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6A0" w:rsidRPr="00A704A3" w:rsidRDefault="002E26A0" w:rsidP="00287F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4A3">
        <w:rPr>
          <w:rFonts w:ascii="Times New Roman" w:hAnsi="Times New Roman" w:cs="Times New Roman"/>
          <w:b/>
          <w:sz w:val="24"/>
          <w:szCs w:val="24"/>
        </w:rPr>
        <w:t xml:space="preserve">CARACTERIZAÇÃO DA </w:t>
      </w:r>
      <w:r w:rsidR="00287F0C" w:rsidRPr="00A704A3">
        <w:rPr>
          <w:rFonts w:ascii="Times New Roman" w:hAnsi="Times New Roman" w:cs="Times New Roman"/>
          <w:b/>
          <w:sz w:val="24"/>
          <w:szCs w:val="24"/>
        </w:rPr>
        <w:t>PESCA ARTESANAL</w:t>
      </w:r>
      <w:r w:rsidRPr="00A704A3">
        <w:rPr>
          <w:rFonts w:ascii="Times New Roman" w:hAnsi="Times New Roman" w:cs="Times New Roman"/>
          <w:b/>
          <w:sz w:val="24"/>
          <w:szCs w:val="24"/>
        </w:rPr>
        <w:t xml:space="preserve"> NA P</w:t>
      </w:r>
      <w:r w:rsidR="00287F0C" w:rsidRPr="00A704A3">
        <w:rPr>
          <w:rFonts w:ascii="Times New Roman" w:hAnsi="Times New Roman" w:cs="Times New Roman"/>
          <w:b/>
          <w:sz w:val="24"/>
          <w:szCs w:val="24"/>
        </w:rPr>
        <w:t>R</w:t>
      </w:r>
      <w:r w:rsidRPr="00A704A3">
        <w:rPr>
          <w:rFonts w:ascii="Times New Roman" w:hAnsi="Times New Roman" w:cs="Times New Roman"/>
          <w:b/>
          <w:sz w:val="24"/>
          <w:szCs w:val="24"/>
        </w:rPr>
        <w:t>AIA DO IGUAPE, AQUIRAZ (CEARÁ, BRASIL)</w:t>
      </w:r>
    </w:p>
    <w:p w:rsidR="002E26A0" w:rsidRPr="00A704A3" w:rsidRDefault="00A704A3" w:rsidP="00287F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4A3">
        <w:rPr>
          <w:rStyle w:val="Forte"/>
          <w:rFonts w:ascii="Times New Roman" w:hAnsi="Times New Roman" w:cs="Times New Roman"/>
          <w:sz w:val="24"/>
          <w:szCs w:val="24"/>
        </w:rPr>
        <w:t xml:space="preserve">Eveline da Silva Alves¹; </w:t>
      </w:r>
      <w:r w:rsidRPr="00A704A3">
        <w:rPr>
          <w:rFonts w:ascii="Times New Roman" w:hAnsi="Times New Roman" w:cs="Times New Roman"/>
          <w:b/>
          <w:sz w:val="24"/>
          <w:szCs w:val="24"/>
        </w:rPr>
        <w:t xml:space="preserve">Marcos Luiz Da Silva Apoliano²; </w:t>
      </w:r>
      <w:r w:rsidR="00A21945" w:rsidRPr="00A704A3">
        <w:rPr>
          <w:rStyle w:val="Forte"/>
          <w:rFonts w:ascii="Times New Roman" w:hAnsi="Times New Roman" w:cs="Times New Roman"/>
          <w:sz w:val="24"/>
          <w:szCs w:val="24"/>
        </w:rPr>
        <w:t>G</w:t>
      </w:r>
      <w:r w:rsidRPr="00A704A3">
        <w:rPr>
          <w:rStyle w:val="Forte"/>
          <w:rFonts w:ascii="Times New Roman" w:hAnsi="Times New Roman" w:cs="Times New Roman"/>
          <w:sz w:val="24"/>
          <w:szCs w:val="24"/>
        </w:rPr>
        <w:t>abriel de Lima Asano³;</w:t>
      </w:r>
      <w:r w:rsidRPr="00A7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Aldeney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Andrade Soares Filho</w:t>
      </w:r>
      <w:r w:rsidRPr="00A704A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287F0C" w:rsidRPr="00A704A3" w:rsidRDefault="00A704A3" w:rsidP="00A704A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4A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704A3">
        <w:rPr>
          <w:rFonts w:ascii="Times New Roman" w:hAnsi="Times New Roman" w:cs="Times New Roman"/>
          <w:sz w:val="20"/>
          <w:szCs w:val="20"/>
        </w:rPr>
        <w:t>evebiologia@gmail.com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704A3">
        <w:rPr>
          <w:rFonts w:ascii="Times New Roman" w:hAnsi="Times New Roman" w:cs="Times New Roman"/>
          <w:sz w:val="20"/>
          <w:szCs w:val="20"/>
        </w:rPr>
        <w:t>Graduando em Engenharia de Pesca/UFC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704A3">
        <w:rPr>
          <w:rFonts w:ascii="Times New Roman" w:hAnsi="Times New Roman" w:cs="Times New Roman"/>
          <w:sz w:val="20"/>
          <w:szCs w:val="20"/>
        </w:rPr>
        <w:t xml:space="preserve"> </w:t>
      </w:r>
      <w:r w:rsidRPr="00A704A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704A3">
        <w:rPr>
          <w:rFonts w:ascii="Times New Roman" w:hAnsi="Times New Roman" w:cs="Times New Roman"/>
          <w:sz w:val="20"/>
          <w:szCs w:val="20"/>
        </w:rPr>
        <w:t>marcosapoliano@gmail.com. Graduando em Engenharia de Pesca/UFC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704A3">
        <w:rPr>
          <w:rFonts w:ascii="Times New Roman" w:hAnsi="Times New Roman" w:cs="Times New Roman"/>
          <w:sz w:val="20"/>
          <w:szCs w:val="20"/>
        </w:rPr>
        <w:t xml:space="preserve"> </w:t>
      </w:r>
      <w:r w:rsidRPr="00A704A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704A3">
        <w:rPr>
          <w:rFonts w:ascii="Times New Roman" w:hAnsi="Times New Roman" w:cs="Times New Roman"/>
          <w:sz w:val="20"/>
          <w:szCs w:val="20"/>
        </w:rPr>
        <w:t>gabrieldelimaasano7@hotmail.com. Graduando em Engenharia de Pesca/UFC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B66E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B66EA">
        <w:rPr>
          <w:rFonts w:ascii="Times New Roman" w:hAnsi="Times New Roman" w:cs="Times New Roman"/>
          <w:sz w:val="20"/>
          <w:szCs w:val="20"/>
        </w:rPr>
        <w:t>icthybr@yahoo.com.br</w:t>
      </w:r>
      <w:r>
        <w:rPr>
          <w:rFonts w:ascii="Times New Roman" w:hAnsi="Times New Roman" w:cs="Times New Roman"/>
          <w:sz w:val="20"/>
          <w:szCs w:val="20"/>
        </w:rPr>
        <w:t>. Doutor em Engenharia de Pesca/UFC.</w:t>
      </w:r>
    </w:p>
    <w:p w:rsidR="000D66C5" w:rsidRPr="00A704A3" w:rsidRDefault="000D66C5" w:rsidP="00287F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6C5" w:rsidRPr="00A704A3" w:rsidRDefault="000D66C5" w:rsidP="000D66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4A3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2E26A0" w:rsidRPr="00A704A3" w:rsidRDefault="002E26A0" w:rsidP="00287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A3">
        <w:rPr>
          <w:rFonts w:ascii="Times New Roman" w:hAnsi="Times New Roman" w:cs="Times New Roman"/>
          <w:sz w:val="24"/>
          <w:szCs w:val="24"/>
        </w:rPr>
        <w:t xml:space="preserve">Localizada aproximadamente a 45 km de Fortaleza, a Praia do Iguape é cercada por várias casas de veraneio, dunas e mangue, sendo frequentada por moradores da região, em sua maior parte, e reduto de uma comunidade de pescadores que trabalham de forma artesanal, o que garante, com a comercialização do pescado, boa parte da renda obtida pelo Município. A pesca no Iguape concentra-se próximo ao seu estuário, razão pela qual essa atividade é produtiva, pois as áreas estuarinas são de fundamental importância para diversos organismos já que constituem locais de reprodução, crescimento, proteção e alimentação. Assim, o objetivo dessa pesquisa é verificar as características da atividade pesqueira, bem como, analisar a biodiversidade da ictiofauna capturada. Para o desenvolvimento da pesquisa, questionários estruturados estão sendo aplicados, utilizando a técnica de “bola de neve”, um método não probabilístico e indicado para pesquisas em ambientes comunitários, pois se busca o consenso entre os pescadores, uma vez que se trata de uma análise baseada na concordância entres as respostas dos entrevistados, permitindo analisar dentre vários aspectos, a importância do uso do recurso estudado. As espécies capturadas são registradas em formulários e fotografadas, sendo identificadas por meio de referências pertinentes ao assunto e consultas a especialistas. De acordo com os resultados preliminares, as embarcações mais utilizadas são as jangadas, paquetes e botes. A pesca é realizada com a utilização de linha de mão, </w:t>
      </w:r>
      <w:proofErr w:type="spellStart"/>
      <w:r w:rsidRPr="00A704A3">
        <w:rPr>
          <w:rFonts w:ascii="Times New Roman" w:hAnsi="Times New Roman" w:cs="Times New Roman"/>
          <w:sz w:val="24"/>
          <w:szCs w:val="24"/>
        </w:rPr>
        <w:t>caçoeiras</w:t>
      </w:r>
      <w:proofErr w:type="spellEnd"/>
      <w:r w:rsidRPr="00A704A3">
        <w:rPr>
          <w:rFonts w:ascii="Times New Roman" w:hAnsi="Times New Roman" w:cs="Times New Roman"/>
          <w:sz w:val="24"/>
          <w:szCs w:val="24"/>
        </w:rPr>
        <w:t xml:space="preserve"> e tarrafas, ao</w:t>
      </w:r>
      <w:r w:rsidR="006B66EA">
        <w:rPr>
          <w:rFonts w:ascii="Times New Roman" w:hAnsi="Times New Roman" w:cs="Times New Roman"/>
          <w:sz w:val="24"/>
          <w:szCs w:val="24"/>
        </w:rPr>
        <w:t xml:space="preserve"> longo da praia. Foram capturado</w:t>
      </w:r>
      <w:r w:rsidRPr="00A704A3">
        <w:rPr>
          <w:rFonts w:ascii="Times New Roman" w:hAnsi="Times New Roman" w:cs="Times New Roman"/>
          <w:sz w:val="24"/>
          <w:szCs w:val="24"/>
        </w:rPr>
        <w:t xml:space="preserve">s 387 indivíduos, distribuídos entre 27 espécies, a maioria pertencente a Ordem </w:t>
      </w:r>
      <w:proofErr w:type="spellStart"/>
      <w:r w:rsidRPr="00A704A3">
        <w:rPr>
          <w:rFonts w:ascii="Times New Roman" w:hAnsi="Times New Roman" w:cs="Times New Roman"/>
          <w:sz w:val="24"/>
          <w:szCs w:val="24"/>
        </w:rPr>
        <w:t>Perci</w:t>
      </w:r>
      <w:r w:rsidR="00361599">
        <w:rPr>
          <w:rFonts w:ascii="Times New Roman" w:hAnsi="Times New Roman" w:cs="Times New Roman"/>
          <w:sz w:val="24"/>
          <w:szCs w:val="24"/>
        </w:rPr>
        <w:t>formes</w:t>
      </w:r>
      <w:proofErr w:type="spellEnd"/>
      <w:r w:rsidR="00361599">
        <w:rPr>
          <w:rFonts w:ascii="Times New Roman" w:hAnsi="Times New Roman" w:cs="Times New Roman"/>
          <w:sz w:val="24"/>
          <w:szCs w:val="24"/>
        </w:rPr>
        <w:t>, destacando-se: sardinha</w:t>
      </w:r>
      <w:r w:rsidRPr="00A704A3">
        <w:rPr>
          <w:rFonts w:ascii="Times New Roman" w:hAnsi="Times New Roman" w:cs="Times New Roman"/>
          <w:sz w:val="24"/>
          <w:szCs w:val="24"/>
        </w:rPr>
        <w:t xml:space="preserve"> </w:t>
      </w:r>
      <w:r w:rsidR="00361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1599">
        <w:rPr>
          <w:rFonts w:ascii="Times New Roman" w:hAnsi="Times New Roman" w:cs="Times New Roman"/>
          <w:i/>
          <w:sz w:val="24"/>
          <w:szCs w:val="24"/>
        </w:rPr>
        <w:t>Sardinella</w:t>
      </w:r>
      <w:proofErr w:type="spellEnd"/>
      <w:r w:rsidRPr="00361599">
        <w:rPr>
          <w:rFonts w:ascii="Times New Roman" w:hAnsi="Times New Roman" w:cs="Times New Roman"/>
          <w:i/>
          <w:sz w:val="24"/>
          <w:szCs w:val="24"/>
        </w:rPr>
        <w:t xml:space="preserve"> brasiliensis</w:t>
      </w:r>
      <w:r w:rsidR="00361599" w:rsidRPr="00361599">
        <w:rPr>
          <w:rFonts w:ascii="Times New Roman" w:hAnsi="Times New Roman" w:cs="Times New Roman"/>
          <w:sz w:val="24"/>
          <w:szCs w:val="24"/>
        </w:rPr>
        <w:t>)</w:t>
      </w:r>
      <w:r w:rsidR="00361599">
        <w:rPr>
          <w:rFonts w:ascii="Times New Roman" w:hAnsi="Times New Roman" w:cs="Times New Roman"/>
          <w:sz w:val="24"/>
          <w:szCs w:val="24"/>
        </w:rPr>
        <w:t>, biquara (</w:t>
      </w:r>
      <w:proofErr w:type="spellStart"/>
      <w:r w:rsidR="00361599" w:rsidRPr="00361599">
        <w:rPr>
          <w:rFonts w:ascii="Times New Roman" w:hAnsi="Times New Roman" w:cs="Times New Roman"/>
          <w:i/>
          <w:sz w:val="24"/>
          <w:szCs w:val="24"/>
        </w:rPr>
        <w:t>Haemulon</w:t>
      </w:r>
      <w:proofErr w:type="spellEnd"/>
      <w:r w:rsidR="00361599" w:rsidRPr="00361599">
        <w:rPr>
          <w:rFonts w:ascii="Times New Roman" w:hAnsi="Times New Roman" w:cs="Times New Roman"/>
          <w:i/>
          <w:sz w:val="24"/>
          <w:szCs w:val="24"/>
        </w:rPr>
        <w:t xml:space="preserve"> parrai</w:t>
      </w:r>
      <w:r w:rsidR="0036159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61599">
        <w:rPr>
          <w:rFonts w:ascii="Times New Roman" w:hAnsi="Times New Roman" w:cs="Times New Roman"/>
          <w:sz w:val="24"/>
          <w:szCs w:val="24"/>
        </w:rPr>
        <w:t>pirá</w:t>
      </w:r>
      <w:proofErr w:type="spellEnd"/>
      <w:r w:rsidRPr="00A704A3">
        <w:rPr>
          <w:rFonts w:ascii="Times New Roman" w:hAnsi="Times New Roman" w:cs="Times New Roman"/>
          <w:sz w:val="24"/>
          <w:szCs w:val="24"/>
        </w:rPr>
        <w:t xml:space="preserve"> </w:t>
      </w:r>
      <w:r w:rsidR="00361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1599">
        <w:rPr>
          <w:rFonts w:ascii="Times New Roman" w:hAnsi="Times New Roman" w:cs="Times New Roman"/>
          <w:i/>
          <w:sz w:val="24"/>
          <w:szCs w:val="24"/>
        </w:rPr>
        <w:t>Malacanthus</w:t>
      </w:r>
      <w:proofErr w:type="spellEnd"/>
      <w:r w:rsidRPr="00361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1599">
        <w:rPr>
          <w:rFonts w:ascii="Times New Roman" w:hAnsi="Times New Roman" w:cs="Times New Roman"/>
          <w:i/>
          <w:sz w:val="24"/>
          <w:szCs w:val="24"/>
        </w:rPr>
        <w:t>plumieri</w:t>
      </w:r>
      <w:proofErr w:type="spellEnd"/>
      <w:r w:rsidR="00361599">
        <w:rPr>
          <w:rFonts w:ascii="Times New Roman" w:hAnsi="Times New Roman" w:cs="Times New Roman"/>
          <w:sz w:val="24"/>
          <w:szCs w:val="24"/>
        </w:rPr>
        <w:t>), serra (</w:t>
      </w:r>
      <w:proofErr w:type="spellStart"/>
      <w:r w:rsidRPr="00361599">
        <w:rPr>
          <w:rFonts w:ascii="Times New Roman" w:hAnsi="Times New Roman" w:cs="Times New Roman"/>
          <w:i/>
          <w:sz w:val="24"/>
          <w:szCs w:val="24"/>
        </w:rPr>
        <w:t>Scomberomorus</w:t>
      </w:r>
      <w:proofErr w:type="spellEnd"/>
      <w:r w:rsidRPr="00361599">
        <w:rPr>
          <w:rFonts w:ascii="Times New Roman" w:hAnsi="Times New Roman" w:cs="Times New Roman"/>
          <w:i/>
          <w:sz w:val="24"/>
          <w:szCs w:val="24"/>
        </w:rPr>
        <w:t xml:space="preserve"> brasiliensis</w:t>
      </w:r>
      <w:r w:rsidR="00361599">
        <w:rPr>
          <w:rFonts w:ascii="Times New Roman" w:hAnsi="Times New Roman" w:cs="Times New Roman"/>
          <w:sz w:val="24"/>
          <w:szCs w:val="24"/>
        </w:rPr>
        <w:t>), mariquita</w:t>
      </w:r>
      <w:r w:rsidRPr="00A704A3">
        <w:rPr>
          <w:rFonts w:ascii="Times New Roman" w:hAnsi="Times New Roman" w:cs="Times New Roman"/>
          <w:sz w:val="24"/>
          <w:szCs w:val="24"/>
        </w:rPr>
        <w:t xml:space="preserve"> </w:t>
      </w:r>
      <w:r w:rsidR="00361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1599">
        <w:rPr>
          <w:rFonts w:ascii="Times New Roman" w:hAnsi="Times New Roman" w:cs="Times New Roman"/>
          <w:i/>
          <w:sz w:val="24"/>
          <w:szCs w:val="24"/>
        </w:rPr>
        <w:t>Holocentrus</w:t>
      </w:r>
      <w:proofErr w:type="spellEnd"/>
      <w:r w:rsidRPr="00361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1599">
        <w:rPr>
          <w:rFonts w:ascii="Times New Roman" w:hAnsi="Times New Roman" w:cs="Times New Roman"/>
          <w:i/>
          <w:sz w:val="24"/>
          <w:szCs w:val="24"/>
        </w:rPr>
        <w:t>adscensionis</w:t>
      </w:r>
      <w:proofErr w:type="spellEnd"/>
      <w:r w:rsidR="00361599">
        <w:rPr>
          <w:rFonts w:ascii="Times New Roman" w:hAnsi="Times New Roman" w:cs="Times New Roman"/>
          <w:sz w:val="24"/>
          <w:szCs w:val="24"/>
        </w:rPr>
        <w:t xml:space="preserve">) e </w:t>
      </w:r>
      <w:r w:rsidRPr="00A704A3">
        <w:rPr>
          <w:rFonts w:ascii="Times New Roman" w:hAnsi="Times New Roman" w:cs="Times New Roman"/>
          <w:sz w:val="24"/>
          <w:szCs w:val="24"/>
        </w:rPr>
        <w:t xml:space="preserve">a piraúna </w:t>
      </w:r>
      <w:r w:rsidR="00361599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proofErr w:type="spellStart"/>
      <w:r w:rsidRPr="00361599">
        <w:rPr>
          <w:rFonts w:ascii="Times New Roman" w:hAnsi="Times New Roman" w:cs="Times New Roman"/>
          <w:i/>
          <w:sz w:val="24"/>
          <w:szCs w:val="24"/>
        </w:rPr>
        <w:t>Cephalopholis</w:t>
      </w:r>
      <w:proofErr w:type="spellEnd"/>
      <w:r w:rsidRPr="00361599">
        <w:rPr>
          <w:rFonts w:ascii="Times New Roman" w:hAnsi="Times New Roman" w:cs="Times New Roman"/>
          <w:i/>
          <w:sz w:val="24"/>
          <w:szCs w:val="24"/>
        </w:rPr>
        <w:t xml:space="preserve"> fulva</w:t>
      </w:r>
      <w:bookmarkEnd w:id="0"/>
      <w:r w:rsidR="00361599">
        <w:rPr>
          <w:rFonts w:ascii="Times New Roman" w:hAnsi="Times New Roman" w:cs="Times New Roman"/>
          <w:sz w:val="24"/>
          <w:szCs w:val="24"/>
        </w:rPr>
        <w:t>)</w:t>
      </w:r>
      <w:r w:rsidRPr="00A704A3">
        <w:rPr>
          <w:rFonts w:ascii="Times New Roman" w:hAnsi="Times New Roman" w:cs="Times New Roman"/>
          <w:sz w:val="24"/>
          <w:szCs w:val="24"/>
        </w:rPr>
        <w:t>. A pesquisa segue em andamento.</w:t>
      </w:r>
    </w:p>
    <w:p w:rsidR="00287F0C" w:rsidRPr="00A704A3" w:rsidRDefault="00361599" w:rsidP="00287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0C" w:rsidRPr="00A704A3" w:rsidRDefault="00287F0C" w:rsidP="00287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C" w:rsidRPr="00A704A3" w:rsidRDefault="00287F0C" w:rsidP="00287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C5" w:rsidRPr="00A704A3" w:rsidRDefault="000D66C5" w:rsidP="00287F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6C5" w:rsidRPr="00A704A3" w:rsidRDefault="000D66C5" w:rsidP="00287F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6C5" w:rsidRPr="00A704A3" w:rsidRDefault="000D66C5" w:rsidP="00287F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6C5" w:rsidRPr="00A704A3" w:rsidRDefault="000D66C5" w:rsidP="00287F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6C5" w:rsidRPr="00A704A3" w:rsidRDefault="000D66C5" w:rsidP="00287F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6C5" w:rsidRPr="00A704A3" w:rsidRDefault="000D66C5" w:rsidP="00287F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6C5" w:rsidRPr="00A704A3" w:rsidRDefault="000D66C5" w:rsidP="00287F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6A0" w:rsidRPr="00A704A3" w:rsidRDefault="002E26A0" w:rsidP="00287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A3">
        <w:rPr>
          <w:rFonts w:ascii="Times New Roman" w:hAnsi="Times New Roman" w:cs="Times New Roman"/>
          <w:b/>
          <w:sz w:val="24"/>
          <w:szCs w:val="24"/>
        </w:rPr>
        <w:lastRenderedPageBreak/>
        <w:t>Palavras-chave:</w:t>
      </w:r>
      <w:r w:rsidRPr="00A704A3">
        <w:rPr>
          <w:rFonts w:ascii="Times New Roman" w:hAnsi="Times New Roman" w:cs="Times New Roman"/>
          <w:sz w:val="24"/>
          <w:szCs w:val="24"/>
        </w:rPr>
        <w:t xml:space="preserve"> Pescador Artesanal. Peixe Marinho. Comunidade Pesqueira.</w:t>
      </w:r>
    </w:p>
    <w:p w:rsidR="00287F0C" w:rsidRPr="00A704A3" w:rsidRDefault="00287F0C">
      <w:pPr>
        <w:rPr>
          <w:rFonts w:ascii="Times New Roman" w:hAnsi="Times New Roman" w:cs="Times New Roman"/>
          <w:sz w:val="24"/>
          <w:szCs w:val="24"/>
        </w:rPr>
      </w:pPr>
    </w:p>
    <w:sectPr w:rsidR="00287F0C" w:rsidRPr="00A704A3" w:rsidSect="00183B9E">
      <w:pgSz w:w="11906" w:h="16838" w:code="9"/>
      <w:pgMar w:top="170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A0"/>
    <w:rsid w:val="000D66C5"/>
    <w:rsid w:val="001220E6"/>
    <w:rsid w:val="00183B9E"/>
    <w:rsid w:val="00212B31"/>
    <w:rsid w:val="00287F0C"/>
    <w:rsid w:val="002E26A0"/>
    <w:rsid w:val="00361599"/>
    <w:rsid w:val="006B66EA"/>
    <w:rsid w:val="00A21945"/>
    <w:rsid w:val="00A704A3"/>
    <w:rsid w:val="00BC5CD1"/>
    <w:rsid w:val="00D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D4EC"/>
  <w15:docId w15:val="{30393B5A-BFE9-4BDC-A3B8-8988594C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6A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21945"/>
    <w:rPr>
      <w:b/>
      <w:bCs/>
    </w:rPr>
  </w:style>
  <w:style w:type="character" w:styleId="nfase">
    <w:name w:val="Emphasis"/>
    <w:basedOn w:val="Fontepargpadro"/>
    <w:uiPriority w:val="20"/>
    <w:qFormat/>
    <w:rsid w:val="00A21945"/>
    <w:rPr>
      <w:i/>
      <w:iCs/>
    </w:rPr>
  </w:style>
  <w:style w:type="character" w:styleId="Hyperlink">
    <w:name w:val="Hyperlink"/>
    <w:basedOn w:val="Fontepargpadro"/>
    <w:uiPriority w:val="99"/>
    <w:unhideWhenUsed/>
    <w:rsid w:val="00A2194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04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Aldeney</dc:creator>
  <cp:lastModifiedBy>Valeria Consolo</cp:lastModifiedBy>
  <cp:revision>3</cp:revision>
  <dcterms:created xsi:type="dcterms:W3CDTF">2017-08-21T22:20:00Z</dcterms:created>
  <dcterms:modified xsi:type="dcterms:W3CDTF">2017-08-22T00:03:00Z</dcterms:modified>
</cp:coreProperties>
</file>