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6C" w:rsidRDefault="009E776C" w:rsidP="009E776C">
      <w:pPr>
        <w:shd w:val="clear" w:color="auto" w:fill="FFFFFF"/>
        <w:spacing w:after="0" w:line="235" w:lineRule="atLeast"/>
        <w:jc w:val="center"/>
        <w:rPr>
          <w:b/>
          <w:bCs/>
        </w:rPr>
      </w:pPr>
      <w:r w:rsidRPr="00BF1097">
        <w:rPr>
          <w:rFonts w:eastAsia="Times New Roman"/>
          <w:b/>
          <w:bCs/>
          <w:color w:val="111111"/>
          <w:szCs w:val="24"/>
          <w:lang w:eastAsia="pt-BR"/>
        </w:rPr>
        <w:t xml:space="preserve">DINÂMICA NICTIMERAL E VERTICAL DAS CARACTERÍSTICAS LIMNOLÓGICAS </w:t>
      </w:r>
      <w:r w:rsidRPr="009E776C">
        <w:rPr>
          <w:rFonts w:eastAsia="Times New Roman"/>
          <w:b/>
          <w:bCs/>
          <w:color w:val="111111"/>
          <w:szCs w:val="24"/>
          <w:lang w:eastAsia="pt-BR"/>
        </w:rPr>
        <w:t xml:space="preserve">DA PISCICULTURA </w:t>
      </w:r>
      <w:r w:rsidRPr="00DA1980">
        <w:rPr>
          <w:b/>
          <w:bCs/>
        </w:rPr>
        <w:t xml:space="preserve">ASSOCIAÇÃO </w:t>
      </w:r>
      <w:r>
        <w:rPr>
          <w:b/>
          <w:bCs/>
        </w:rPr>
        <w:t xml:space="preserve">DOS PISCICULTORES </w:t>
      </w:r>
      <w:r w:rsidRPr="00DA1980">
        <w:rPr>
          <w:b/>
          <w:bCs/>
        </w:rPr>
        <w:t>DO SERROTE PRETO</w:t>
      </w:r>
      <w:r>
        <w:rPr>
          <w:b/>
          <w:bCs/>
        </w:rPr>
        <w:t>/APS</w:t>
      </w:r>
      <w:r w:rsidRPr="00DA1980">
        <w:rPr>
          <w:b/>
          <w:bCs/>
        </w:rPr>
        <w:t>, PETROLÂNDIA, PERNAMBUCO</w:t>
      </w:r>
      <w:r w:rsidR="001D5530">
        <w:rPr>
          <w:b/>
          <w:bCs/>
        </w:rPr>
        <w:t>.</w:t>
      </w:r>
    </w:p>
    <w:p w:rsidR="009E776C" w:rsidRDefault="009E776C" w:rsidP="009E776C">
      <w:pPr>
        <w:shd w:val="clear" w:color="auto" w:fill="FFFFFF"/>
        <w:spacing w:after="0" w:line="235" w:lineRule="atLeast"/>
        <w:jc w:val="center"/>
        <w:rPr>
          <w:b/>
          <w:bCs/>
        </w:rPr>
      </w:pPr>
    </w:p>
    <w:p w:rsidR="009E776C" w:rsidRPr="002A1E8F" w:rsidRDefault="009E776C" w:rsidP="009E776C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proofErr w:type="spellStart"/>
      <w:r>
        <w:rPr>
          <w:rFonts w:eastAsia="Times New Roman"/>
          <w:b/>
          <w:szCs w:val="24"/>
          <w:lang w:eastAsia="pt-BR"/>
        </w:rPr>
        <w:t>Cacio</w:t>
      </w:r>
      <w:proofErr w:type="spellEnd"/>
      <w:r>
        <w:rPr>
          <w:rFonts w:eastAsia="Times New Roman"/>
          <w:b/>
          <w:szCs w:val="24"/>
          <w:lang w:eastAsia="pt-BR"/>
        </w:rPr>
        <w:t xml:space="preserve"> Marcelo Miranda¹</w:t>
      </w:r>
      <w:r>
        <w:rPr>
          <w:rFonts w:eastAsia="Times New Roman"/>
          <w:b/>
          <w:szCs w:val="24"/>
          <w:lang w:eastAsia="pt-BR"/>
        </w:rPr>
        <w:t xml:space="preserve">; </w:t>
      </w:r>
      <w:r>
        <w:rPr>
          <w:rFonts w:eastAsia="Times New Roman"/>
          <w:b/>
          <w:szCs w:val="24"/>
          <w:lang w:eastAsia="pt-BR"/>
        </w:rPr>
        <w:t xml:space="preserve">Fagner Barros Barbosa²; Jackson Holanda de Oliveira³; </w:t>
      </w:r>
      <w:proofErr w:type="spellStart"/>
      <w:r>
        <w:rPr>
          <w:rFonts w:eastAsia="Times New Roman"/>
          <w:b/>
          <w:szCs w:val="24"/>
          <w:lang w:eastAsia="pt-BR"/>
        </w:rPr>
        <w:t>Valdicléa</w:t>
      </w:r>
      <w:proofErr w:type="spellEnd"/>
      <w:r>
        <w:rPr>
          <w:rFonts w:eastAsia="Times New Roman"/>
          <w:b/>
          <w:szCs w:val="24"/>
          <w:lang w:eastAsia="pt-BR"/>
        </w:rPr>
        <w:t xml:space="preserve"> de Souza Silva</w:t>
      </w:r>
      <w:r w:rsidRPr="002A1E8F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; Patrícia Barros Pinheiro</w:t>
      </w:r>
      <w:r w:rsidRPr="002A1E8F">
        <w:rPr>
          <w:rFonts w:eastAsia="Times New Roman"/>
          <w:b/>
          <w:szCs w:val="24"/>
          <w:vertAlign w:val="superscript"/>
          <w:lang w:eastAsia="pt-BR"/>
        </w:rPr>
        <w:t>5</w:t>
      </w:r>
      <w:r>
        <w:rPr>
          <w:rFonts w:eastAsia="Times New Roman"/>
          <w:b/>
          <w:szCs w:val="24"/>
          <w:lang w:eastAsia="pt-BR"/>
        </w:rPr>
        <w:t>; Adriana Maria Cunha da Silva</w:t>
      </w:r>
      <w:r w:rsidRPr="002A1E8F">
        <w:rPr>
          <w:rFonts w:eastAsia="Times New Roman"/>
          <w:b/>
          <w:szCs w:val="24"/>
          <w:vertAlign w:val="superscript"/>
          <w:lang w:eastAsia="pt-BR"/>
        </w:rPr>
        <w:t>6</w:t>
      </w:r>
      <w:r>
        <w:rPr>
          <w:rFonts w:eastAsia="Times New Roman"/>
          <w:b/>
          <w:szCs w:val="24"/>
          <w:vertAlign w:val="superscript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>.</w:t>
      </w:r>
    </w:p>
    <w:p w:rsidR="009E776C" w:rsidRPr="00BF1097" w:rsidRDefault="009E776C" w:rsidP="009E776C">
      <w:pPr>
        <w:shd w:val="clear" w:color="auto" w:fill="FFFFFF"/>
        <w:spacing w:after="0" w:line="235" w:lineRule="atLeast"/>
        <w:jc w:val="center"/>
        <w:rPr>
          <w:rFonts w:eastAsia="Times New Roman"/>
          <w:color w:val="111111"/>
          <w:szCs w:val="24"/>
          <w:lang w:eastAsia="pt-BR"/>
        </w:rPr>
      </w:pPr>
    </w:p>
    <w:p w:rsidR="009E776C" w:rsidRDefault="009E776C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9E776C" w:rsidRDefault="009E776C" w:rsidP="009E776C">
      <w:pPr>
        <w:spacing w:after="0" w:line="240" w:lineRule="auto"/>
        <w:jc w:val="center"/>
        <w:rPr>
          <w:rFonts w:eastAsia="Times New Roman"/>
          <w:sz w:val="20"/>
          <w:szCs w:val="20"/>
          <w:lang w:eastAsia="pt-BR"/>
        </w:rPr>
      </w:pPr>
      <w:proofErr w:type="gramStart"/>
      <w:r w:rsidRPr="002A1E8F">
        <w:rPr>
          <w:rFonts w:eastAsia="Times New Roman"/>
          <w:sz w:val="20"/>
          <w:szCs w:val="20"/>
          <w:lang w:eastAsia="pt-BR"/>
        </w:rPr>
        <w:t>¹</w:t>
      </w:r>
      <w:proofErr w:type="gramEnd"/>
      <w:r>
        <w:fldChar w:fldCharType="begin"/>
      </w:r>
      <w:r>
        <w:instrText xml:space="preserve"> HYPERLINK "mailto:c2m.engenharia@hotmail.com" </w:instrText>
      </w:r>
      <w:r>
        <w:fldChar w:fldCharType="separate"/>
      </w:r>
      <w:r w:rsidRPr="008B3D50">
        <w:rPr>
          <w:rStyle w:val="Hyperlink"/>
          <w:rFonts w:eastAsia="Times New Roman"/>
          <w:sz w:val="20"/>
          <w:szCs w:val="20"/>
          <w:lang w:eastAsia="pt-BR"/>
        </w:rPr>
        <w:t>c2m.engenharia@hotmail.com</w:t>
      </w:r>
      <w:r>
        <w:rPr>
          <w:rStyle w:val="Hyperlink"/>
          <w:rFonts w:eastAsia="Times New Roman"/>
          <w:sz w:val="20"/>
          <w:szCs w:val="20"/>
          <w:lang w:eastAsia="pt-BR"/>
        </w:rPr>
        <w:fldChar w:fldCharType="end"/>
      </w:r>
      <w:r>
        <w:rPr>
          <w:rFonts w:eastAsia="Times New Roman"/>
          <w:sz w:val="20"/>
          <w:szCs w:val="20"/>
          <w:lang w:eastAsia="pt-BR"/>
        </w:rPr>
        <w:t xml:space="preserve">. </w:t>
      </w:r>
      <w:r w:rsidRPr="002A1E8F">
        <w:rPr>
          <w:rFonts w:eastAsia="Times New Roman"/>
          <w:sz w:val="20"/>
          <w:szCs w:val="20"/>
          <w:lang w:eastAsia="pt-BR"/>
        </w:rPr>
        <w:t>Graduand</w:t>
      </w:r>
      <w:r>
        <w:rPr>
          <w:rFonts w:eastAsia="Times New Roman"/>
          <w:sz w:val="20"/>
          <w:szCs w:val="20"/>
          <w:lang w:eastAsia="pt-BR"/>
        </w:rPr>
        <w:t>o</w:t>
      </w:r>
      <w:r w:rsidRPr="002A1E8F">
        <w:rPr>
          <w:rFonts w:eastAsia="Times New Roman"/>
          <w:sz w:val="20"/>
          <w:szCs w:val="20"/>
          <w:lang w:eastAsia="pt-BR"/>
        </w:rPr>
        <w:t xml:space="preserve"> em Engenharia de Pesca/UNEB</w:t>
      </w:r>
      <w:r>
        <w:rPr>
          <w:rFonts w:eastAsia="Times New Roman"/>
          <w:sz w:val="20"/>
          <w:szCs w:val="20"/>
          <w:lang w:eastAsia="pt-BR"/>
        </w:rPr>
        <w:t xml:space="preserve">; </w:t>
      </w:r>
      <w:proofErr w:type="gramStart"/>
      <w:r w:rsidRPr="002A1E8F">
        <w:rPr>
          <w:rFonts w:eastAsia="Times New Roman"/>
          <w:sz w:val="20"/>
          <w:szCs w:val="20"/>
          <w:vertAlign w:val="superscript"/>
          <w:lang w:eastAsia="pt-BR"/>
        </w:rPr>
        <w:t>2</w:t>
      </w:r>
      <w:proofErr w:type="gramEnd"/>
      <w:r>
        <w:fldChar w:fldCharType="begin"/>
      </w:r>
      <w:r>
        <w:instrText xml:space="preserve"> HYPERLINK "mailto:fagnerbarrosb@hotmail.com" </w:instrText>
      </w:r>
      <w:r>
        <w:fldChar w:fldCharType="separate"/>
      </w:r>
      <w:r w:rsidRPr="008B3D50">
        <w:rPr>
          <w:rStyle w:val="Hyperlink"/>
          <w:rFonts w:eastAsia="Times New Roman"/>
          <w:sz w:val="20"/>
          <w:szCs w:val="20"/>
          <w:lang w:eastAsia="pt-BR"/>
        </w:rPr>
        <w:t>fagnerbarrosb@hotmail.com</w:t>
      </w:r>
      <w:r>
        <w:rPr>
          <w:rStyle w:val="Hyperlink"/>
          <w:rFonts w:eastAsia="Times New Roman"/>
          <w:sz w:val="20"/>
          <w:szCs w:val="20"/>
          <w:lang w:eastAsia="pt-BR"/>
        </w:rPr>
        <w:fldChar w:fldCharType="end"/>
      </w:r>
      <w:r>
        <w:rPr>
          <w:rFonts w:eastAsia="Times New Roman"/>
          <w:sz w:val="20"/>
          <w:szCs w:val="20"/>
          <w:lang w:eastAsia="pt-BR"/>
        </w:rPr>
        <w:t xml:space="preserve">. </w:t>
      </w:r>
      <w:r w:rsidRPr="002A1E8F">
        <w:rPr>
          <w:rFonts w:eastAsia="Times New Roman"/>
          <w:sz w:val="20"/>
          <w:szCs w:val="20"/>
          <w:lang w:eastAsia="pt-BR"/>
        </w:rPr>
        <w:t>Graduand</w:t>
      </w:r>
      <w:r>
        <w:rPr>
          <w:rFonts w:eastAsia="Times New Roman"/>
          <w:sz w:val="20"/>
          <w:szCs w:val="20"/>
          <w:lang w:eastAsia="pt-BR"/>
        </w:rPr>
        <w:t>o</w:t>
      </w:r>
      <w:r w:rsidRPr="002A1E8F">
        <w:rPr>
          <w:rFonts w:eastAsia="Times New Roman"/>
          <w:sz w:val="20"/>
          <w:szCs w:val="20"/>
          <w:lang w:eastAsia="pt-BR"/>
        </w:rPr>
        <w:t xml:space="preserve"> em Engenharia de Pesca/UNEB</w:t>
      </w:r>
      <w:r>
        <w:rPr>
          <w:rFonts w:eastAsia="Times New Roman"/>
          <w:sz w:val="20"/>
          <w:szCs w:val="20"/>
          <w:lang w:eastAsia="pt-BR"/>
        </w:rPr>
        <w:t xml:space="preserve">; </w:t>
      </w:r>
      <w:proofErr w:type="gramStart"/>
      <w:r>
        <w:rPr>
          <w:rFonts w:eastAsia="Times New Roman"/>
          <w:sz w:val="20"/>
          <w:szCs w:val="20"/>
          <w:lang w:eastAsia="pt-BR"/>
        </w:rPr>
        <w:t>³</w:t>
      </w:r>
      <w:proofErr w:type="gramEnd"/>
      <w:r>
        <w:rPr>
          <w:rFonts w:eastAsia="Times New Roman"/>
          <w:sz w:val="20"/>
          <w:szCs w:val="20"/>
          <w:lang w:eastAsia="pt-BR"/>
        </w:rPr>
        <w:fldChar w:fldCharType="begin"/>
      </w:r>
      <w:r>
        <w:rPr>
          <w:rFonts w:eastAsia="Times New Roman"/>
          <w:sz w:val="20"/>
          <w:szCs w:val="20"/>
          <w:lang w:eastAsia="pt-BR"/>
        </w:rPr>
        <w:instrText xml:space="preserve"> HYPERLINK "mailto:</w:instrText>
      </w:r>
      <w:r w:rsidRPr="009E776C">
        <w:rPr>
          <w:rFonts w:eastAsia="Times New Roman"/>
          <w:sz w:val="20"/>
          <w:szCs w:val="20"/>
          <w:lang w:eastAsia="pt-BR"/>
        </w:rPr>
        <w:instrText>jacksom_holanda@hotmail.com</w:instrText>
      </w:r>
      <w:r>
        <w:rPr>
          <w:rFonts w:eastAsia="Times New Roman"/>
          <w:sz w:val="20"/>
          <w:szCs w:val="20"/>
          <w:lang w:eastAsia="pt-BR"/>
        </w:rPr>
        <w:instrText xml:space="preserve">" </w:instrText>
      </w:r>
      <w:r>
        <w:rPr>
          <w:rFonts w:eastAsia="Times New Roman"/>
          <w:sz w:val="20"/>
          <w:szCs w:val="20"/>
          <w:lang w:eastAsia="pt-BR"/>
        </w:rPr>
        <w:fldChar w:fldCharType="separate"/>
      </w:r>
      <w:r w:rsidRPr="000B664C">
        <w:rPr>
          <w:rStyle w:val="Hyperlink"/>
          <w:rFonts w:eastAsia="Times New Roman"/>
          <w:sz w:val="20"/>
          <w:szCs w:val="20"/>
          <w:lang w:eastAsia="pt-BR"/>
        </w:rPr>
        <w:t>jacksom_holanda@hotmail.com</w:t>
      </w:r>
      <w:r>
        <w:rPr>
          <w:rFonts w:eastAsia="Times New Roman"/>
          <w:sz w:val="20"/>
          <w:szCs w:val="20"/>
          <w:lang w:eastAsia="pt-BR"/>
        </w:rPr>
        <w:fldChar w:fldCharType="end"/>
      </w:r>
      <w:r>
        <w:rPr>
          <w:rFonts w:eastAsia="Times New Roman"/>
          <w:sz w:val="20"/>
          <w:szCs w:val="20"/>
          <w:lang w:eastAsia="pt-BR"/>
        </w:rPr>
        <w:t xml:space="preserve">. </w:t>
      </w:r>
      <w:r w:rsidRPr="002A1E8F">
        <w:rPr>
          <w:rFonts w:eastAsia="Times New Roman"/>
          <w:sz w:val="20"/>
          <w:szCs w:val="20"/>
          <w:lang w:eastAsia="pt-BR"/>
        </w:rPr>
        <w:t>Graduand</w:t>
      </w:r>
      <w:r>
        <w:rPr>
          <w:rFonts w:eastAsia="Times New Roman"/>
          <w:sz w:val="20"/>
          <w:szCs w:val="20"/>
          <w:lang w:eastAsia="pt-BR"/>
        </w:rPr>
        <w:t>o</w:t>
      </w:r>
      <w:r w:rsidRPr="002A1E8F">
        <w:rPr>
          <w:rFonts w:eastAsia="Times New Roman"/>
          <w:sz w:val="20"/>
          <w:szCs w:val="20"/>
          <w:lang w:eastAsia="pt-BR"/>
        </w:rPr>
        <w:t xml:space="preserve"> em Engenharia de Pesca/UNEB</w:t>
      </w:r>
      <w:r>
        <w:rPr>
          <w:rFonts w:eastAsia="Times New Roman"/>
          <w:sz w:val="20"/>
          <w:szCs w:val="20"/>
          <w:lang w:eastAsia="pt-BR"/>
        </w:rPr>
        <w:t xml:space="preserve">; </w:t>
      </w:r>
      <w:proofErr w:type="gramStart"/>
      <w:r w:rsidRPr="002A1E8F">
        <w:rPr>
          <w:rFonts w:eastAsia="Times New Roman"/>
          <w:sz w:val="20"/>
          <w:szCs w:val="20"/>
          <w:vertAlign w:val="superscript"/>
          <w:lang w:eastAsia="pt-BR"/>
        </w:rPr>
        <w:t>4</w:t>
      </w:r>
      <w:proofErr w:type="gramEnd"/>
      <w:r>
        <w:fldChar w:fldCharType="begin"/>
      </w:r>
      <w:r>
        <w:instrText xml:space="preserve"> HYPERLINK "mailto:clea.truka@gmail.com" </w:instrText>
      </w:r>
      <w:r>
        <w:fldChar w:fldCharType="separate"/>
      </w:r>
      <w:r w:rsidRPr="008B3D50">
        <w:rPr>
          <w:rStyle w:val="Hyperlink"/>
          <w:rFonts w:eastAsia="Times New Roman"/>
          <w:sz w:val="20"/>
          <w:szCs w:val="20"/>
          <w:lang w:eastAsia="pt-BR"/>
        </w:rPr>
        <w:t>clea.truka@gmail.com</w:t>
      </w:r>
      <w:r>
        <w:rPr>
          <w:rStyle w:val="Hyperlink"/>
          <w:rFonts w:eastAsia="Times New Roman"/>
          <w:sz w:val="20"/>
          <w:szCs w:val="20"/>
          <w:lang w:eastAsia="pt-BR"/>
        </w:rPr>
        <w:fldChar w:fldCharType="end"/>
      </w:r>
      <w:r>
        <w:rPr>
          <w:rFonts w:eastAsia="Times New Roman"/>
          <w:sz w:val="20"/>
          <w:szCs w:val="20"/>
          <w:lang w:eastAsia="pt-BR"/>
        </w:rPr>
        <w:t xml:space="preserve">. </w:t>
      </w:r>
      <w:r w:rsidRPr="002A1E8F">
        <w:rPr>
          <w:rFonts w:eastAsia="Times New Roman"/>
          <w:sz w:val="20"/>
          <w:szCs w:val="20"/>
          <w:lang w:eastAsia="pt-BR"/>
        </w:rPr>
        <w:t>Graduanda em Engenharia de Pesca/UNEB</w:t>
      </w:r>
      <w:r>
        <w:rPr>
          <w:rFonts w:eastAsia="Times New Roman"/>
          <w:sz w:val="20"/>
          <w:szCs w:val="20"/>
          <w:lang w:eastAsia="pt-BR"/>
        </w:rPr>
        <w:t xml:space="preserve">; </w:t>
      </w:r>
      <w:r w:rsidRPr="002A1E8F">
        <w:rPr>
          <w:rFonts w:eastAsia="Times New Roman"/>
          <w:sz w:val="20"/>
          <w:szCs w:val="20"/>
          <w:vertAlign w:val="superscript"/>
          <w:lang w:eastAsia="pt-BR"/>
        </w:rPr>
        <w:t>5</w:t>
      </w:r>
      <w:bookmarkStart w:id="0" w:name="_GoBack"/>
      <w:bookmarkEnd w:id="0"/>
      <w:r>
        <w:fldChar w:fldCharType="begin"/>
      </w:r>
      <w:r>
        <w:instrText xml:space="preserve"> HYPERLINK "mailto:patriciabarros_pinheiro@hotmail.com" </w:instrText>
      </w:r>
      <w:r>
        <w:fldChar w:fldCharType="separate"/>
      </w:r>
      <w:r w:rsidRPr="008B3D50">
        <w:rPr>
          <w:rStyle w:val="Hyperlink"/>
          <w:rFonts w:eastAsia="Times New Roman"/>
          <w:sz w:val="20"/>
          <w:szCs w:val="20"/>
          <w:lang w:eastAsia="pt-BR"/>
        </w:rPr>
        <w:t>patriciabarros_pinheiro@hotmail.com</w:t>
      </w:r>
      <w:r>
        <w:rPr>
          <w:rStyle w:val="Hyperlink"/>
          <w:rFonts w:eastAsia="Times New Roman"/>
          <w:sz w:val="20"/>
          <w:szCs w:val="20"/>
          <w:lang w:eastAsia="pt-BR"/>
        </w:rPr>
        <w:fldChar w:fldCharType="end"/>
      </w:r>
      <w:r>
        <w:rPr>
          <w:rFonts w:eastAsia="Times New Roman"/>
          <w:sz w:val="20"/>
          <w:szCs w:val="20"/>
          <w:lang w:eastAsia="pt-BR"/>
        </w:rPr>
        <w:t xml:space="preserve">. Docente de Engenharia de Pesca/UNEB; </w:t>
      </w:r>
      <w:proofErr w:type="gramStart"/>
      <w:r w:rsidRPr="002A1E8F">
        <w:rPr>
          <w:rFonts w:eastAsia="Times New Roman"/>
          <w:sz w:val="20"/>
          <w:szCs w:val="20"/>
          <w:vertAlign w:val="superscript"/>
          <w:lang w:eastAsia="pt-BR"/>
        </w:rPr>
        <w:t>6</w:t>
      </w:r>
      <w:proofErr w:type="gramEnd"/>
      <w:r>
        <w:fldChar w:fldCharType="begin"/>
      </w:r>
      <w:r>
        <w:instrText xml:space="preserve"> HYPERLINK "mailto:adricunha@hotmail.com" </w:instrText>
      </w:r>
      <w:r>
        <w:fldChar w:fldCharType="separate"/>
      </w:r>
      <w:r w:rsidRPr="008B3D50">
        <w:rPr>
          <w:rStyle w:val="Hyperlink"/>
          <w:rFonts w:eastAsia="Times New Roman"/>
          <w:sz w:val="20"/>
          <w:szCs w:val="20"/>
          <w:lang w:eastAsia="pt-BR"/>
        </w:rPr>
        <w:t>adricunha@hotmail.com</w:t>
      </w:r>
      <w:r>
        <w:rPr>
          <w:rStyle w:val="Hyperlink"/>
          <w:rFonts w:eastAsia="Times New Roman"/>
          <w:sz w:val="20"/>
          <w:szCs w:val="20"/>
          <w:lang w:eastAsia="pt-BR"/>
        </w:rPr>
        <w:fldChar w:fldCharType="end"/>
      </w:r>
      <w:r>
        <w:rPr>
          <w:rFonts w:eastAsia="Times New Roman"/>
          <w:sz w:val="20"/>
          <w:szCs w:val="20"/>
          <w:lang w:eastAsia="pt-BR"/>
        </w:rPr>
        <w:t>. Engenheira de Pesca/Presidente da AEP-BA/Docente da UNEB</w:t>
      </w:r>
    </w:p>
    <w:p w:rsidR="009E776C" w:rsidRDefault="009E776C" w:rsidP="008332CB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9E776C" w:rsidRDefault="009E776C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D6440D" w:rsidRPr="003B515C" w:rsidRDefault="009E776C" w:rsidP="003B51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111111"/>
          <w:szCs w:val="24"/>
          <w:shd w:val="clear" w:color="auto" w:fill="FFFFFF"/>
          <w:lang w:eastAsia="pt-BR"/>
        </w:rPr>
      </w:pPr>
      <w:r w:rsidRPr="009E776C">
        <w:rPr>
          <w:color w:val="111111"/>
          <w:szCs w:val="24"/>
          <w:shd w:val="clear" w:color="auto" w:fill="FFFFFF"/>
        </w:rPr>
        <w:t xml:space="preserve">Os ambientes aquáticos são dinâmicos e podem sofrer grandes variações nas suas características físicas e químicas ao longo </w:t>
      </w:r>
      <w:r w:rsidRPr="009E776C">
        <w:rPr>
          <w:color w:val="111111"/>
          <w:szCs w:val="24"/>
          <w:shd w:val="clear" w:color="auto" w:fill="FFFFFF"/>
        </w:rPr>
        <w:t xml:space="preserve">tempo, </w:t>
      </w:r>
      <w:r w:rsidRPr="009E776C">
        <w:rPr>
          <w:color w:val="111111"/>
          <w:szCs w:val="24"/>
          <w:shd w:val="clear" w:color="auto" w:fill="FFFFFF"/>
        </w:rPr>
        <w:t>mudanças no período de 24 horas (</w:t>
      </w:r>
      <w:proofErr w:type="spellStart"/>
      <w:r w:rsidRPr="009E776C">
        <w:rPr>
          <w:color w:val="111111"/>
          <w:szCs w:val="24"/>
          <w:shd w:val="clear" w:color="auto" w:fill="FFFFFF"/>
        </w:rPr>
        <w:t>nictimeral</w:t>
      </w:r>
      <w:proofErr w:type="spellEnd"/>
      <w:r w:rsidRPr="009E776C">
        <w:rPr>
          <w:color w:val="111111"/>
          <w:szCs w:val="24"/>
          <w:shd w:val="clear" w:color="auto" w:fill="FFFFFF"/>
        </w:rPr>
        <w:t xml:space="preserve">) podem ser maiores do que alterações que ocorrem em um ciclo anual. Assim, estudos sobre a variação </w:t>
      </w:r>
      <w:proofErr w:type="spellStart"/>
      <w:r w:rsidRPr="009E776C">
        <w:rPr>
          <w:color w:val="111111"/>
          <w:szCs w:val="24"/>
          <w:shd w:val="clear" w:color="auto" w:fill="FFFFFF"/>
        </w:rPr>
        <w:t>nictimeral</w:t>
      </w:r>
      <w:proofErr w:type="spellEnd"/>
      <w:r w:rsidRPr="009E776C">
        <w:rPr>
          <w:color w:val="111111"/>
          <w:szCs w:val="24"/>
          <w:shd w:val="clear" w:color="auto" w:fill="FFFFFF"/>
        </w:rPr>
        <w:t xml:space="preserve"> são de suma importância para a compreensão da dinâmica de um ecossistema.</w:t>
      </w:r>
      <w:r>
        <w:rPr>
          <w:color w:val="111111"/>
          <w:szCs w:val="24"/>
          <w:shd w:val="clear" w:color="auto" w:fill="FFFFFF"/>
        </w:rPr>
        <w:t xml:space="preserve"> </w:t>
      </w:r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O presente trabalho teve como objetivo verificar a dinâmica </w:t>
      </w:r>
      <w:proofErr w:type="spellStart"/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>nictimeral</w:t>
      </w:r>
      <w:proofErr w:type="spellEnd"/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e vertical das características </w:t>
      </w:r>
      <w:proofErr w:type="spellStart"/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>limnológicas</w:t>
      </w:r>
      <w:proofErr w:type="spellEnd"/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>na Piscicultura Associação dos piscicultores do Serrote Preto/</w:t>
      </w:r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>APS</w:t>
      </w:r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no reservatório </w:t>
      </w:r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>de Itaparica</w:t>
      </w:r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>.</w:t>
      </w:r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No período de maio a agosto de 2017, o</w:t>
      </w:r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>s parâmetros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temperatura (°C), salinidade, </w:t>
      </w:r>
      <w:proofErr w:type="gramStart"/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>pH</w:t>
      </w:r>
      <w:proofErr w:type="gramEnd"/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e oxigênio dissolvido (</w:t>
      </w:r>
      <w:proofErr w:type="spellStart"/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>mg.L</w:t>
      </w:r>
      <w:proofErr w:type="spellEnd"/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>)</w:t>
      </w:r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foram mensurados com auxílio de </w:t>
      </w:r>
      <w:proofErr w:type="spellStart"/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>multiparâmetros</w:t>
      </w:r>
      <w:proofErr w:type="spellEnd"/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por um período de 24 horas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com intervalos de 2 em 2 horas em duas profundidades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, 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>em quatro pontos de coleta distribuídos ao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longo da faixa de tanques rede</w:t>
      </w:r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>. Os dados foram processados no Laboratório de Geologia e Sedimentologia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>/LAGES</w:t>
      </w:r>
      <w:r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>da UNEB. O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ponto </w:t>
      </w:r>
      <w:proofErr w:type="gramStart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1</w:t>
      </w:r>
      <w:proofErr w:type="gramEnd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localizado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na parte mais próxima a margem do reservatório e com uma profundidade média de 4,5 m apresentou os menores índices de OD 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no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mês de agosto com 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1</w:t>
      </w:r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,41 </w:t>
      </w:r>
      <w:proofErr w:type="spellStart"/>
      <w:r w:rsidR="001B0094">
        <w:rPr>
          <w:rFonts w:eastAsia="Times New Roman"/>
          <w:color w:val="111111"/>
          <w:szCs w:val="24"/>
          <w:shd w:val="clear" w:color="auto" w:fill="FFFFFF"/>
          <w:lang w:eastAsia="pt-BR"/>
        </w:rPr>
        <w:t>mg.L</w:t>
      </w:r>
      <w:proofErr w:type="spellEnd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no fundo e 1,74 </w:t>
      </w:r>
      <w:proofErr w:type="spellStart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mg.L</w:t>
      </w:r>
      <w:proofErr w:type="spellEnd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na superfície. O </w:t>
      </w:r>
      <w:proofErr w:type="gramStart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pH</w:t>
      </w:r>
      <w:proofErr w:type="gramEnd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para o ponto 4 localizado na parte mais extrema da margem e com uma profundidade média de 9 m sempre esteve próximo ou acima de 7,0 tanto na superfície como no fundo. Os pontos </w:t>
      </w:r>
      <w:proofErr w:type="gramStart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2</w:t>
      </w:r>
      <w:proofErr w:type="gramEnd"/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e 3 não apresentaram diferença significativa entre os dados aferidos</w:t>
      </w:r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>, tantos os valores de temperatura, OD e pH foram bem semelhantes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. </w:t>
      </w:r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A salinidade permaneceu em 0,07 em quase </w:t>
      </w:r>
      <w:proofErr w:type="gramStart"/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>todos as</w:t>
      </w:r>
      <w:proofErr w:type="gramEnd"/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aferições com exceção no mês de julho/17 no horário da 14h00 onde foi administrado junto com a ração o sal em cada tanque como medida profilática, e nessa medição os valores foram de 0,08. 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A temperatura variou de 23,3 a 27,3 °C para as quatro pontos aferidos</w:t>
      </w:r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durante todo o período</w:t>
      </w:r>
      <w:r w:rsidR="003B515C">
        <w:rPr>
          <w:rFonts w:eastAsia="Times New Roman"/>
          <w:color w:val="111111"/>
          <w:szCs w:val="24"/>
          <w:shd w:val="clear" w:color="auto" w:fill="FFFFFF"/>
          <w:lang w:eastAsia="pt-BR"/>
        </w:rPr>
        <w:t>. A APS tem dez anos de existência e mesmo havendo toda a descarga de componentes metabólicos e restos de ração para o leito do rio</w:t>
      </w:r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>, as variáveis estão dentro dos limites recomendados para a aquicultura, com exceção do oxigênio dissolvido</w:t>
      </w:r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 no ponto </w:t>
      </w:r>
      <w:proofErr w:type="gramStart"/>
      <w:r w:rsidR="001A38B1">
        <w:rPr>
          <w:rFonts w:eastAsia="Times New Roman"/>
          <w:color w:val="111111"/>
          <w:szCs w:val="24"/>
          <w:shd w:val="clear" w:color="auto" w:fill="FFFFFF"/>
          <w:lang w:eastAsia="pt-BR"/>
        </w:rPr>
        <w:t>1</w:t>
      </w:r>
      <w:proofErr w:type="gramEnd"/>
      <w:r w:rsidRPr="00BF1097">
        <w:rPr>
          <w:rFonts w:eastAsia="Times New Roman"/>
          <w:color w:val="111111"/>
          <w:szCs w:val="24"/>
          <w:shd w:val="clear" w:color="auto" w:fill="FFFFFF"/>
          <w:lang w:eastAsia="pt-BR"/>
        </w:rPr>
        <w:t xml:space="preserve">, que apresentou valores críticos à noite. Para a distribuição vertical, as concentrações dos parâmetros físicos e químicos da água não ultrapassaram o limite estabelecido pela resolução do CONAMA 357/05 para criação de peixes. </w:t>
      </w: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1D5530" w:rsidRDefault="00880AB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3B515C" w:rsidRPr="001D5530">
        <w:rPr>
          <w:rFonts w:eastAsia="Times New Roman"/>
          <w:bCs/>
          <w:szCs w:val="24"/>
          <w:lang w:eastAsia="pt-BR"/>
        </w:rPr>
        <w:t>Aquicultura, Limnologia,</w:t>
      </w:r>
      <w:r w:rsidR="001D5530" w:rsidRPr="001D5530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proofErr w:type="gramStart"/>
      <w:r w:rsidR="001D5530" w:rsidRPr="001D5530">
        <w:rPr>
          <w:rFonts w:eastAsia="Times New Roman"/>
          <w:bCs/>
          <w:szCs w:val="24"/>
          <w:lang w:eastAsia="pt-BR"/>
        </w:rPr>
        <w:t>Pronfundidade</w:t>
      </w:r>
      <w:proofErr w:type="spellEnd"/>
      <w:proofErr w:type="gramEnd"/>
      <w:r w:rsidR="001D5530">
        <w:rPr>
          <w:rFonts w:eastAsia="Times New Roman"/>
          <w:b/>
          <w:bCs/>
          <w:szCs w:val="24"/>
          <w:lang w:eastAsia="pt-BR"/>
        </w:rPr>
        <w:t xml:space="preserve"> </w:t>
      </w:r>
    </w:p>
    <w:sectPr w:rsidR="001D5530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D5" w:rsidRDefault="005461D5" w:rsidP="00880ABD">
      <w:pPr>
        <w:spacing w:after="0" w:line="240" w:lineRule="auto"/>
      </w:pPr>
      <w:r>
        <w:separator/>
      </w:r>
    </w:p>
  </w:endnote>
  <w:endnote w:type="continuationSeparator" w:id="0">
    <w:p w:rsidR="005461D5" w:rsidRDefault="005461D5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D5" w:rsidRDefault="005461D5" w:rsidP="00880ABD">
      <w:pPr>
        <w:spacing w:after="0" w:line="240" w:lineRule="auto"/>
      </w:pPr>
      <w:r>
        <w:separator/>
      </w:r>
    </w:p>
  </w:footnote>
  <w:footnote w:type="continuationSeparator" w:id="0">
    <w:p w:rsidR="005461D5" w:rsidRDefault="005461D5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1D5530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907A18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D71B9"/>
    <w:rsid w:val="00131C55"/>
    <w:rsid w:val="0016540F"/>
    <w:rsid w:val="001A38B1"/>
    <w:rsid w:val="001B0094"/>
    <w:rsid w:val="001D5530"/>
    <w:rsid w:val="00271200"/>
    <w:rsid w:val="00283DC4"/>
    <w:rsid w:val="002A1F5F"/>
    <w:rsid w:val="002F5A77"/>
    <w:rsid w:val="003270C9"/>
    <w:rsid w:val="003B515C"/>
    <w:rsid w:val="004152BB"/>
    <w:rsid w:val="00436E49"/>
    <w:rsid w:val="00452984"/>
    <w:rsid w:val="004D17CC"/>
    <w:rsid w:val="005461D5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F524E"/>
    <w:rsid w:val="008F5CEB"/>
    <w:rsid w:val="00907A18"/>
    <w:rsid w:val="00912EDA"/>
    <w:rsid w:val="00917374"/>
    <w:rsid w:val="00940596"/>
    <w:rsid w:val="00986650"/>
    <w:rsid w:val="009E776C"/>
    <w:rsid w:val="00A66EB4"/>
    <w:rsid w:val="00A87749"/>
    <w:rsid w:val="00AA3AD6"/>
    <w:rsid w:val="00CC7791"/>
    <w:rsid w:val="00CE696C"/>
    <w:rsid w:val="00D6440D"/>
    <w:rsid w:val="00DD1D86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Usuario</cp:lastModifiedBy>
  <cp:revision>5</cp:revision>
  <cp:lastPrinted>2017-05-25T13:18:00Z</cp:lastPrinted>
  <dcterms:created xsi:type="dcterms:W3CDTF">2017-08-31T02:54:00Z</dcterms:created>
  <dcterms:modified xsi:type="dcterms:W3CDTF">2017-08-31T03:00:00Z</dcterms:modified>
</cp:coreProperties>
</file>