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65" w:rsidRDefault="00C169B0" w:rsidP="00CF2965">
      <w:pPr>
        <w:jc w:val="center"/>
        <w:rPr>
          <w:b/>
          <w:color w:val="000000"/>
          <w:sz w:val="22"/>
          <w:lang w:eastAsia="pt-BR"/>
        </w:rPr>
      </w:pPr>
      <w:r>
        <w:rPr>
          <w:b/>
          <w:caps/>
        </w:rPr>
        <w:t>ATIVIDADE EMPRESARIAL DA CARCINICULTURA no município dO CAJUEIRO DA PRAIA</w:t>
      </w:r>
      <w:r w:rsidR="00CF2965">
        <w:rPr>
          <w:b/>
          <w:caps/>
        </w:rPr>
        <w:t xml:space="preserve"> – pi. brasil</w:t>
      </w:r>
    </w:p>
    <w:p w:rsidR="00CF2965" w:rsidRDefault="00CF2965" w:rsidP="00CF2965">
      <w:pPr>
        <w:spacing w:after="0" w:line="240" w:lineRule="auto"/>
        <w:rPr>
          <w:b/>
          <w:caps/>
        </w:rPr>
      </w:pPr>
    </w:p>
    <w:p w:rsidR="00CF2965" w:rsidRDefault="00CF2965" w:rsidP="00CF2965">
      <w:pPr>
        <w:spacing w:after="0" w:line="240" w:lineRule="auto"/>
        <w:jc w:val="center"/>
        <w:rPr>
          <w:b/>
          <w:bCs/>
          <w:color w:val="000000"/>
          <w:szCs w:val="24"/>
          <w:vertAlign w:val="superscript"/>
        </w:rPr>
      </w:pPr>
      <w:r>
        <w:rPr>
          <w:b/>
          <w:szCs w:val="24"/>
        </w:rPr>
        <w:t>Luan Silva Santos</w:t>
      </w:r>
      <w:r>
        <w:rPr>
          <w:b/>
          <w:szCs w:val="24"/>
          <w:vertAlign w:val="superscript"/>
        </w:rPr>
        <w:t>1</w:t>
      </w:r>
      <w:r>
        <w:rPr>
          <w:b/>
          <w:szCs w:val="24"/>
        </w:rPr>
        <w:t>;</w:t>
      </w:r>
      <w:r>
        <w:rPr>
          <w:b/>
          <w:bCs/>
          <w:color w:val="000000"/>
          <w:szCs w:val="24"/>
        </w:rPr>
        <w:t xml:space="preserve"> Karla Roberta dos Santos Brandão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; Sarah Fontenele Sampaio</w:t>
      </w:r>
      <w:r>
        <w:rPr>
          <w:b/>
          <w:bCs/>
          <w:color w:val="000000"/>
          <w:szCs w:val="24"/>
          <w:vertAlign w:val="superscript"/>
        </w:rPr>
        <w:t>3</w:t>
      </w:r>
      <w:r>
        <w:rPr>
          <w:b/>
          <w:bCs/>
          <w:color w:val="000000"/>
          <w:szCs w:val="24"/>
        </w:rPr>
        <w:t>; Carla Suzy Freire de Brito</w:t>
      </w:r>
      <w:r>
        <w:rPr>
          <w:b/>
          <w:bCs/>
          <w:color w:val="000000"/>
          <w:szCs w:val="24"/>
          <w:vertAlign w:val="superscript"/>
        </w:rPr>
        <w:t>4</w:t>
      </w:r>
      <w:r>
        <w:rPr>
          <w:b/>
          <w:szCs w:val="24"/>
          <w:vertAlign w:val="superscript"/>
        </w:rPr>
        <w:t>*</w:t>
      </w:r>
    </w:p>
    <w:p w:rsidR="00CF2965" w:rsidRDefault="00CF2965" w:rsidP="00CF2965">
      <w:pPr>
        <w:spacing w:after="0" w:line="240" w:lineRule="auto"/>
        <w:jc w:val="center"/>
        <w:rPr>
          <w:b/>
          <w:sz w:val="22"/>
        </w:rPr>
      </w:pPr>
    </w:p>
    <w:p w:rsidR="00CF2965" w:rsidRDefault="00CF2965" w:rsidP="00CF2965">
      <w:pPr>
        <w:autoSpaceDE w:val="0"/>
        <w:autoSpaceDN w:val="0"/>
        <w:adjustRightInd w:val="0"/>
        <w:spacing w:after="0" w:line="240" w:lineRule="auto"/>
        <w:jc w:val="both"/>
        <w:rPr>
          <w:b/>
          <w:sz w:val="22"/>
        </w:rPr>
      </w:pPr>
      <w:r w:rsidRPr="00820287">
        <w:rPr>
          <w:sz w:val="20"/>
          <w:szCs w:val="20"/>
          <w:vertAlign w:val="superscript"/>
        </w:rPr>
        <w:t>1</w:t>
      </w:r>
      <w:r w:rsidRPr="00820287">
        <w:rPr>
          <w:sz w:val="20"/>
          <w:szCs w:val="20"/>
        </w:rPr>
        <w:t xml:space="preserve"> </w:t>
      </w:r>
      <w:hyperlink r:id="rId7" w:history="1">
        <w:r w:rsidRPr="00820287">
          <w:rPr>
            <w:rStyle w:val="Hyperlink"/>
            <w:sz w:val="20"/>
            <w:szCs w:val="20"/>
          </w:rPr>
          <w:t>lu-an96@hotmail.com</w:t>
        </w:r>
      </w:hyperlink>
      <w:r w:rsidRPr="00820287">
        <w:rPr>
          <w:sz w:val="20"/>
          <w:szCs w:val="20"/>
        </w:rPr>
        <w:t xml:space="preserve">, </w:t>
      </w:r>
      <w:proofErr w:type="gramStart"/>
      <w:r w:rsidRPr="00820287">
        <w:rPr>
          <w:sz w:val="20"/>
          <w:szCs w:val="20"/>
        </w:rPr>
        <w:t>Graduand</w:t>
      </w:r>
      <w:r w:rsidR="00820287" w:rsidRPr="00820287">
        <w:rPr>
          <w:sz w:val="20"/>
          <w:szCs w:val="20"/>
        </w:rPr>
        <w:t>o</w:t>
      </w:r>
      <w:proofErr w:type="gramEnd"/>
      <w:r w:rsidRPr="00820287">
        <w:rPr>
          <w:sz w:val="20"/>
          <w:szCs w:val="20"/>
        </w:rPr>
        <w:t xml:space="preserve"> em Engenharia de Pesca/UFPI.</w:t>
      </w:r>
      <w:r w:rsidR="00820287"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hyperlink r:id="rId8" w:history="1">
        <w:r w:rsidR="00820287" w:rsidRPr="00401618">
          <w:rPr>
            <w:rStyle w:val="Hyperlink"/>
            <w:sz w:val="20"/>
            <w:szCs w:val="20"/>
          </w:rPr>
          <w:t>karlarobertaa@outlook.com</w:t>
        </w:r>
      </w:hyperlink>
      <w:r w:rsidR="00820287">
        <w:rPr>
          <w:sz w:val="20"/>
          <w:szCs w:val="20"/>
        </w:rPr>
        <w:t>, Graduanda</w:t>
      </w:r>
      <w:r w:rsidR="00A0179B">
        <w:rPr>
          <w:sz w:val="20"/>
          <w:szCs w:val="20"/>
        </w:rPr>
        <w:t xml:space="preserve"> em </w:t>
      </w:r>
      <w:r>
        <w:rPr>
          <w:sz w:val="20"/>
          <w:szCs w:val="20"/>
        </w:rPr>
        <w:t>Engenharia de Pesca/UFPI.</w:t>
      </w:r>
      <w:r w:rsidR="00820287"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3</w:t>
      </w:r>
      <w:r>
        <w:rPr>
          <w:sz w:val="20"/>
          <w:szCs w:val="20"/>
        </w:rPr>
        <w:t xml:space="preserve"> </w:t>
      </w:r>
      <w:hyperlink r:id="rId9" w:history="1">
        <w:r w:rsidR="00820287" w:rsidRPr="00820287">
          <w:rPr>
            <w:rStyle w:val="Hyperlink"/>
            <w:sz w:val="20"/>
            <w:szCs w:val="20"/>
          </w:rPr>
          <w:t>sarah.fontenele_97@hotmail.com</w:t>
        </w:r>
      </w:hyperlink>
      <w:r>
        <w:rPr>
          <w:color w:val="000000"/>
          <w:sz w:val="20"/>
          <w:szCs w:val="20"/>
        </w:rPr>
        <w:t xml:space="preserve">, </w:t>
      </w:r>
      <w:r w:rsidR="00A0179B">
        <w:rPr>
          <w:sz w:val="20"/>
          <w:szCs w:val="20"/>
        </w:rPr>
        <w:t xml:space="preserve">Graduanda em </w:t>
      </w:r>
      <w:r w:rsidR="00820287">
        <w:rPr>
          <w:sz w:val="20"/>
          <w:szCs w:val="20"/>
        </w:rPr>
        <w:t xml:space="preserve">Engenharia de Pesca/UFPI. </w:t>
      </w:r>
      <w:r>
        <w:rPr>
          <w:sz w:val="20"/>
          <w:szCs w:val="20"/>
          <w:vertAlign w:val="superscript"/>
        </w:rPr>
        <w:t>4</w:t>
      </w:r>
      <w:r>
        <w:rPr>
          <w:sz w:val="20"/>
          <w:szCs w:val="20"/>
        </w:rPr>
        <w:t xml:space="preserve"> </w:t>
      </w:r>
      <w:hyperlink r:id="rId10" w:history="1">
        <w:r>
          <w:rPr>
            <w:rStyle w:val="Hyperlink"/>
            <w:sz w:val="20"/>
            <w:szCs w:val="20"/>
            <w:shd w:val="clear" w:color="auto" w:fill="FFFFFF"/>
          </w:rPr>
          <w:t>carlasuzy@hotmail.com</w:t>
        </w:r>
      </w:hyperlink>
      <w:r>
        <w:rPr>
          <w:color w:val="000000"/>
          <w:sz w:val="20"/>
          <w:szCs w:val="20"/>
          <w:shd w:val="clear" w:color="auto" w:fill="FFFFFF"/>
        </w:rPr>
        <w:t xml:space="preserve">, </w:t>
      </w:r>
      <w:r>
        <w:rPr>
          <w:color w:val="000000"/>
          <w:sz w:val="20"/>
          <w:szCs w:val="20"/>
        </w:rPr>
        <w:t>Professor</w:t>
      </w:r>
      <w:r w:rsidR="00820287">
        <w:rPr>
          <w:color w:val="000000"/>
          <w:sz w:val="20"/>
          <w:szCs w:val="20"/>
        </w:rPr>
        <w:t>a</w:t>
      </w:r>
      <w:r>
        <w:rPr>
          <w:color w:val="000000"/>
          <w:sz w:val="20"/>
          <w:szCs w:val="20"/>
        </w:rPr>
        <w:t xml:space="preserve"> Adjunto do Departamento de Engenharia </w:t>
      </w:r>
      <w:r>
        <w:rPr>
          <w:sz w:val="20"/>
          <w:szCs w:val="20"/>
        </w:rPr>
        <w:t>Pesca/UFPI</w:t>
      </w:r>
      <w:r w:rsidR="00820287">
        <w:rPr>
          <w:sz w:val="20"/>
          <w:szCs w:val="20"/>
        </w:rPr>
        <w:t>.</w:t>
      </w:r>
    </w:p>
    <w:p w:rsidR="00CF2965" w:rsidRDefault="00CF2965" w:rsidP="00CF296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F2965" w:rsidRDefault="00CF2965" w:rsidP="00CF296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CF2965" w:rsidRDefault="00CF2965" w:rsidP="00CF2965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RESUMO</w:t>
      </w:r>
    </w:p>
    <w:p w:rsidR="00880ABD" w:rsidRDefault="00880ABD" w:rsidP="00880ABD">
      <w:pPr>
        <w:autoSpaceDE w:val="0"/>
        <w:autoSpaceDN w:val="0"/>
        <w:adjustRightInd w:val="0"/>
        <w:spacing w:after="0" w:line="240" w:lineRule="auto"/>
        <w:jc w:val="both"/>
        <w:rPr>
          <w:b/>
          <w:szCs w:val="24"/>
          <w:lang w:eastAsia="pt-BR"/>
        </w:rPr>
      </w:pPr>
    </w:p>
    <w:p w:rsidR="004545E1" w:rsidRDefault="00CD2717" w:rsidP="004545E1">
      <w:pPr>
        <w:jc w:val="both"/>
      </w:pPr>
      <w:r>
        <w:rPr>
          <w:color w:val="000000"/>
          <w:shd w:val="clear" w:color="auto" w:fill="FFFFFF"/>
        </w:rPr>
        <w:t>A</w:t>
      </w:r>
      <w:r w:rsidR="0004710A" w:rsidRPr="0004710A">
        <w:rPr>
          <w:color w:val="000000"/>
          <w:shd w:val="clear" w:color="auto" w:fill="FFFFFF"/>
        </w:rPr>
        <w:t xml:space="preserve"> carcinicultura, tanto nos países asiáticos como da América, é caracterizada pela presença maciça de micros, pequenos e médios produtores, concentrados em áreas específicas.</w:t>
      </w:r>
      <w:r>
        <w:rPr>
          <w:color w:val="000000"/>
          <w:shd w:val="clear" w:color="auto" w:fill="FFFFFF"/>
        </w:rPr>
        <w:t xml:space="preserve"> No estado do Piauí, no município do Cajueiro da Praia verificou-se que a atividade da carcinicultura estava sendo desenvolvida p</w:t>
      </w:r>
      <w:r w:rsidR="00CE1692">
        <w:rPr>
          <w:color w:val="000000"/>
          <w:shd w:val="clear" w:color="auto" w:fill="FFFFFF"/>
        </w:rPr>
        <w:t>elo setor</w:t>
      </w:r>
      <w:r>
        <w:rPr>
          <w:color w:val="000000"/>
          <w:shd w:val="clear" w:color="auto" w:fill="FFFFFF"/>
        </w:rPr>
        <w:t xml:space="preserve"> empresa</w:t>
      </w:r>
      <w:r w:rsidR="00CE1692">
        <w:rPr>
          <w:color w:val="000000"/>
          <w:shd w:val="clear" w:color="auto" w:fill="FFFFFF"/>
        </w:rPr>
        <w:t>rial</w:t>
      </w:r>
      <w:r>
        <w:rPr>
          <w:color w:val="000000"/>
          <w:shd w:val="clear" w:color="auto" w:fill="FFFFFF"/>
        </w:rPr>
        <w:t xml:space="preserve">. Desta forma, este trabalho tem por objetivo quantificar e determinar as áreas das atividades </w:t>
      </w:r>
      <w:r w:rsidR="00CE1692">
        <w:rPr>
          <w:color w:val="000000"/>
          <w:shd w:val="clear" w:color="auto" w:fill="FFFFFF"/>
        </w:rPr>
        <w:t>de carcinicultura desenvolvidas pelas empresas</w:t>
      </w:r>
      <w:r>
        <w:rPr>
          <w:color w:val="000000"/>
          <w:shd w:val="clear" w:color="auto" w:fill="FFFFFF"/>
        </w:rPr>
        <w:t>.</w:t>
      </w:r>
      <w:r w:rsidR="007F1067">
        <w:rPr>
          <w:color w:val="000000"/>
          <w:shd w:val="clear" w:color="auto" w:fill="FFFFFF"/>
        </w:rPr>
        <w:t xml:space="preserve"> Durante o primeiro semestre de 2017</w:t>
      </w:r>
      <w:r>
        <w:rPr>
          <w:color w:val="000000"/>
          <w:shd w:val="clear" w:color="auto" w:fill="FFFFFF"/>
        </w:rPr>
        <w:t xml:space="preserve"> </w:t>
      </w:r>
      <w:r w:rsidR="007F1067">
        <w:rPr>
          <w:color w:val="000000"/>
          <w:shd w:val="clear" w:color="auto" w:fill="FFFFFF"/>
        </w:rPr>
        <w:t xml:space="preserve">foram realizadas as coletas dos </w:t>
      </w:r>
      <w:r w:rsidR="00CE1692">
        <w:rPr>
          <w:color w:val="000000"/>
          <w:shd w:val="clear" w:color="auto" w:fill="FFFFFF"/>
        </w:rPr>
        <w:t>dados</w:t>
      </w:r>
      <w:r w:rsidR="007F1067">
        <w:rPr>
          <w:color w:val="000000"/>
          <w:shd w:val="clear" w:color="auto" w:fill="FFFFFF"/>
        </w:rPr>
        <w:t>. A</w:t>
      </w:r>
      <w:bookmarkStart w:id="0" w:name="_GoBack"/>
      <w:bookmarkEnd w:id="0"/>
      <w:r w:rsidR="00CE1692">
        <w:rPr>
          <w:color w:val="000000"/>
          <w:shd w:val="clear" w:color="auto" w:fill="FFFFFF"/>
        </w:rPr>
        <w:t xml:space="preserve">lém de visitas </w:t>
      </w:r>
      <w:r w:rsidR="00CE1692" w:rsidRPr="00CE1692">
        <w:rPr>
          <w:i/>
          <w:color w:val="000000"/>
          <w:shd w:val="clear" w:color="auto" w:fill="FFFFFF"/>
        </w:rPr>
        <w:t>in loco</w:t>
      </w:r>
      <w:r w:rsidR="00CE1692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foi </w:t>
      </w:r>
      <w:r w:rsidR="00CE1692">
        <w:rPr>
          <w:color w:val="000000"/>
          <w:shd w:val="clear" w:color="auto" w:fill="FFFFFF"/>
        </w:rPr>
        <w:t xml:space="preserve">realizado um levantamento </w:t>
      </w:r>
      <w:r w:rsidR="00C169B0">
        <w:rPr>
          <w:color w:val="000000"/>
        </w:rPr>
        <w:t>de dados junto à Prefeitura Municipal de Cajueiro da Praia</w:t>
      </w:r>
      <w:r w:rsidR="00CE1692">
        <w:rPr>
          <w:color w:val="000000"/>
        </w:rPr>
        <w:t>, mais especificamente com a solicitação dos mesmos junto</w:t>
      </w:r>
      <w:r w:rsidR="00C169B0">
        <w:rPr>
          <w:color w:val="000000"/>
        </w:rPr>
        <w:t xml:space="preserve"> ao setor responsável pelo registro de empreendedorismos </w:t>
      </w:r>
      <w:r w:rsidR="00CE1692">
        <w:rPr>
          <w:color w:val="000000"/>
        </w:rPr>
        <w:t>do município. Foram identificadas cinco empresas sediadas</w:t>
      </w:r>
      <w:r w:rsidR="00B1446F">
        <w:rPr>
          <w:color w:val="000000"/>
        </w:rPr>
        <w:t xml:space="preserve"> na região com as atividades</w:t>
      </w:r>
      <w:r w:rsidR="00CE1692">
        <w:rPr>
          <w:color w:val="000000"/>
        </w:rPr>
        <w:t xml:space="preserve"> atuantes na </w:t>
      </w:r>
      <w:r w:rsidR="00B1446F">
        <w:rPr>
          <w:color w:val="000000"/>
        </w:rPr>
        <w:t xml:space="preserve">área de </w:t>
      </w:r>
      <w:proofErr w:type="spellStart"/>
      <w:r w:rsidR="00CE1692">
        <w:rPr>
          <w:color w:val="000000"/>
        </w:rPr>
        <w:t>larvicultura</w:t>
      </w:r>
      <w:proofErr w:type="spellEnd"/>
      <w:r w:rsidR="00E30C22">
        <w:rPr>
          <w:color w:val="000000"/>
        </w:rPr>
        <w:t xml:space="preserve"> e engorda.</w:t>
      </w:r>
      <w:r w:rsidR="00B1446F">
        <w:rPr>
          <w:color w:val="000000"/>
        </w:rPr>
        <w:t xml:space="preserve"> Das cinco empresas legalmente cadastradas duas funcionam no mesmo local.</w:t>
      </w:r>
      <w:r w:rsidR="00E30C22">
        <w:rPr>
          <w:color w:val="000000"/>
        </w:rPr>
        <w:t xml:space="preserve"> </w:t>
      </w:r>
      <w:r w:rsidR="00B1446F">
        <w:rPr>
          <w:color w:val="000000"/>
        </w:rPr>
        <w:t xml:space="preserve">Assim, podemos afirmar que essas duas empresas </w:t>
      </w:r>
      <w:r w:rsidR="00E30C22">
        <w:rPr>
          <w:color w:val="000000"/>
        </w:rPr>
        <w:t>desenvolve</w:t>
      </w:r>
      <w:r w:rsidR="00B1446F">
        <w:rPr>
          <w:color w:val="000000"/>
        </w:rPr>
        <w:t>m</w:t>
      </w:r>
      <w:r w:rsidR="000D1AF4">
        <w:rPr>
          <w:color w:val="000000"/>
        </w:rPr>
        <w:t xml:space="preserve"> a </w:t>
      </w:r>
      <w:proofErr w:type="spellStart"/>
      <w:r w:rsidR="000D1AF4">
        <w:rPr>
          <w:color w:val="000000"/>
        </w:rPr>
        <w:t>larvicultura</w:t>
      </w:r>
      <w:proofErr w:type="spellEnd"/>
      <w:r w:rsidR="000D1AF4">
        <w:rPr>
          <w:color w:val="000000"/>
        </w:rPr>
        <w:t xml:space="preserve">. </w:t>
      </w:r>
      <w:r w:rsidR="00B1446F">
        <w:rPr>
          <w:color w:val="000000"/>
        </w:rPr>
        <w:t xml:space="preserve">Duas </w:t>
      </w:r>
      <w:r w:rsidR="000D1AF4">
        <w:rPr>
          <w:color w:val="000000"/>
        </w:rPr>
        <w:t xml:space="preserve">trabalham com a produção e engorda e </w:t>
      </w:r>
      <w:r w:rsidR="00E30C22">
        <w:rPr>
          <w:color w:val="000000"/>
        </w:rPr>
        <w:t>a</w:t>
      </w:r>
      <w:r w:rsidR="00B1446F">
        <w:rPr>
          <w:color w:val="000000"/>
        </w:rPr>
        <w:t>penas uma</w:t>
      </w:r>
      <w:r w:rsidR="00E30C22">
        <w:rPr>
          <w:color w:val="000000"/>
        </w:rPr>
        <w:t xml:space="preserve"> atua</w:t>
      </w:r>
      <w:r w:rsidR="000D1AF4">
        <w:rPr>
          <w:color w:val="000000"/>
        </w:rPr>
        <w:t xml:space="preserve"> em ambas atividades. Das empresas instaladas e cadastradas todas </w:t>
      </w:r>
      <w:r w:rsidR="00C169B0">
        <w:rPr>
          <w:color w:val="000000"/>
        </w:rPr>
        <w:t>estão devidamente licenciadas e autorizadas à funciona</w:t>
      </w:r>
      <w:r w:rsidR="00B1446F">
        <w:rPr>
          <w:color w:val="000000"/>
        </w:rPr>
        <w:t>mento.</w:t>
      </w:r>
      <w:r w:rsidR="00961552">
        <w:rPr>
          <w:color w:val="000000"/>
        </w:rPr>
        <w:t xml:space="preserve"> Toda produção se destina à venda no comércio de cidades vizinhas como Parnaíba e Luís Correia, ambas no </w:t>
      </w:r>
      <w:r w:rsidR="00B1446F">
        <w:rPr>
          <w:color w:val="000000"/>
        </w:rPr>
        <w:t xml:space="preserve">estado do </w:t>
      </w:r>
      <w:r w:rsidR="00961552">
        <w:rPr>
          <w:color w:val="000000"/>
        </w:rPr>
        <w:t>Piauí</w:t>
      </w:r>
      <w:r w:rsidR="00B1446F">
        <w:rPr>
          <w:color w:val="000000"/>
        </w:rPr>
        <w:t>,</w:t>
      </w:r>
      <w:r w:rsidR="00961552">
        <w:rPr>
          <w:color w:val="000000"/>
        </w:rPr>
        <w:t xml:space="preserve"> além de também haver relações comerciais com o estado do Ceará</w:t>
      </w:r>
      <w:r w:rsidR="000D1AF4">
        <w:rPr>
          <w:color w:val="000000"/>
        </w:rPr>
        <w:t xml:space="preserve">. </w:t>
      </w:r>
      <w:r w:rsidR="006B6196">
        <w:rPr>
          <w:color w:val="000000"/>
        </w:rPr>
        <w:t xml:space="preserve">Assim, concluímos que a atividade de carcinicultura no município do Cajueiro da Praia está devidamente </w:t>
      </w:r>
      <w:r w:rsidR="000D1AF4">
        <w:t>regularizada</w:t>
      </w:r>
      <w:r w:rsidR="006B6196">
        <w:t xml:space="preserve"> e atua em todas as áreas de produção</w:t>
      </w:r>
      <w:r w:rsidR="000D1AF4">
        <w:t xml:space="preserve">. </w:t>
      </w:r>
    </w:p>
    <w:p w:rsidR="004545E1" w:rsidRDefault="004545E1" w:rsidP="004545E1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4545E1" w:rsidRDefault="004545E1" w:rsidP="004545E1">
      <w:pPr>
        <w:spacing w:after="0" w:line="240" w:lineRule="auto"/>
        <w:rPr>
          <w:rFonts w:eastAsia="Times New Roman"/>
          <w:b/>
          <w:bCs/>
          <w:szCs w:val="24"/>
          <w:lang w:eastAsia="pt-BR"/>
        </w:rPr>
      </w:pPr>
    </w:p>
    <w:p w:rsidR="00880ABD" w:rsidRDefault="00880ABD" w:rsidP="004545E1">
      <w:pPr>
        <w:jc w:val="both"/>
        <w:rPr>
          <w:rFonts w:eastAsia="Times New Roman"/>
          <w:szCs w:val="24"/>
          <w:lang w:eastAsia="pt-BR"/>
        </w:rPr>
      </w:pPr>
      <w:r w:rsidRPr="000C28D0">
        <w:rPr>
          <w:rFonts w:eastAsia="Times New Roman"/>
          <w:b/>
          <w:bCs/>
          <w:szCs w:val="24"/>
          <w:lang w:eastAsia="pt-BR"/>
        </w:rPr>
        <w:t>Palavras-chave:</w:t>
      </w:r>
      <w:r w:rsidRPr="00C70137">
        <w:rPr>
          <w:rFonts w:eastAsia="Times New Roman"/>
          <w:bCs/>
          <w:szCs w:val="24"/>
          <w:lang w:eastAsia="pt-BR"/>
        </w:rPr>
        <w:t xml:space="preserve"> </w:t>
      </w:r>
      <w:r w:rsidR="004545E1">
        <w:rPr>
          <w:rFonts w:eastAsia="Times New Roman"/>
          <w:bCs/>
          <w:szCs w:val="24"/>
          <w:lang w:eastAsia="pt-BR"/>
        </w:rPr>
        <w:t>Camarão</w:t>
      </w:r>
      <w:r w:rsidR="00C70137" w:rsidRPr="00C70137">
        <w:rPr>
          <w:rFonts w:eastAsia="Times New Roman"/>
          <w:bCs/>
          <w:szCs w:val="24"/>
          <w:lang w:eastAsia="pt-BR"/>
        </w:rPr>
        <w:t xml:space="preserve">; </w:t>
      </w:r>
      <w:r w:rsidR="004545E1">
        <w:rPr>
          <w:rFonts w:eastAsia="Times New Roman"/>
          <w:bCs/>
          <w:szCs w:val="24"/>
          <w:lang w:eastAsia="pt-BR"/>
        </w:rPr>
        <w:t xml:space="preserve">Produção; Cultivo; </w:t>
      </w:r>
      <w:proofErr w:type="spellStart"/>
      <w:r w:rsidR="004545E1">
        <w:rPr>
          <w:rFonts w:eastAsia="Times New Roman"/>
          <w:bCs/>
          <w:szCs w:val="24"/>
          <w:lang w:eastAsia="pt-BR"/>
        </w:rPr>
        <w:t>Larvicultura</w:t>
      </w:r>
      <w:proofErr w:type="spellEnd"/>
      <w:r w:rsidR="00CE696C" w:rsidRPr="00C70137">
        <w:rPr>
          <w:rFonts w:eastAsia="Times New Roman"/>
          <w:szCs w:val="24"/>
          <w:lang w:eastAsia="pt-BR"/>
        </w:rPr>
        <w:t>.</w:t>
      </w:r>
    </w:p>
    <w:sectPr w:rsidR="00880ABD" w:rsidSect="00D6440D">
      <w:headerReference w:type="default" r:id="rId11"/>
      <w:pgSz w:w="11906" w:h="16838"/>
      <w:pgMar w:top="170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EEA" w:rsidRDefault="00432EEA" w:rsidP="00880ABD">
      <w:pPr>
        <w:spacing w:after="0" w:line="240" w:lineRule="auto"/>
      </w:pPr>
      <w:r>
        <w:separator/>
      </w:r>
    </w:p>
  </w:endnote>
  <w:endnote w:type="continuationSeparator" w:id="0">
    <w:p w:rsidR="00432EEA" w:rsidRDefault="00432EEA" w:rsidP="0088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EEA" w:rsidRDefault="00432EEA" w:rsidP="00880ABD">
      <w:pPr>
        <w:spacing w:after="0" w:line="240" w:lineRule="auto"/>
      </w:pPr>
      <w:r>
        <w:separator/>
      </w:r>
    </w:p>
  </w:footnote>
  <w:footnote w:type="continuationSeparator" w:id="0">
    <w:p w:rsidR="00432EEA" w:rsidRDefault="00432EEA" w:rsidP="0088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E49" w:rsidRDefault="00A911C5" w:rsidP="00D6440D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699135</wp:posOffset>
          </wp:positionH>
          <wp:positionV relativeFrom="margin">
            <wp:posOffset>-1013460</wp:posOffset>
          </wp:positionV>
          <wp:extent cx="4819015" cy="777875"/>
          <wp:effectExtent l="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777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6E49">
      <w:t xml:space="preserve">     </w:t>
    </w:r>
    <w:r w:rsidR="00436E49" w:rsidRPr="00880ABD">
      <w:rPr>
        <w:sz w:val="20"/>
        <w:szCs w:val="20"/>
      </w:rPr>
      <w:fldChar w:fldCharType="begin"/>
    </w:r>
    <w:r w:rsidR="00436E49" w:rsidRPr="00880ABD">
      <w:rPr>
        <w:sz w:val="20"/>
        <w:szCs w:val="20"/>
      </w:rPr>
      <w:instrText xml:space="preserve"> PAGE   \* MERGEFORMAT </w:instrText>
    </w:r>
    <w:r w:rsidR="00436E49" w:rsidRPr="00880ABD">
      <w:rPr>
        <w:sz w:val="20"/>
        <w:szCs w:val="20"/>
      </w:rPr>
      <w:fldChar w:fldCharType="separate"/>
    </w:r>
    <w:r w:rsidR="007F1067">
      <w:rPr>
        <w:noProof/>
        <w:sz w:val="20"/>
        <w:szCs w:val="20"/>
      </w:rPr>
      <w:t>1</w:t>
    </w:r>
    <w:r w:rsidR="00436E49" w:rsidRPr="00880ABD">
      <w:rPr>
        <w:sz w:val="20"/>
        <w:szCs w:val="20"/>
      </w:rPr>
      <w:fldChar w:fldCharType="end"/>
    </w:r>
  </w:p>
  <w:p w:rsidR="00880ABD" w:rsidRDefault="00880A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ABD"/>
    <w:rsid w:val="00034129"/>
    <w:rsid w:val="0004710A"/>
    <w:rsid w:val="0007446E"/>
    <w:rsid w:val="000D1AF4"/>
    <w:rsid w:val="000D71B9"/>
    <w:rsid w:val="00131C55"/>
    <w:rsid w:val="0016540F"/>
    <w:rsid w:val="00271200"/>
    <w:rsid w:val="00283DC4"/>
    <w:rsid w:val="002967D9"/>
    <w:rsid w:val="002A1F5F"/>
    <w:rsid w:val="002F5A77"/>
    <w:rsid w:val="003270C9"/>
    <w:rsid w:val="004257FE"/>
    <w:rsid w:val="00432EEA"/>
    <w:rsid w:val="00436E49"/>
    <w:rsid w:val="00452984"/>
    <w:rsid w:val="004545E1"/>
    <w:rsid w:val="004D17CC"/>
    <w:rsid w:val="00584042"/>
    <w:rsid w:val="00591FAD"/>
    <w:rsid w:val="00600A4F"/>
    <w:rsid w:val="006037BB"/>
    <w:rsid w:val="006355E6"/>
    <w:rsid w:val="00684F55"/>
    <w:rsid w:val="006B6196"/>
    <w:rsid w:val="00706E0D"/>
    <w:rsid w:val="00765B91"/>
    <w:rsid w:val="007B7288"/>
    <w:rsid w:val="007F1067"/>
    <w:rsid w:val="008106D6"/>
    <w:rsid w:val="0081639F"/>
    <w:rsid w:val="00820287"/>
    <w:rsid w:val="008332CB"/>
    <w:rsid w:val="00880352"/>
    <w:rsid w:val="00880ABD"/>
    <w:rsid w:val="008F524E"/>
    <w:rsid w:val="008F5CEB"/>
    <w:rsid w:val="00912EDA"/>
    <w:rsid w:val="00917374"/>
    <w:rsid w:val="00940596"/>
    <w:rsid w:val="00961552"/>
    <w:rsid w:val="00986650"/>
    <w:rsid w:val="00A0179B"/>
    <w:rsid w:val="00A66EB4"/>
    <w:rsid w:val="00A87749"/>
    <w:rsid w:val="00A911C5"/>
    <w:rsid w:val="00A93865"/>
    <w:rsid w:val="00AA3AD6"/>
    <w:rsid w:val="00B1446F"/>
    <w:rsid w:val="00B7693D"/>
    <w:rsid w:val="00C169B0"/>
    <w:rsid w:val="00C47F7C"/>
    <w:rsid w:val="00C70137"/>
    <w:rsid w:val="00CC7791"/>
    <w:rsid w:val="00CD2717"/>
    <w:rsid w:val="00CE1692"/>
    <w:rsid w:val="00CE696C"/>
    <w:rsid w:val="00CF2965"/>
    <w:rsid w:val="00D6440D"/>
    <w:rsid w:val="00DC25C4"/>
    <w:rsid w:val="00DD1D86"/>
    <w:rsid w:val="00E30C22"/>
    <w:rsid w:val="00E51E5B"/>
    <w:rsid w:val="00E60F64"/>
    <w:rsid w:val="00E86C3C"/>
    <w:rsid w:val="00EC0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54F62"/>
  <w15:docId w15:val="{4C09ECEA-F68D-4710-B893-B38D1066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ABD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ABD"/>
  </w:style>
  <w:style w:type="paragraph" w:styleId="Rodap">
    <w:name w:val="footer"/>
    <w:basedOn w:val="Normal"/>
    <w:link w:val="RodapChar"/>
    <w:uiPriority w:val="99"/>
    <w:unhideWhenUsed/>
    <w:rsid w:val="00880A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ABD"/>
  </w:style>
  <w:style w:type="paragraph" w:styleId="Textodebalo">
    <w:name w:val="Balloon Text"/>
    <w:basedOn w:val="Normal"/>
    <w:link w:val="TextodebaloChar"/>
    <w:uiPriority w:val="99"/>
    <w:semiHidden/>
    <w:unhideWhenUsed/>
    <w:rsid w:val="00880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80AB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32CB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20287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82028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C169B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C169B0"/>
    <w:pPr>
      <w:spacing w:line="240" w:lineRule="auto"/>
    </w:pPr>
    <w:rPr>
      <w:rFonts w:asciiTheme="minorHAnsi" w:eastAsiaTheme="minorHAnsi" w:hAnsiTheme="minorHAnsi" w:cstheme="minorBidi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2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arobertaa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-an96@hot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lasuzy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rah.fontenele_97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9EFB2-48E8-4E33-B74D-292D61D0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362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Links>
    <vt:vector size="12" baseType="variant"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mailto:PJ_marinho@yahoo.com</vt:lpwstr>
      </vt:variant>
      <vt:variant>
        <vt:lpwstr/>
      </vt:variant>
      <vt:variant>
        <vt:i4>1245296</vt:i4>
      </vt:variant>
      <vt:variant>
        <vt:i4>0</vt:i4>
      </vt:variant>
      <vt:variant>
        <vt:i4>0</vt:i4>
      </vt:variant>
      <vt:variant>
        <vt:i4>5</vt:i4>
      </vt:variant>
      <vt:variant>
        <vt:lpwstr>mailto:MPval@gmail.com.br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Mendes</dc:creator>
  <cp:keywords/>
  <cp:lastModifiedBy>Carla Suzy Brito</cp:lastModifiedBy>
  <cp:revision>3</cp:revision>
  <cp:lastPrinted>2017-05-25T13:18:00Z</cp:lastPrinted>
  <dcterms:created xsi:type="dcterms:W3CDTF">2017-08-30T23:28:00Z</dcterms:created>
  <dcterms:modified xsi:type="dcterms:W3CDTF">2017-08-31T23:00:00Z</dcterms:modified>
</cp:coreProperties>
</file>