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C9" w:rsidRPr="00706E0D" w:rsidRDefault="003D496D" w:rsidP="003270C9">
      <w:pPr>
        <w:jc w:val="center"/>
        <w:rPr>
          <w:b/>
          <w:caps/>
          <w:szCs w:val="24"/>
        </w:rPr>
      </w:pPr>
      <w:bookmarkStart w:id="0" w:name="_GoBack"/>
      <w:r>
        <w:rPr>
          <w:b/>
          <w:caps/>
          <w:szCs w:val="24"/>
        </w:rPr>
        <w:t>hidrolizado proteico de fígado suíno na ração para larvicultura do</w:t>
      </w:r>
      <w:r w:rsidR="0084336C" w:rsidRPr="0084336C">
        <w:rPr>
          <w:b/>
          <w:caps/>
          <w:szCs w:val="24"/>
        </w:rPr>
        <w:t xml:space="preserve"> ACARÁ-BANDEIRA (</w:t>
      </w:r>
      <w:proofErr w:type="spellStart"/>
      <w:r w:rsidR="0084336C">
        <w:rPr>
          <w:b/>
          <w:i/>
          <w:szCs w:val="24"/>
        </w:rPr>
        <w:t>P</w:t>
      </w:r>
      <w:r w:rsidR="0084336C" w:rsidRPr="0084336C">
        <w:rPr>
          <w:b/>
          <w:i/>
          <w:szCs w:val="24"/>
        </w:rPr>
        <w:t>terophyllum</w:t>
      </w:r>
      <w:proofErr w:type="spellEnd"/>
      <w:r w:rsidR="0084336C" w:rsidRPr="0084336C">
        <w:rPr>
          <w:b/>
          <w:i/>
          <w:szCs w:val="24"/>
        </w:rPr>
        <w:t xml:space="preserve"> </w:t>
      </w:r>
      <w:proofErr w:type="spellStart"/>
      <w:r w:rsidR="0084336C" w:rsidRPr="0084336C">
        <w:rPr>
          <w:b/>
          <w:i/>
          <w:szCs w:val="24"/>
        </w:rPr>
        <w:t>scalare</w:t>
      </w:r>
      <w:proofErr w:type="spellEnd"/>
      <w:r w:rsidR="0084336C" w:rsidRPr="0084336C">
        <w:rPr>
          <w:b/>
          <w:caps/>
          <w:szCs w:val="24"/>
        </w:rPr>
        <w:t>)</w:t>
      </w:r>
      <w:bookmarkEnd w:id="0"/>
      <w:r w:rsidR="0084336C">
        <w:rPr>
          <w:b/>
          <w:caps/>
          <w:szCs w:val="24"/>
        </w:rPr>
        <w:t xml:space="preserve"> </w:t>
      </w:r>
    </w:p>
    <w:p w:rsidR="003270C9" w:rsidRPr="00852257" w:rsidRDefault="003D496D" w:rsidP="008332CB">
      <w:pPr>
        <w:spacing w:after="0" w:line="240" w:lineRule="auto"/>
        <w:jc w:val="center"/>
        <w:rPr>
          <w:rFonts w:eastAsia="Times New Roman"/>
          <w:szCs w:val="24"/>
          <w:vertAlign w:val="superscript"/>
          <w:lang w:eastAsia="pt-BR"/>
        </w:rPr>
      </w:pPr>
      <w:r w:rsidRPr="003D496D">
        <w:rPr>
          <w:rFonts w:eastAsia="Times New Roman"/>
          <w:szCs w:val="24"/>
          <w:lang w:eastAsia="pt-BR"/>
        </w:rPr>
        <w:t xml:space="preserve">Luana </w:t>
      </w:r>
      <w:proofErr w:type="spellStart"/>
      <w:r w:rsidRPr="003D496D">
        <w:rPr>
          <w:rFonts w:eastAsia="Times New Roman"/>
          <w:szCs w:val="24"/>
          <w:lang w:eastAsia="pt-BR"/>
        </w:rPr>
        <w:t>Necy</w:t>
      </w:r>
      <w:proofErr w:type="spellEnd"/>
      <w:r w:rsidRPr="003D496D">
        <w:rPr>
          <w:rFonts w:eastAsia="Times New Roman"/>
          <w:szCs w:val="24"/>
          <w:lang w:eastAsia="pt-BR"/>
        </w:rPr>
        <w:t xml:space="preserve"> Cardoso </w:t>
      </w:r>
      <w:r>
        <w:rPr>
          <w:rFonts w:eastAsia="Times New Roman"/>
          <w:szCs w:val="24"/>
          <w:lang w:eastAsia="pt-BR"/>
        </w:rPr>
        <w:t>d</w:t>
      </w:r>
      <w:r w:rsidRPr="003D496D">
        <w:rPr>
          <w:rFonts w:eastAsia="Times New Roman"/>
          <w:szCs w:val="24"/>
          <w:lang w:eastAsia="pt-BR"/>
        </w:rPr>
        <w:t>a Cruz</w:t>
      </w:r>
      <w:r w:rsidRPr="00852257">
        <w:rPr>
          <w:rFonts w:eastAsia="Times New Roman"/>
          <w:szCs w:val="24"/>
          <w:vertAlign w:val="superscript"/>
          <w:lang w:eastAsia="pt-BR"/>
        </w:rPr>
        <w:t>1</w:t>
      </w:r>
      <w:r w:rsidR="006A71BD" w:rsidRPr="00852257">
        <w:rPr>
          <w:rFonts w:eastAsia="Times New Roman"/>
          <w:szCs w:val="24"/>
          <w:vertAlign w:val="superscript"/>
          <w:lang w:eastAsia="pt-BR"/>
        </w:rPr>
        <w:t>*</w:t>
      </w:r>
      <w:r w:rsidR="006A71BD" w:rsidRPr="00852257">
        <w:rPr>
          <w:rFonts w:eastAsia="Times New Roman"/>
          <w:szCs w:val="24"/>
          <w:lang w:eastAsia="pt-BR"/>
        </w:rPr>
        <w:t>;</w:t>
      </w:r>
      <w:r w:rsidR="001E6A3A">
        <w:rPr>
          <w:rFonts w:eastAsia="Times New Roman"/>
          <w:szCs w:val="24"/>
          <w:lang w:eastAsia="pt-BR"/>
        </w:rPr>
        <w:t xml:space="preserve"> </w:t>
      </w:r>
      <w:r w:rsidR="00CD75FB">
        <w:rPr>
          <w:rFonts w:eastAsia="Times New Roman"/>
          <w:szCs w:val="24"/>
          <w:lang w:eastAsia="pt-BR"/>
        </w:rPr>
        <w:t>Arcangelo Augusto Signor</w:t>
      </w:r>
      <w:r w:rsidR="00CD75FB">
        <w:rPr>
          <w:rFonts w:eastAsia="Times New Roman"/>
          <w:szCs w:val="24"/>
          <w:vertAlign w:val="superscript"/>
          <w:lang w:eastAsia="pt-BR"/>
        </w:rPr>
        <w:t>2</w:t>
      </w:r>
      <w:r w:rsidR="00CD75FB" w:rsidRPr="00CD75FB">
        <w:rPr>
          <w:rFonts w:eastAsia="Times New Roman"/>
          <w:szCs w:val="24"/>
          <w:lang w:eastAsia="pt-BR"/>
        </w:rPr>
        <w:t>,</w:t>
      </w:r>
      <w:r w:rsidR="00CD75FB">
        <w:rPr>
          <w:rFonts w:eastAsia="Times New Roman"/>
          <w:szCs w:val="24"/>
          <w:lang w:eastAsia="pt-BR"/>
        </w:rPr>
        <w:t xml:space="preserve"> </w:t>
      </w:r>
      <w:r w:rsidR="001E6A3A">
        <w:rPr>
          <w:rFonts w:eastAsia="Times New Roman"/>
          <w:szCs w:val="24"/>
          <w:lang w:eastAsia="pt-BR"/>
        </w:rPr>
        <w:t>B</w:t>
      </w:r>
      <w:r w:rsidR="001E6A3A" w:rsidRPr="00852257">
        <w:rPr>
          <w:rFonts w:eastAsia="Times New Roman"/>
          <w:szCs w:val="24"/>
          <w:lang w:eastAsia="pt-BR"/>
        </w:rPr>
        <w:t xml:space="preserve">runo </w:t>
      </w:r>
      <w:r w:rsidR="0084336C" w:rsidRPr="00852257">
        <w:rPr>
          <w:rFonts w:eastAsia="Times New Roman"/>
          <w:szCs w:val="24"/>
          <w:lang w:eastAsia="pt-BR"/>
        </w:rPr>
        <w:t>Estevão de Souza</w:t>
      </w:r>
      <w:r w:rsidR="00CD75FB">
        <w:rPr>
          <w:rFonts w:eastAsia="Times New Roman"/>
          <w:szCs w:val="24"/>
          <w:vertAlign w:val="superscript"/>
          <w:lang w:eastAsia="pt-BR"/>
        </w:rPr>
        <w:t>3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6A71BD" w:rsidRDefault="006A71BD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52257">
        <w:rPr>
          <w:sz w:val="20"/>
          <w:szCs w:val="20"/>
          <w:vertAlign w:val="superscript"/>
        </w:rPr>
        <w:t>1</w:t>
      </w:r>
      <w:hyperlink r:id="rId6" w:history="1">
        <w:r w:rsidR="003D496D">
          <w:rPr>
            <w:rStyle w:val="Hyperlink"/>
            <w:sz w:val="20"/>
            <w:szCs w:val="20"/>
          </w:rPr>
          <w:t>luana</w:t>
        </w:r>
      </w:hyperlink>
      <w:r w:rsidR="003D496D">
        <w:rPr>
          <w:rStyle w:val="Hyperlink"/>
          <w:sz w:val="20"/>
          <w:szCs w:val="20"/>
        </w:rPr>
        <w:t>.necy@hotmail.com</w:t>
      </w:r>
      <w:r w:rsidRPr="00852257">
        <w:rPr>
          <w:sz w:val="20"/>
          <w:szCs w:val="20"/>
        </w:rPr>
        <w:t xml:space="preserve"> Discente do curso de Engenharia de Aquicultura do Instituto Federal do Paraná - IFPR</w:t>
      </w:r>
      <w:r w:rsidR="006355E6" w:rsidRPr="00852257">
        <w:rPr>
          <w:sz w:val="20"/>
          <w:szCs w:val="20"/>
        </w:rPr>
        <w:t>.</w:t>
      </w:r>
    </w:p>
    <w:p w:rsidR="00CD75FB" w:rsidRPr="00852257" w:rsidRDefault="00CD75FB" w:rsidP="00CD75FB">
      <w:pPr>
        <w:spacing w:after="0" w:line="240" w:lineRule="auto"/>
        <w:jc w:val="both"/>
        <w:rPr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  <w:vertAlign w:val="superscript"/>
        </w:rPr>
        <w:t>2</w:t>
      </w:r>
      <w:hyperlink r:id="rId7" w:history="1">
        <w:r w:rsidRPr="002E75F1">
          <w:rPr>
            <w:rStyle w:val="Hyperlink"/>
            <w:rFonts w:eastAsia="Arial"/>
            <w:sz w:val="20"/>
            <w:szCs w:val="20"/>
          </w:rPr>
          <w:t>arcangelo.signor@ifpr.edu.br</w:t>
        </w:r>
      </w:hyperlink>
      <w:r w:rsidRPr="002E75F1">
        <w:rPr>
          <w:rFonts w:eastAsia="Arial"/>
          <w:bCs/>
          <w:color w:val="000000"/>
          <w:sz w:val="20"/>
          <w:szCs w:val="20"/>
        </w:rPr>
        <w:t>. Doutorado em Zootecnia – IFPR/Foz do Iguaçu.</w:t>
      </w:r>
    </w:p>
    <w:p w:rsidR="003270C9" w:rsidRPr="00852257" w:rsidRDefault="00CD75FB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hyperlink r:id="rId8" w:history="1">
        <w:r w:rsidR="006A71BD" w:rsidRPr="00852257">
          <w:rPr>
            <w:rStyle w:val="Hyperlink"/>
            <w:sz w:val="20"/>
            <w:szCs w:val="20"/>
          </w:rPr>
          <w:t>bruno.souza@ifpr.edu.br</w:t>
        </w:r>
      </w:hyperlink>
      <w:r w:rsidR="006A71BD" w:rsidRPr="00852257">
        <w:rPr>
          <w:sz w:val="20"/>
          <w:szCs w:val="20"/>
        </w:rPr>
        <w:t xml:space="preserve"> </w:t>
      </w:r>
      <w:r w:rsidR="00852257" w:rsidRPr="00852257">
        <w:rPr>
          <w:sz w:val="20"/>
          <w:szCs w:val="20"/>
        </w:rPr>
        <w:t>Doutorado em Aquicultura – IFPR/Foz do Iguaçu</w:t>
      </w:r>
      <w:r w:rsidR="00852257">
        <w:rPr>
          <w:sz w:val="20"/>
          <w:szCs w:val="20"/>
        </w:rPr>
        <w:t>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1E6A3A" w:rsidP="00471126">
      <w:pPr>
        <w:tabs>
          <w:tab w:val="left" w:pos="414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  <w:r w:rsidRPr="001E6A3A">
        <w:rPr>
          <w:color w:val="000000"/>
        </w:rPr>
        <w:t xml:space="preserve">O comércio de peixes ornamentais é considerado um dos setores mais lucrativos da piscicultura brasileira e vem se expandindo rapidamente com o aumento </w:t>
      </w:r>
      <w:r w:rsidR="00E36097">
        <w:rPr>
          <w:color w:val="000000"/>
        </w:rPr>
        <w:t xml:space="preserve">crescente do mercado </w:t>
      </w:r>
      <w:r w:rsidR="00207CFF">
        <w:rPr>
          <w:color w:val="000000"/>
        </w:rPr>
        <w:t>nacional e mundial</w:t>
      </w:r>
      <w:r>
        <w:rPr>
          <w:color w:val="000000"/>
        </w:rPr>
        <w:t xml:space="preserve">. </w:t>
      </w:r>
      <w:r w:rsidR="00540F46">
        <w:rPr>
          <w:color w:val="000000"/>
        </w:rPr>
        <w:t>P</w:t>
      </w:r>
      <w:r w:rsidR="00E36097">
        <w:rPr>
          <w:color w:val="000000"/>
        </w:rPr>
        <w:t>ara se obter êxito no cultivo das espécies</w:t>
      </w:r>
      <w:r w:rsidR="00540F46">
        <w:rPr>
          <w:color w:val="000000"/>
        </w:rPr>
        <w:t xml:space="preserve"> </w:t>
      </w:r>
      <w:r w:rsidR="00E36097">
        <w:rPr>
          <w:color w:val="000000"/>
        </w:rPr>
        <w:t xml:space="preserve">com valor comercial, </w:t>
      </w:r>
      <w:r>
        <w:rPr>
          <w:color w:val="000000"/>
        </w:rPr>
        <w:t xml:space="preserve">faz se necessário conhecer </w:t>
      </w:r>
      <w:r w:rsidR="00E36097">
        <w:rPr>
          <w:color w:val="000000"/>
        </w:rPr>
        <w:t>seus</w:t>
      </w:r>
      <w:r>
        <w:rPr>
          <w:color w:val="000000"/>
        </w:rPr>
        <w:t xml:space="preserve"> aspectos </w:t>
      </w:r>
      <w:r w:rsidR="003D496D">
        <w:rPr>
          <w:color w:val="000000"/>
        </w:rPr>
        <w:t>biológicos e nutricionais</w:t>
      </w:r>
      <w:r w:rsidR="00540F46">
        <w:rPr>
          <w:color w:val="000000"/>
        </w:rPr>
        <w:t>. O</w:t>
      </w:r>
      <w:r>
        <w:rPr>
          <w:color w:val="000000"/>
        </w:rPr>
        <w:t xml:space="preserve"> Acará Bandeira</w:t>
      </w:r>
      <w:r w:rsidR="00E36097">
        <w:rPr>
          <w:color w:val="000000"/>
        </w:rPr>
        <w:t xml:space="preserve"> </w:t>
      </w:r>
      <w:r w:rsidR="00540F46">
        <w:rPr>
          <w:color w:val="000000"/>
        </w:rPr>
        <w:t>é um ciclídeo o</w:t>
      </w:r>
      <w:r w:rsidR="00540F46" w:rsidRPr="00540F46">
        <w:rPr>
          <w:color w:val="000000"/>
        </w:rPr>
        <w:t>riginário da Bacia Amazônica</w:t>
      </w:r>
      <w:r w:rsidR="00540F46">
        <w:rPr>
          <w:color w:val="000000"/>
        </w:rPr>
        <w:t xml:space="preserve"> e é </w:t>
      </w:r>
      <w:r w:rsidR="00E36097">
        <w:rPr>
          <w:color w:val="000000"/>
        </w:rPr>
        <w:t>uma d</w:t>
      </w:r>
      <w:r>
        <w:rPr>
          <w:color w:val="000000"/>
        </w:rPr>
        <w:t xml:space="preserve">as espécies </w:t>
      </w:r>
      <w:r w:rsidR="00E36097">
        <w:rPr>
          <w:color w:val="000000"/>
        </w:rPr>
        <w:t xml:space="preserve">de peixes ornamentais </w:t>
      </w:r>
      <w:r>
        <w:rPr>
          <w:color w:val="000000"/>
        </w:rPr>
        <w:t xml:space="preserve">mais comercializadas no </w:t>
      </w:r>
      <w:r w:rsidR="00E36097">
        <w:rPr>
          <w:color w:val="000000"/>
        </w:rPr>
        <w:t xml:space="preserve">Brasil. </w:t>
      </w:r>
      <w:r w:rsidR="006A71BD">
        <w:rPr>
          <w:color w:val="000000"/>
        </w:rPr>
        <w:t xml:space="preserve">O presente trabalho teve como objetivo </w:t>
      </w:r>
      <w:r w:rsidR="003D496D">
        <w:rPr>
          <w:color w:val="000000"/>
        </w:rPr>
        <w:t>avaliar os efeitos da inclusão de hidrolisado proteico</w:t>
      </w:r>
      <w:r w:rsidR="00884265">
        <w:rPr>
          <w:color w:val="000000"/>
        </w:rPr>
        <w:t xml:space="preserve"> de fígado suíno </w:t>
      </w:r>
      <w:r w:rsidR="00615F78">
        <w:t xml:space="preserve">(HPFS) </w:t>
      </w:r>
      <w:r w:rsidR="003D496D">
        <w:rPr>
          <w:color w:val="000000"/>
        </w:rPr>
        <w:t xml:space="preserve">na ração para larvicultura </w:t>
      </w:r>
      <w:r w:rsidR="006A71BD">
        <w:rPr>
          <w:color w:val="000000"/>
        </w:rPr>
        <w:t>d</w:t>
      </w:r>
      <w:r w:rsidR="00884265">
        <w:rPr>
          <w:color w:val="000000"/>
        </w:rPr>
        <w:t>o</w:t>
      </w:r>
      <w:r w:rsidR="006A71BD">
        <w:rPr>
          <w:color w:val="000000"/>
        </w:rPr>
        <w:t xml:space="preserve"> Acar</w:t>
      </w:r>
      <w:r w:rsidR="00396E18">
        <w:rPr>
          <w:color w:val="000000"/>
        </w:rPr>
        <w:t>á-Bandeira</w:t>
      </w:r>
      <w:r w:rsidR="00540F46">
        <w:rPr>
          <w:color w:val="000000"/>
        </w:rPr>
        <w:t>.</w:t>
      </w:r>
      <w:r w:rsidR="00884265">
        <w:rPr>
          <w:color w:val="000000"/>
        </w:rPr>
        <w:t xml:space="preserve"> </w:t>
      </w:r>
      <w:r w:rsidR="00396E18">
        <w:rPr>
          <w:color w:val="000000"/>
        </w:rPr>
        <w:t xml:space="preserve">O trabalho foi realizado no Laboratório de </w:t>
      </w:r>
      <w:r w:rsidR="00884265">
        <w:rPr>
          <w:color w:val="000000"/>
        </w:rPr>
        <w:t xml:space="preserve">Desempenho Zootécnico </w:t>
      </w:r>
      <w:r w:rsidR="00396E18">
        <w:rPr>
          <w:color w:val="000000"/>
        </w:rPr>
        <w:t>do Instituto Federal do Paraná – IFPR, Campus de Foz do Iguaçu,</w:t>
      </w:r>
      <w:r w:rsidR="00884265">
        <w:rPr>
          <w:color w:val="000000"/>
        </w:rPr>
        <w:t xml:space="preserve"> Paraná. As larvas utilizadas foram provenientes de três desovas simultâneas, onde as larvas foram </w:t>
      </w:r>
      <w:r w:rsidR="00514ED4">
        <w:rPr>
          <w:color w:val="000000"/>
        </w:rPr>
        <w:t xml:space="preserve">homogeneizadas </w:t>
      </w:r>
      <w:r w:rsidR="00884265">
        <w:rPr>
          <w:color w:val="000000"/>
        </w:rPr>
        <w:t xml:space="preserve">e criadas em iguais condições </w:t>
      </w:r>
      <w:r w:rsidR="00514ED4">
        <w:rPr>
          <w:color w:val="000000"/>
        </w:rPr>
        <w:t xml:space="preserve">em laboratório </w:t>
      </w:r>
      <w:r w:rsidR="00884265">
        <w:rPr>
          <w:color w:val="000000"/>
        </w:rPr>
        <w:t xml:space="preserve">até o trigésimo dia de vida quando atingiram comprimento médio de 16,52 ± 1,45mm e peso médio de 0,11 ± 0,14g. </w:t>
      </w:r>
      <w:r w:rsidR="00884265" w:rsidRPr="008F051E">
        <w:t xml:space="preserve">O experimento foi conduzido por </w:t>
      </w:r>
      <w:r w:rsidR="00B66647">
        <w:t>45</w:t>
      </w:r>
      <w:r w:rsidR="00884265" w:rsidRPr="008F051E">
        <w:t xml:space="preserve"> dias, onde </w:t>
      </w:r>
      <w:r w:rsidR="00B66647">
        <w:t>200</w:t>
      </w:r>
      <w:r w:rsidR="00884265" w:rsidRPr="008F051E">
        <w:t xml:space="preserve"> </w:t>
      </w:r>
      <w:r w:rsidR="00B66647">
        <w:t>larvas foram distribuída</w:t>
      </w:r>
      <w:r w:rsidR="00884265" w:rsidRPr="008F051E">
        <w:t xml:space="preserve">s aleatoriamente em 20 </w:t>
      </w:r>
      <w:r w:rsidR="00B66647">
        <w:rPr>
          <w:color w:val="000000"/>
        </w:rPr>
        <w:t xml:space="preserve">aquários </w:t>
      </w:r>
      <w:r w:rsidR="00514ED4">
        <w:rPr>
          <w:color w:val="000000"/>
        </w:rPr>
        <w:t>(</w:t>
      </w:r>
      <w:r w:rsidR="00B66647">
        <w:rPr>
          <w:color w:val="000000"/>
        </w:rPr>
        <w:t xml:space="preserve">30 litros </w:t>
      </w:r>
      <w:r w:rsidR="00514ED4">
        <w:rPr>
          <w:color w:val="000000"/>
        </w:rPr>
        <w:t xml:space="preserve">de volume útil) </w:t>
      </w:r>
      <w:r w:rsidR="00B66647">
        <w:rPr>
          <w:color w:val="000000"/>
        </w:rPr>
        <w:t>com aeração constante</w:t>
      </w:r>
      <w:r w:rsidR="00514ED4">
        <w:t>. Os peixes foram alimentados com ração com</w:t>
      </w:r>
      <w:r w:rsidR="001C70B5">
        <w:t xml:space="preserve"> </w:t>
      </w:r>
      <w:r w:rsidR="006572DE">
        <w:t>40% de proteína bruta e 3257 (</w:t>
      </w:r>
      <w:proofErr w:type="spellStart"/>
      <w:r w:rsidR="006572DE">
        <w:t>KCal</w:t>
      </w:r>
      <w:proofErr w:type="spellEnd"/>
      <w:r w:rsidR="006572DE">
        <w:t>/Kg) de energia digestível</w:t>
      </w:r>
      <w:r w:rsidR="00514ED4">
        <w:t>,</w:t>
      </w:r>
      <w:r w:rsidR="006572DE">
        <w:t xml:space="preserve"> contendo </w:t>
      </w:r>
      <w:r w:rsidR="00B66647">
        <w:t xml:space="preserve">diferentes níveis de inclusão de hidrolisado </w:t>
      </w:r>
      <w:proofErr w:type="spellStart"/>
      <w:r w:rsidR="00615F78">
        <w:t>protéico</w:t>
      </w:r>
      <w:proofErr w:type="spellEnd"/>
      <w:r w:rsidR="00615F78">
        <w:t xml:space="preserve"> </w:t>
      </w:r>
      <w:r w:rsidR="00884265" w:rsidRPr="008F051E">
        <w:t xml:space="preserve">(T1 – </w:t>
      </w:r>
      <w:r w:rsidR="00514ED4">
        <w:t>0%</w:t>
      </w:r>
      <w:r w:rsidR="00884265" w:rsidRPr="008F051E">
        <w:t xml:space="preserve">; T2 – </w:t>
      </w:r>
      <w:r w:rsidR="00514ED4">
        <w:t>0,5%</w:t>
      </w:r>
      <w:r w:rsidR="00884265" w:rsidRPr="008F051E">
        <w:t xml:space="preserve">; T3 – </w:t>
      </w:r>
      <w:r w:rsidR="00B66647">
        <w:t>1</w:t>
      </w:r>
      <w:r w:rsidR="00514ED4">
        <w:t>%</w:t>
      </w:r>
      <w:r w:rsidR="00884265" w:rsidRPr="008F051E">
        <w:t xml:space="preserve">; T4 </w:t>
      </w:r>
      <w:r w:rsidR="00884265">
        <w:t>–</w:t>
      </w:r>
      <w:r w:rsidR="00884265" w:rsidRPr="008F051E">
        <w:t xml:space="preserve"> </w:t>
      </w:r>
      <w:r w:rsidR="00B66647">
        <w:t>2% e</w:t>
      </w:r>
      <w:r w:rsidR="00884265" w:rsidRPr="008F051E">
        <w:t xml:space="preserve"> T5 –</w:t>
      </w:r>
      <w:r w:rsidR="00B66647">
        <w:t xml:space="preserve"> 4%</w:t>
      </w:r>
      <w:r w:rsidR="00884265" w:rsidRPr="008F051E">
        <w:t xml:space="preserve">) e 4 repetições. </w:t>
      </w:r>
      <w:r w:rsidR="00615F78">
        <w:t xml:space="preserve">Os peixes foram </w:t>
      </w:r>
      <w:r w:rsidR="00615F78">
        <w:rPr>
          <w:color w:val="000000"/>
        </w:rPr>
        <w:t xml:space="preserve">arraçoados </w:t>
      </w:r>
      <w:r w:rsidR="006572DE" w:rsidRPr="00514ED4">
        <w:rPr>
          <w:i/>
          <w:color w:val="000000"/>
        </w:rPr>
        <w:t>ad libitum</w:t>
      </w:r>
      <w:r w:rsidR="006572DE">
        <w:rPr>
          <w:color w:val="000000"/>
        </w:rPr>
        <w:t xml:space="preserve">, quatro vezes ao dia </w:t>
      </w:r>
      <w:r w:rsidR="00514ED4">
        <w:rPr>
          <w:color w:val="000000"/>
        </w:rPr>
        <w:t xml:space="preserve">(8:00; 11:00; 14:00 e 17:00 horas) </w:t>
      </w:r>
      <w:r w:rsidR="00396E18">
        <w:rPr>
          <w:color w:val="000000"/>
        </w:rPr>
        <w:t xml:space="preserve">por um período de </w:t>
      </w:r>
      <w:r w:rsidR="00B66647">
        <w:rPr>
          <w:color w:val="000000"/>
        </w:rPr>
        <w:t>45</w:t>
      </w:r>
      <w:r w:rsidR="00396E18">
        <w:rPr>
          <w:color w:val="000000"/>
        </w:rPr>
        <w:t xml:space="preserve"> dias</w:t>
      </w:r>
      <w:r w:rsidR="006572DE">
        <w:rPr>
          <w:color w:val="000000"/>
        </w:rPr>
        <w:t>. Ao final d</w:t>
      </w:r>
      <w:r w:rsidR="00514ED4">
        <w:rPr>
          <w:color w:val="000000"/>
        </w:rPr>
        <w:t>e cada dia,</w:t>
      </w:r>
      <w:r w:rsidR="006572DE">
        <w:rPr>
          <w:color w:val="000000"/>
        </w:rPr>
        <w:t xml:space="preserve"> antes do </w:t>
      </w:r>
      <w:r w:rsidR="00514ED4">
        <w:rPr>
          <w:color w:val="000000"/>
        </w:rPr>
        <w:t>último</w:t>
      </w:r>
      <w:r w:rsidR="006572DE">
        <w:rPr>
          <w:color w:val="000000"/>
        </w:rPr>
        <w:t xml:space="preserve"> </w:t>
      </w:r>
      <w:proofErr w:type="spellStart"/>
      <w:r w:rsidR="006572DE">
        <w:rPr>
          <w:color w:val="000000"/>
        </w:rPr>
        <w:t>arraçoamento</w:t>
      </w:r>
      <w:proofErr w:type="spellEnd"/>
      <w:r w:rsidR="00514ED4">
        <w:rPr>
          <w:color w:val="000000"/>
        </w:rPr>
        <w:t xml:space="preserve"> (17:00 horas),</w:t>
      </w:r>
      <w:r w:rsidR="006572DE">
        <w:rPr>
          <w:color w:val="000000"/>
        </w:rPr>
        <w:t xml:space="preserve"> os aquários </w:t>
      </w:r>
      <w:r w:rsidR="00514ED4">
        <w:rPr>
          <w:color w:val="000000"/>
        </w:rPr>
        <w:t>fo</w:t>
      </w:r>
      <w:r w:rsidR="006572DE">
        <w:rPr>
          <w:color w:val="000000"/>
        </w:rPr>
        <w:t xml:space="preserve">ram sifonados até 30% de seu volume para remoção das sobras de ração e das fezes. </w:t>
      </w:r>
      <w:r w:rsidR="00207CFF">
        <w:rPr>
          <w:color w:val="000000"/>
        </w:rPr>
        <w:t>O</w:t>
      </w:r>
      <w:r w:rsidR="00230E2E">
        <w:rPr>
          <w:color w:val="000000"/>
        </w:rPr>
        <w:t>s p</w:t>
      </w:r>
      <w:r w:rsidR="00562304">
        <w:rPr>
          <w:color w:val="000000"/>
        </w:rPr>
        <w:t>arâmetros de qualidade de á</w:t>
      </w:r>
      <w:r w:rsidR="00230E2E">
        <w:rPr>
          <w:color w:val="000000"/>
        </w:rPr>
        <w:t xml:space="preserve">gua foram aferidos semanalmente, onde a </w:t>
      </w:r>
      <w:r w:rsidR="00562304">
        <w:rPr>
          <w:color w:val="000000"/>
        </w:rPr>
        <w:t>temperatura da á</w:t>
      </w:r>
      <w:r w:rsidR="00207CFF">
        <w:rPr>
          <w:color w:val="000000"/>
        </w:rPr>
        <w:t>gua durante o período foi de 2</w:t>
      </w:r>
      <w:r w:rsidR="00F64A8E">
        <w:rPr>
          <w:color w:val="000000"/>
        </w:rPr>
        <w:t>7</w:t>
      </w:r>
      <w:r w:rsidR="00207CFF">
        <w:rPr>
          <w:color w:val="000000"/>
        </w:rPr>
        <w:t>ºC ± 0,</w:t>
      </w:r>
      <w:r w:rsidR="00F64A8E">
        <w:rPr>
          <w:color w:val="000000"/>
        </w:rPr>
        <w:t>4</w:t>
      </w:r>
      <w:r w:rsidR="00207CFF">
        <w:rPr>
          <w:color w:val="000000"/>
        </w:rPr>
        <w:t>, o pH de 7,</w:t>
      </w:r>
      <w:r w:rsidR="00B66647">
        <w:rPr>
          <w:color w:val="000000"/>
        </w:rPr>
        <w:t>5</w:t>
      </w:r>
      <w:r w:rsidR="00207CFF">
        <w:rPr>
          <w:color w:val="000000"/>
        </w:rPr>
        <w:t xml:space="preserve"> ± 0,</w:t>
      </w:r>
      <w:r w:rsidR="00B66647">
        <w:rPr>
          <w:color w:val="000000"/>
        </w:rPr>
        <w:t>4</w:t>
      </w:r>
      <w:r w:rsidR="00207CFF">
        <w:rPr>
          <w:color w:val="000000"/>
        </w:rPr>
        <w:t xml:space="preserve">, </w:t>
      </w:r>
      <w:r w:rsidR="00514ED4">
        <w:rPr>
          <w:color w:val="000000"/>
        </w:rPr>
        <w:t xml:space="preserve">e </w:t>
      </w:r>
      <w:r w:rsidR="00207CFF">
        <w:rPr>
          <w:color w:val="000000"/>
        </w:rPr>
        <w:t>o oxigênio dissolvido de 6,</w:t>
      </w:r>
      <w:r w:rsidR="00B66647">
        <w:rPr>
          <w:color w:val="000000"/>
        </w:rPr>
        <w:t>5</w:t>
      </w:r>
      <w:r w:rsidR="00207CFF">
        <w:rPr>
          <w:color w:val="000000"/>
        </w:rPr>
        <w:t xml:space="preserve"> ± 0</w:t>
      </w:r>
      <w:r w:rsidR="00F64A8E">
        <w:rPr>
          <w:color w:val="000000"/>
        </w:rPr>
        <w:t>5</w:t>
      </w:r>
      <w:r w:rsidR="00207CFF">
        <w:rPr>
          <w:color w:val="000000"/>
        </w:rPr>
        <w:t xml:space="preserve"> mg/L</w:t>
      </w:r>
      <w:r w:rsidR="00230E2E">
        <w:rPr>
          <w:color w:val="000000"/>
        </w:rPr>
        <w:t xml:space="preserve">. </w:t>
      </w:r>
      <w:r w:rsidR="006572DE" w:rsidRPr="008F051E">
        <w:t xml:space="preserve">Os dados obtidos foram submetidos a análise de variância ao nível de 5%, e em caso de diferença foi submetido ao teste de media </w:t>
      </w:r>
      <w:proofErr w:type="spellStart"/>
      <w:r w:rsidR="006572DE" w:rsidRPr="008F051E">
        <w:t>Tukey</w:t>
      </w:r>
      <w:proofErr w:type="spellEnd"/>
      <w:r w:rsidR="006572DE" w:rsidRPr="008F051E">
        <w:t>.</w:t>
      </w:r>
      <w:r w:rsidR="006572DE">
        <w:t xml:space="preserve"> Contudo</w:t>
      </w:r>
      <w:r w:rsidR="00514ED4">
        <w:t>,</w:t>
      </w:r>
      <w:r w:rsidR="006572DE">
        <w:t xml:space="preserve"> foram</w:t>
      </w:r>
      <w:r w:rsidR="006572DE" w:rsidRPr="008F051E">
        <w:t xml:space="preserve"> </w:t>
      </w:r>
      <w:r w:rsidR="001C70B5">
        <w:t xml:space="preserve">não </w:t>
      </w:r>
      <w:r w:rsidR="006572DE" w:rsidRPr="008F051E">
        <w:t>observadas diferenças (P</w:t>
      </w:r>
      <w:r w:rsidR="00471126">
        <w:t>&lt;</w:t>
      </w:r>
      <w:r w:rsidR="006572DE" w:rsidRPr="008F051E">
        <w:t xml:space="preserve">0,05) </w:t>
      </w:r>
      <w:r w:rsidR="00471126">
        <w:t>para os tratamentos estudados e os resultados d</w:t>
      </w:r>
      <w:r w:rsidR="00514ED4">
        <w:t xml:space="preserve">e comprimento </w:t>
      </w:r>
      <w:r w:rsidR="00471126">
        <w:t xml:space="preserve">total e peso dos peixes foram </w:t>
      </w:r>
      <w:r w:rsidR="001F44C3" w:rsidRPr="008F051E">
        <w:t xml:space="preserve">T1 </w:t>
      </w:r>
      <w:r w:rsidR="00514ED4">
        <w:t>- 31,11 ± 2,58</w:t>
      </w:r>
      <w:r w:rsidR="001F44C3" w:rsidRPr="008F051E">
        <w:t xml:space="preserve">; </w:t>
      </w:r>
      <w:r w:rsidR="001F44C3">
        <w:t xml:space="preserve">0,73 </w:t>
      </w:r>
      <w:r w:rsidR="00615F78">
        <w:rPr>
          <w:color w:val="000000"/>
        </w:rPr>
        <w:t>± 0,18</w:t>
      </w:r>
      <w:r w:rsidR="00471126">
        <w:rPr>
          <w:color w:val="000000"/>
        </w:rPr>
        <w:t xml:space="preserve">; </w:t>
      </w:r>
      <w:r w:rsidR="001F44C3">
        <w:t xml:space="preserve">T2 </w:t>
      </w:r>
      <w:r w:rsidR="00514ED4">
        <w:t xml:space="preserve">- </w:t>
      </w:r>
      <w:r w:rsidR="001F44C3">
        <w:t>31,23 ± 2,54; 0,77 ± 0,18</w:t>
      </w:r>
      <w:r w:rsidR="00471126">
        <w:t xml:space="preserve">; </w:t>
      </w:r>
      <w:r w:rsidR="001F44C3">
        <w:t xml:space="preserve">T3 </w:t>
      </w:r>
      <w:r w:rsidR="00514ED4">
        <w:t xml:space="preserve">- </w:t>
      </w:r>
      <w:r w:rsidR="001F44C3">
        <w:t>32,45 ± 0,82; 0,82 ± 0,20</w:t>
      </w:r>
      <w:r w:rsidR="00471126">
        <w:t xml:space="preserve">; </w:t>
      </w:r>
      <w:r w:rsidR="001F44C3" w:rsidRPr="008F051E">
        <w:t>T4</w:t>
      </w:r>
      <w:r w:rsidR="00514ED4">
        <w:t xml:space="preserve"> -</w:t>
      </w:r>
      <w:r w:rsidR="001F44C3" w:rsidRPr="008F051E">
        <w:t xml:space="preserve"> </w:t>
      </w:r>
      <w:r w:rsidR="001F44C3">
        <w:t>31,90 ± 2,99; 0,78 ± 0,22</w:t>
      </w:r>
      <w:r w:rsidR="00471126">
        <w:t xml:space="preserve"> e </w:t>
      </w:r>
      <w:r w:rsidR="001F44C3">
        <w:t xml:space="preserve">T5 </w:t>
      </w:r>
      <w:r w:rsidR="00514ED4">
        <w:t xml:space="preserve">- </w:t>
      </w:r>
      <w:r w:rsidR="001F44C3">
        <w:t>32,60</w:t>
      </w:r>
      <w:r w:rsidR="00615F78">
        <w:t xml:space="preserve"> </w:t>
      </w:r>
      <w:r w:rsidR="00615F78">
        <w:rPr>
          <w:color w:val="000000"/>
        </w:rPr>
        <w:t>± 8,62; 0,77 ± 0,22</w:t>
      </w:r>
      <w:r w:rsidR="00471126">
        <w:rPr>
          <w:color w:val="000000"/>
        </w:rPr>
        <w:t xml:space="preserve"> respectivamente. </w:t>
      </w:r>
      <w:r w:rsidR="00471126">
        <w:t>Desta forma pode</w:t>
      </w:r>
      <w:r w:rsidR="00514ED4">
        <w:t xml:space="preserve">-se </w:t>
      </w:r>
      <w:r w:rsidR="00471126">
        <w:t xml:space="preserve">concluir que </w:t>
      </w:r>
      <w:r w:rsidR="00514ED4">
        <w:t xml:space="preserve">a inclusão </w:t>
      </w:r>
      <w:r w:rsidR="00471126">
        <w:rPr>
          <w:color w:val="000000"/>
        </w:rPr>
        <w:t xml:space="preserve">de hidrolisado proteico de fígado suíno na ração não influencio no desempenho </w:t>
      </w:r>
      <w:r w:rsidR="00514ED4">
        <w:rPr>
          <w:color w:val="000000"/>
        </w:rPr>
        <w:t xml:space="preserve">do </w:t>
      </w:r>
      <w:r w:rsidR="00514ED4">
        <w:rPr>
          <w:color w:val="000000"/>
        </w:rPr>
        <w:t>a</w:t>
      </w:r>
      <w:r w:rsidR="00514ED4">
        <w:rPr>
          <w:color w:val="000000"/>
        </w:rPr>
        <w:t>cará-</w:t>
      </w:r>
      <w:r w:rsidR="00514ED4">
        <w:rPr>
          <w:color w:val="000000"/>
        </w:rPr>
        <w:t>b</w:t>
      </w:r>
      <w:r w:rsidR="00514ED4">
        <w:rPr>
          <w:color w:val="000000"/>
        </w:rPr>
        <w:t>andeira</w:t>
      </w:r>
      <w:r w:rsidR="00471126">
        <w:rPr>
          <w:color w:val="000000"/>
        </w:rPr>
        <w:t>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 w:rsidR="00371F25">
        <w:rPr>
          <w:rFonts w:eastAsia="Times New Roman"/>
          <w:b/>
          <w:bCs/>
          <w:szCs w:val="24"/>
          <w:lang w:eastAsia="pt-BR"/>
        </w:rPr>
        <w:t xml:space="preserve"> </w:t>
      </w:r>
      <w:r w:rsidR="004716CD">
        <w:rPr>
          <w:rFonts w:eastAsia="Times New Roman"/>
          <w:bCs/>
          <w:szCs w:val="24"/>
          <w:lang w:eastAsia="pt-BR"/>
        </w:rPr>
        <w:t>Desempenho</w:t>
      </w:r>
      <w:r w:rsidR="004716CD">
        <w:rPr>
          <w:rFonts w:eastAsia="Times New Roman"/>
          <w:bCs/>
          <w:szCs w:val="24"/>
          <w:lang w:eastAsia="pt-BR"/>
        </w:rPr>
        <w:t xml:space="preserve"> produtivo;</w:t>
      </w:r>
      <w:r w:rsidR="004716CD">
        <w:rPr>
          <w:rFonts w:eastAsia="Times New Roman"/>
          <w:bCs/>
          <w:szCs w:val="24"/>
          <w:lang w:eastAsia="pt-BR"/>
        </w:rPr>
        <w:t xml:space="preserve"> </w:t>
      </w:r>
      <w:r w:rsidR="00371F25" w:rsidRPr="00371F25">
        <w:rPr>
          <w:rFonts w:eastAsia="Times New Roman"/>
          <w:bCs/>
          <w:szCs w:val="24"/>
          <w:lang w:eastAsia="pt-BR"/>
        </w:rPr>
        <w:t xml:space="preserve">Peixes ornamentais; </w:t>
      </w:r>
      <w:r w:rsidR="00CD75FB">
        <w:rPr>
          <w:rFonts w:eastAsia="Times New Roman"/>
          <w:bCs/>
          <w:szCs w:val="24"/>
          <w:lang w:eastAsia="pt-BR"/>
        </w:rPr>
        <w:t>Ração</w:t>
      </w:r>
    </w:p>
    <w:p w:rsidR="00514ED4" w:rsidRDefault="00514ED4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3270C9" w:rsidRDefault="003270C9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371F25">
        <w:rPr>
          <w:rFonts w:eastAsia="Times New Roman"/>
          <w:bCs/>
          <w:szCs w:val="24"/>
          <w:lang w:eastAsia="pt-BR"/>
        </w:rPr>
        <w:t>IFPR/Foz do Iguaçu.</w:t>
      </w:r>
    </w:p>
    <w:sectPr w:rsidR="003270C9" w:rsidSect="00D6440D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7EA" w:rsidRDefault="002847EA" w:rsidP="00880ABD">
      <w:pPr>
        <w:spacing w:after="0" w:line="240" w:lineRule="auto"/>
      </w:pPr>
      <w:r>
        <w:separator/>
      </w:r>
    </w:p>
  </w:endnote>
  <w:endnote w:type="continuationSeparator" w:id="0">
    <w:p w:rsidR="002847EA" w:rsidRDefault="002847EA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7EA" w:rsidRDefault="002847EA" w:rsidP="00880ABD">
      <w:pPr>
        <w:spacing w:after="0" w:line="240" w:lineRule="auto"/>
      </w:pPr>
      <w:r>
        <w:separator/>
      </w:r>
    </w:p>
  </w:footnote>
  <w:footnote w:type="continuationSeparator" w:id="0">
    <w:p w:rsidR="002847EA" w:rsidRDefault="002847EA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5703A5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356235</wp:posOffset>
          </wp:positionH>
          <wp:positionV relativeFrom="margin">
            <wp:posOffset>-1022985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EA6271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02590"/>
    <w:rsid w:val="00012494"/>
    <w:rsid w:val="0007446E"/>
    <w:rsid w:val="000C6840"/>
    <w:rsid w:val="000D0279"/>
    <w:rsid w:val="000D71B9"/>
    <w:rsid w:val="00131C55"/>
    <w:rsid w:val="0016540F"/>
    <w:rsid w:val="001C5348"/>
    <w:rsid w:val="001C70B5"/>
    <w:rsid w:val="001E6A3A"/>
    <w:rsid w:val="001F44C3"/>
    <w:rsid w:val="00207CFF"/>
    <w:rsid w:val="00230E2E"/>
    <w:rsid w:val="00271200"/>
    <w:rsid w:val="00283DC4"/>
    <w:rsid w:val="002847EA"/>
    <w:rsid w:val="002A1F5F"/>
    <w:rsid w:val="002F5A77"/>
    <w:rsid w:val="003270C9"/>
    <w:rsid w:val="00371F25"/>
    <w:rsid w:val="00396E18"/>
    <w:rsid w:val="003D496D"/>
    <w:rsid w:val="00436E49"/>
    <w:rsid w:val="00452984"/>
    <w:rsid w:val="00471126"/>
    <w:rsid w:val="004716CD"/>
    <w:rsid w:val="004D17CC"/>
    <w:rsid w:val="00514ED4"/>
    <w:rsid w:val="00540F46"/>
    <w:rsid w:val="00562304"/>
    <w:rsid w:val="005703A5"/>
    <w:rsid w:val="005C6DA4"/>
    <w:rsid w:val="00600A4F"/>
    <w:rsid w:val="00615F78"/>
    <w:rsid w:val="006355E6"/>
    <w:rsid w:val="006572DE"/>
    <w:rsid w:val="00684F55"/>
    <w:rsid w:val="006A71BD"/>
    <w:rsid w:val="00706E0D"/>
    <w:rsid w:val="00765B91"/>
    <w:rsid w:val="007B7288"/>
    <w:rsid w:val="0081639F"/>
    <w:rsid w:val="008332CB"/>
    <w:rsid w:val="0084336C"/>
    <w:rsid w:val="00852257"/>
    <w:rsid w:val="00880ABD"/>
    <w:rsid w:val="00884265"/>
    <w:rsid w:val="008D4050"/>
    <w:rsid w:val="008F524E"/>
    <w:rsid w:val="008F5CEB"/>
    <w:rsid w:val="00912EDA"/>
    <w:rsid w:val="00917374"/>
    <w:rsid w:val="00940596"/>
    <w:rsid w:val="00986650"/>
    <w:rsid w:val="009B14DF"/>
    <w:rsid w:val="00A66EB4"/>
    <w:rsid w:val="00A87749"/>
    <w:rsid w:val="00A917BB"/>
    <w:rsid w:val="00AA3AD6"/>
    <w:rsid w:val="00B66647"/>
    <w:rsid w:val="00CC7791"/>
    <w:rsid w:val="00CD688B"/>
    <w:rsid w:val="00CD75FB"/>
    <w:rsid w:val="00CE696C"/>
    <w:rsid w:val="00D6440D"/>
    <w:rsid w:val="00DD1D86"/>
    <w:rsid w:val="00E04335"/>
    <w:rsid w:val="00E36097"/>
    <w:rsid w:val="00E51E5B"/>
    <w:rsid w:val="00E60F64"/>
    <w:rsid w:val="00E86C3C"/>
    <w:rsid w:val="00EA6271"/>
    <w:rsid w:val="00EC0FEF"/>
    <w:rsid w:val="00F40CF5"/>
    <w:rsid w:val="00F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5570"/>
  <w15:docId w15:val="{F1EEB3A1-C23C-4F4B-9725-390D0ACA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souza@ifpr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angelo.signor@ifpr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osamuela.ribeir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Professor</cp:lastModifiedBy>
  <cp:revision>2</cp:revision>
  <cp:lastPrinted>2017-05-25T13:18:00Z</cp:lastPrinted>
  <dcterms:created xsi:type="dcterms:W3CDTF">2017-08-08T20:20:00Z</dcterms:created>
  <dcterms:modified xsi:type="dcterms:W3CDTF">2017-08-08T20:20:00Z</dcterms:modified>
</cp:coreProperties>
</file>