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9" w:rsidRPr="00706E0D" w:rsidRDefault="00495F15" w:rsidP="00495F15">
      <w:pPr>
        <w:jc w:val="center"/>
        <w:rPr>
          <w:b/>
          <w:caps/>
          <w:szCs w:val="24"/>
        </w:rPr>
      </w:pPr>
      <w:bookmarkStart w:id="0" w:name="_GoBack"/>
      <w:r>
        <w:rPr>
          <w:b/>
          <w:caps/>
          <w:szCs w:val="24"/>
        </w:rPr>
        <w:t xml:space="preserve">Analise integrada das </w:t>
      </w:r>
      <w:r w:rsidR="003F7733">
        <w:rPr>
          <w:b/>
          <w:caps/>
          <w:szCs w:val="24"/>
        </w:rPr>
        <w:t xml:space="preserve">unidades ambientais </w:t>
      </w:r>
      <w:r>
        <w:rPr>
          <w:b/>
          <w:caps/>
          <w:szCs w:val="24"/>
        </w:rPr>
        <w:t>relacionadas a pesca artesanal em piú</w:t>
      </w:r>
      <w:r w:rsidR="003F7733">
        <w:rPr>
          <w:b/>
          <w:caps/>
          <w:szCs w:val="24"/>
        </w:rPr>
        <w:t>ma, litoral sul do espírito santo, brasil</w:t>
      </w:r>
    </w:p>
    <w:bookmarkEnd w:id="0"/>
    <w:p w:rsidR="00C428DA" w:rsidRDefault="003F7733" w:rsidP="00C428DA">
      <w:pPr>
        <w:spacing w:after="0" w:line="240" w:lineRule="auto"/>
        <w:jc w:val="center"/>
        <w:rPr>
          <w:rFonts w:eastAsia="Times New Roman"/>
          <w:b/>
          <w:szCs w:val="24"/>
          <w:lang w:eastAsia="pt-BR"/>
        </w:rPr>
      </w:pPr>
      <w:r>
        <w:rPr>
          <w:rFonts w:eastAsia="Times New Roman"/>
          <w:b/>
          <w:szCs w:val="24"/>
          <w:lang w:eastAsia="pt-BR"/>
        </w:rPr>
        <w:t>Thiago Holanda Basilio</w:t>
      </w:r>
      <w:r>
        <w:rPr>
          <w:rFonts w:eastAsia="Times New Roman"/>
          <w:b/>
          <w:szCs w:val="24"/>
          <w:vertAlign w:val="superscript"/>
          <w:lang w:eastAsia="pt-BR"/>
        </w:rPr>
        <w:t>1*</w:t>
      </w:r>
      <w:r>
        <w:rPr>
          <w:rFonts w:eastAsia="Times New Roman"/>
          <w:b/>
          <w:szCs w:val="24"/>
          <w:lang w:eastAsia="pt-BR"/>
        </w:rPr>
        <w:t>; Edson Vicente da Silva</w:t>
      </w:r>
      <w:r w:rsidRPr="003F7733">
        <w:rPr>
          <w:rFonts w:eastAsia="Times New Roman"/>
          <w:b/>
          <w:szCs w:val="24"/>
          <w:vertAlign w:val="superscript"/>
          <w:lang w:eastAsia="pt-BR"/>
        </w:rPr>
        <w:t>2</w:t>
      </w:r>
      <w:r>
        <w:rPr>
          <w:rFonts w:eastAsia="Times New Roman"/>
          <w:b/>
          <w:szCs w:val="24"/>
          <w:lang w:eastAsia="pt-BR"/>
        </w:rPr>
        <w:t>; Danielle Sequeira Garcez</w:t>
      </w:r>
      <w:r w:rsidRPr="003F7733">
        <w:rPr>
          <w:rFonts w:eastAsia="Times New Roman"/>
          <w:b/>
          <w:szCs w:val="24"/>
          <w:vertAlign w:val="superscript"/>
          <w:lang w:eastAsia="pt-BR"/>
        </w:rPr>
        <w:t>3</w:t>
      </w:r>
    </w:p>
    <w:p w:rsidR="003F7733" w:rsidRPr="00167185" w:rsidRDefault="003F7733" w:rsidP="00C428DA">
      <w:pPr>
        <w:spacing w:after="0" w:line="240" w:lineRule="auto"/>
        <w:jc w:val="center"/>
        <w:rPr>
          <w:rFonts w:eastAsia="Times New Roman"/>
          <w:b/>
          <w:szCs w:val="24"/>
          <w:lang w:eastAsia="pt-BR"/>
        </w:rPr>
      </w:pPr>
    </w:p>
    <w:p w:rsidR="0063219D" w:rsidRPr="0063219D" w:rsidRDefault="0063219D" w:rsidP="00C428DA">
      <w:pPr>
        <w:autoSpaceDE w:val="0"/>
        <w:autoSpaceDN w:val="0"/>
        <w:adjustRightInd w:val="0"/>
        <w:spacing w:after="0" w:line="240" w:lineRule="auto"/>
        <w:jc w:val="both"/>
        <w:rPr>
          <w:sz w:val="20"/>
          <w:szCs w:val="20"/>
          <w:vertAlign w:val="superscript"/>
        </w:rPr>
      </w:pPr>
      <w:r w:rsidRPr="0063219D">
        <w:rPr>
          <w:sz w:val="20"/>
          <w:szCs w:val="20"/>
          <w:vertAlign w:val="superscript"/>
        </w:rPr>
        <w:t>1</w:t>
      </w:r>
      <w:hyperlink r:id="rId7" w:history="1">
        <w:r w:rsidRPr="0063219D">
          <w:rPr>
            <w:rStyle w:val="Hyperlink"/>
            <w:sz w:val="20"/>
            <w:szCs w:val="20"/>
          </w:rPr>
          <w:t>tbasilio@ifes.edu.br</w:t>
        </w:r>
      </w:hyperlink>
      <w:r w:rsidRPr="0063219D">
        <w:rPr>
          <w:sz w:val="20"/>
          <w:szCs w:val="20"/>
        </w:rPr>
        <w:t xml:space="preserve"> Engenheiro de Pesca, Mestre em Recursos Pesqueiros/UFC e Doutor em Desenvolvimento e Meio Ambiente/ UFC. Professor do curso de Engenharia de Pesca do Instituto Federal do Espírito Santo, Campus Piúma.</w:t>
      </w:r>
      <w:r w:rsidRPr="0063219D">
        <w:rPr>
          <w:sz w:val="20"/>
          <w:szCs w:val="20"/>
          <w:vertAlign w:val="superscript"/>
        </w:rPr>
        <w:t>2</w:t>
      </w:r>
      <w:r w:rsidRPr="0063219D">
        <w:rPr>
          <w:sz w:val="20"/>
          <w:szCs w:val="20"/>
        </w:rPr>
        <w:t xml:space="preserve"> cacau@ufc.br</w:t>
      </w:r>
      <w:r w:rsidR="00F95D69">
        <w:rPr>
          <w:sz w:val="20"/>
          <w:szCs w:val="20"/>
        </w:rPr>
        <w:t>.</w:t>
      </w:r>
      <w:r w:rsidRPr="0063219D">
        <w:rPr>
          <w:sz w:val="20"/>
          <w:szCs w:val="20"/>
        </w:rPr>
        <w:t xml:space="preserve"> Geografo, Professor do curso de Geografia da Universidade Federal do Ceará. </w:t>
      </w:r>
      <w:r w:rsidRPr="0063219D">
        <w:rPr>
          <w:sz w:val="20"/>
          <w:szCs w:val="20"/>
          <w:vertAlign w:val="superscript"/>
        </w:rPr>
        <w:t xml:space="preserve"> 3. </w:t>
      </w:r>
      <w:r w:rsidRPr="0063219D">
        <w:rPr>
          <w:sz w:val="20"/>
          <w:szCs w:val="20"/>
        </w:rPr>
        <w:t xml:space="preserve">daniellegarcez@ufc.br. Bióloga. Professora do Curso de Ciências Ambientais da Universidade Federal do Ceará, Instituto de Ciências do Mar (LABOMAR). </w:t>
      </w:r>
    </w:p>
    <w:p w:rsidR="0063219D" w:rsidRDefault="0063219D" w:rsidP="00C428DA">
      <w:pPr>
        <w:autoSpaceDE w:val="0"/>
        <w:autoSpaceDN w:val="0"/>
        <w:adjustRightInd w:val="0"/>
        <w:spacing w:after="0" w:line="240" w:lineRule="auto"/>
        <w:jc w:val="both"/>
        <w:rPr>
          <w:sz w:val="20"/>
          <w:szCs w:val="20"/>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63219D" w:rsidRPr="0063219D" w:rsidRDefault="00495F15" w:rsidP="0063219D">
      <w:pPr>
        <w:pStyle w:val="Default"/>
        <w:tabs>
          <w:tab w:val="left" w:pos="284"/>
        </w:tabs>
        <w:jc w:val="both"/>
        <w:rPr>
          <w:rFonts w:eastAsia="Arial"/>
          <w:color w:val="000000" w:themeColor="text1"/>
          <w:szCs w:val="20"/>
          <w:lang w:val="pt-PT"/>
        </w:rPr>
      </w:pPr>
      <w:r>
        <w:rPr>
          <w:color w:val="000000" w:themeColor="text1"/>
          <w:szCs w:val="20"/>
          <w:lang w:val="pt-PT"/>
        </w:rPr>
        <w:t>Piúma é o menor município costeiro do litoral sul do Espírito Santo</w:t>
      </w:r>
      <w:r w:rsidR="004512B0">
        <w:rPr>
          <w:color w:val="000000" w:themeColor="text1"/>
          <w:szCs w:val="20"/>
          <w:lang w:val="pt-PT"/>
        </w:rPr>
        <w:t>. Entretanto,</w:t>
      </w:r>
      <w:r>
        <w:rPr>
          <w:color w:val="000000" w:themeColor="text1"/>
          <w:szCs w:val="20"/>
          <w:lang w:val="pt-PT"/>
        </w:rPr>
        <w:t xml:space="preserve"> se destaca a nivel estadual quanto sua produ</w:t>
      </w:r>
      <w:r w:rsidR="004512B0">
        <w:rPr>
          <w:color w:val="000000" w:themeColor="text1"/>
          <w:szCs w:val="20"/>
          <w:lang w:val="pt-PT"/>
        </w:rPr>
        <w:t>tividade</w:t>
      </w:r>
      <w:r>
        <w:rPr>
          <w:color w:val="000000" w:themeColor="text1"/>
          <w:szCs w:val="20"/>
          <w:lang w:val="pt-PT"/>
        </w:rPr>
        <w:t xml:space="preserve"> pesqueira. </w:t>
      </w:r>
      <w:r w:rsidR="00B96BA0">
        <w:rPr>
          <w:color w:val="000000" w:themeColor="text1"/>
          <w:szCs w:val="20"/>
          <w:lang w:val="pt-PT"/>
        </w:rPr>
        <w:t>De fato, a</w:t>
      </w:r>
      <w:r>
        <w:rPr>
          <w:color w:val="000000" w:themeColor="text1"/>
          <w:szCs w:val="20"/>
          <w:lang w:val="pt-PT"/>
        </w:rPr>
        <w:t xml:space="preserve"> pesca artesanal está entre as principais atividades economicas </w:t>
      </w:r>
      <w:r w:rsidR="004512B0">
        <w:rPr>
          <w:color w:val="000000" w:themeColor="text1"/>
          <w:szCs w:val="20"/>
          <w:lang w:val="pt-PT"/>
        </w:rPr>
        <w:t xml:space="preserve"> do</w:t>
      </w:r>
      <w:r>
        <w:rPr>
          <w:color w:val="000000" w:themeColor="text1"/>
          <w:szCs w:val="20"/>
          <w:lang w:val="pt-PT"/>
        </w:rPr>
        <w:t xml:space="preserve"> município. </w:t>
      </w:r>
      <w:r w:rsidR="00B96BA0">
        <w:rPr>
          <w:color w:val="000000" w:themeColor="text1"/>
          <w:szCs w:val="20"/>
          <w:lang w:val="pt-PT"/>
        </w:rPr>
        <w:t>Esse estudo foi desenvolvido de j</w:t>
      </w:r>
      <w:r w:rsidR="00B96BA0" w:rsidRPr="0063219D">
        <w:rPr>
          <w:color w:val="000000" w:themeColor="text1"/>
          <w:szCs w:val="20"/>
          <w:lang w:val="pt-PT"/>
        </w:rPr>
        <w:t xml:space="preserve">aneiro de 2012 a </w:t>
      </w:r>
      <w:r w:rsidR="00B96BA0">
        <w:rPr>
          <w:color w:val="000000" w:themeColor="text1"/>
          <w:szCs w:val="20"/>
          <w:lang w:val="pt-PT"/>
        </w:rPr>
        <w:t xml:space="preserve">junho de 2016 </w:t>
      </w:r>
      <w:r w:rsidR="0063219D" w:rsidRPr="0063219D">
        <w:rPr>
          <w:color w:val="000000" w:themeColor="text1"/>
          <w:szCs w:val="20"/>
          <w:lang w:val="pt-PT"/>
        </w:rPr>
        <w:t xml:space="preserve">com o objetivo de apresentar uma análise integrada das unidades </w:t>
      </w:r>
      <w:r w:rsidR="004512B0">
        <w:rPr>
          <w:color w:val="000000" w:themeColor="text1"/>
          <w:szCs w:val="20"/>
          <w:lang w:val="pt-PT"/>
        </w:rPr>
        <w:t>ambientais</w:t>
      </w:r>
      <w:r w:rsidR="0063219D" w:rsidRPr="0063219D">
        <w:rPr>
          <w:color w:val="000000" w:themeColor="text1"/>
          <w:szCs w:val="20"/>
          <w:lang w:val="pt-PT"/>
        </w:rPr>
        <w:t xml:space="preserve"> relacionadas aos sistemas de pesca </w:t>
      </w:r>
      <w:r w:rsidR="004512B0">
        <w:rPr>
          <w:color w:val="000000" w:themeColor="text1"/>
          <w:szCs w:val="20"/>
          <w:lang w:val="pt-PT"/>
        </w:rPr>
        <w:t>do</w:t>
      </w:r>
      <w:r w:rsidR="0063219D" w:rsidRPr="0063219D">
        <w:rPr>
          <w:color w:val="000000" w:themeColor="text1"/>
          <w:szCs w:val="20"/>
          <w:lang w:val="pt-PT"/>
        </w:rPr>
        <w:t xml:space="preserve"> município de Piúma</w:t>
      </w:r>
      <w:r w:rsidR="0063219D">
        <w:rPr>
          <w:color w:val="000000" w:themeColor="text1"/>
          <w:szCs w:val="20"/>
          <w:lang w:val="pt-PT"/>
        </w:rPr>
        <w:t xml:space="preserve">. </w:t>
      </w:r>
      <w:r w:rsidRPr="0063219D">
        <w:rPr>
          <w:color w:val="000000" w:themeColor="text1"/>
          <w:szCs w:val="20"/>
          <w:lang w:val="pt-PT"/>
        </w:rPr>
        <w:t>Para isso foi necessária a identificação d</w:t>
      </w:r>
      <w:r w:rsidR="004512B0">
        <w:rPr>
          <w:color w:val="000000" w:themeColor="text1"/>
          <w:szCs w:val="20"/>
          <w:lang w:val="pt-PT"/>
        </w:rPr>
        <w:t>a</w:t>
      </w:r>
      <w:r w:rsidRPr="0063219D">
        <w:rPr>
          <w:color w:val="000000" w:themeColor="text1"/>
          <w:szCs w:val="20"/>
          <w:lang w:val="pt-PT"/>
        </w:rPr>
        <w:t xml:space="preserve">s unidades </w:t>
      </w:r>
      <w:r w:rsidR="004512B0">
        <w:rPr>
          <w:color w:val="000000" w:themeColor="text1"/>
          <w:szCs w:val="20"/>
          <w:lang w:val="pt-PT"/>
        </w:rPr>
        <w:t>ambientais</w:t>
      </w:r>
      <w:r w:rsidRPr="0063219D">
        <w:rPr>
          <w:color w:val="000000" w:themeColor="text1"/>
          <w:szCs w:val="20"/>
          <w:lang w:val="pt-PT"/>
        </w:rPr>
        <w:t xml:space="preserve"> relacionadas às atividades de pesca</w:t>
      </w:r>
      <w:r w:rsidR="004512B0">
        <w:rPr>
          <w:color w:val="000000" w:themeColor="text1"/>
          <w:szCs w:val="20"/>
          <w:lang w:val="pt-PT"/>
        </w:rPr>
        <w:t xml:space="preserve"> a partir de uma análise integrada com o levantamento de características de cinco dimensões relacionadas a cada sistema de pesca </w:t>
      </w:r>
      <w:r w:rsidR="004512B0" w:rsidRPr="0063219D">
        <w:rPr>
          <w:color w:val="000000" w:themeColor="text1"/>
          <w:szCs w:val="20"/>
          <w:lang w:val="pt-PT"/>
        </w:rPr>
        <w:t>(social, ambiental, econômico, tecnológico e de manejo</w:t>
      </w:r>
      <w:r w:rsidR="004512B0">
        <w:rPr>
          <w:color w:val="000000" w:themeColor="text1"/>
          <w:szCs w:val="20"/>
          <w:lang w:val="pt-PT"/>
        </w:rPr>
        <w:t>)</w:t>
      </w:r>
      <w:r w:rsidRPr="0063219D">
        <w:rPr>
          <w:color w:val="000000" w:themeColor="text1"/>
          <w:szCs w:val="20"/>
          <w:lang w:val="pt-PT"/>
        </w:rPr>
        <w:t>.</w:t>
      </w:r>
      <w:r>
        <w:rPr>
          <w:color w:val="000000" w:themeColor="text1"/>
          <w:szCs w:val="20"/>
          <w:lang w:val="pt-PT"/>
        </w:rPr>
        <w:t xml:space="preserve"> </w:t>
      </w:r>
      <w:r w:rsidR="0063219D" w:rsidRPr="0063219D">
        <w:rPr>
          <w:color w:val="000000" w:themeColor="text1"/>
          <w:szCs w:val="20"/>
          <w:lang w:val="pt-PT"/>
        </w:rPr>
        <w:t xml:space="preserve">A identificação das unidades </w:t>
      </w:r>
      <w:r>
        <w:rPr>
          <w:color w:val="000000" w:themeColor="text1"/>
          <w:szCs w:val="20"/>
          <w:lang w:val="pt-PT"/>
        </w:rPr>
        <w:t>foi realizada</w:t>
      </w:r>
      <w:r w:rsidR="0063219D" w:rsidRPr="0063219D">
        <w:rPr>
          <w:color w:val="000000" w:themeColor="text1"/>
          <w:szCs w:val="20"/>
          <w:lang w:val="pt-PT"/>
        </w:rPr>
        <w:t xml:space="preserve"> </w:t>
      </w:r>
      <w:r w:rsidR="004512B0">
        <w:rPr>
          <w:color w:val="000000" w:themeColor="text1"/>
          <w:szCs w:val="20"/>
          <w:lang w:val="pt-PT"/>
        </w:rPr>
        <w:t xml:space="preserve"> também </w:t>
      </w:r>
      <w:r w:rsidR="0063219D" w:rsidRPr="0063219D">
        <w:rPr>
          <w:color w:val="000000" w:themeColor="text1"/>
          <w:szCs w:val="20"/>
          <w:lang w:val="pt-PT"/>
        </w:rPr>
        <w:t xml:space="preserve">por meio do sensoriamento remoto com a utilização de imagens cartográficas georreferenciadas e de imagens do </w:t>
      </w:r>
      <w:r w:rsidR="0063219D" w:rsidRPr="0063219D">
        <w:rPr>
          <w:i/>
          <w:color w:val="000000" w:themeColor="text1"/>
          <w:szCs w:val="20"/>
          <w:lang w:val="pt-PT"/>
        </w:rPr>
        <w:t>Googleearth</w:t>
      </w:r>
      <w:r w:rsidR="0063219D" w:rsidRPr="0063219D">
        <w:rPr>
          <w:color w:val="000000" w:themeColor="text1"/>
          <w:szCs w:val="20"/>
          <w:lang w:val="pt-PT"/>
        </w:rPr>
        <w:t>, sendo descritas informações sobre as ativ</w:t>
      </w:r>
      <w:r>
        <w:rPr>
          <w:color w:val="000000" w:themeColor="text1"/>
          <w:szCs w:val="20"/>
          <w:lang w:val="pt-PT"/>
        </w:rPr>
        <w:t>idades pesqueiras desenvolvidas</w:t>
      </w:r>
      <w:r w:rsidR="004512B0">
        <w:rPr>
          <w:color w:val="000000" w:themeColor="text1"/>
          <w:szCs w:val="20"/>
          <w:lang w:val="pt-PT"/>
        </w:rPr>
        <w:t xml:space="preserve"> e as características ecologicas de cada unidade e por entrevistas (Nº 132) e oficinas participativas (</w:t>
      </w:r>
      <w:r w:rsidR="004512B0">
        <w:rPr>
          <w:color w:val="000000" w:themeColor="text1"/>
          <w:szCs w:val="20"/>
          <w:lang w:val="pt-BR"/>
        </w:rPr>
        <w:t>Nº 7)</w:t>
      </w:r>
      <w:r w:rsidR="004512B0">
        <w:rPr>
          <w:color w:val="000000" w:themeColor="text1"/>
          <w:szCs w:val="20"/>
          <w:lang w:val="pt-PT"/>
        </w:rPr>
        <w:t xml:space="preserve"> com uma parcela da comunidade pesqueira do município</w:t>
      </w:r>
      <w:r w:rsidR="0063219D" w:rsidRPr="0063219D">
        <w:rPr>
          <w:color w:val="000000" w:themeColor="text1"/>
          <w:szCs w:val="20"/>
          <w:lang w:val="pt-PT"/>
        </w:rPr>
        <w:t xml:space="preserve">. Foram identificadas nove unidades </w:t>
      </w:r>
      <w:r w:rsidR="004512B0">
        <w:rPr>
          <w:color w:val="000000" w:themeColor="text1"/>
          <w:szCs w:val="20"/>
          <w:lang w:val="pt-PT"/>
        </w:rPr>
        <w:t>ambientais</w:t>
      </w:r>
      <w:r w:rsidR="0063219D" w:rsidRPr="0063219D">
        <w:rPr>
          <w:color w:val="000000" w:themeColor="text1"/>
          <w:szCs w:val="20"/>
          <w:lang w:val="pt-PT"/>
        </w:rPr>
        <w:t xml:space="preserve"> e 13 sistemas de pesca, desenvolvidos no município de acordo com o tipo de frota, arte de pesca, recurso alvo, ecossistema explorado, renda dos pescadores e relações de trabalho. Foi observado que todas as pescarias necessitem de investimentos para melhoria continua das cinco dimensões.</w:t>
      </w:r>
      <w:r w:rsidR="0063219D" w:rsidRPr="0063219D">
        <w:rPr>
          <w:color w:val="000000" w:themeColor="text1"/>
          <w:szCs w:val="20"/>
        </w:rPr>
        <w:t xml:space="preserve"> </w:t>
      </w:r>
      <w:r>
        <w:rPr>
          <w:color w:val="000000" w:themeColor="text1"/>
          <w:szCs w:val="20"/>
        </w:rPr>
        <w:t>A</w:t>
      </w:r>
      <w:r w:rsidR="0063219D" w:rsidRPr="0063219D">
        <w:rPr>
          <w:color w:val="000000" w:themeColor="text1"/>
          <w:szCs w:val="20"/>
        </w:rPr>
        <w:t xml:space="preserve"> </w:t>
      </w:r>
      <w:proofErr w:type="spellStart"/>
      <w:r w:rsidR="0063219D" w:rsidRPr="0063219D">
        <w:rPr>
          <w:color w:val="000000" w:themeColor="text1"/>
          <w:szCs w:val="20"/>
        </w:rPr>
        <w:t>poluição</w:t>
      </w:r>
      <w:proofErr w:type="spellEnd"/>
      <w:r w:rsidR="0063219D" w:rsidRPr="0063219D">
        <w:rPr>
          <w:color w:val="000000" w:themeColor="text1"/>
          <w:szCs w:val="20"/>
        </w:rPr>
        <w:t xml:space="preserve">, a </w:t>
      </w:r>
      <w:proofErr w:type="spellStart"/>
      <w:r w:rsidR="0063219D" w:rsidRPr="0063219D">
        <w:rPr>
          <w:color w:val="000000" w:themeColor="text1"/>
          <w:szCs w:val="20"/>
        </w:rPr>
        <w:t>falta</w:t>
      </w:r>
      <w:proofErr w:type="spellEnd"/>
      <w:r w:rsidR="0063219D" w:rsidRPr="0063219D">
        <w:rPr>
          <w:color w:val="000000" w:themeColor="text1"/>
          <w:szCs w:val="20"/>
        </w:rPr>
        <w:t xml:space="preserve"> de </w:t>
      </w:r>
      <w:proofErr w:type="spellStart"/>
      <w:r w:rsidR="0063219D" w:rsidRPr="0063219D">
        <w:rPr>
          <w:color w:val="000000" w:themeColor="text1"/>
          <w:szCs w:val="20"/>
        </w:rPr>
        <w:t>fiscalização</w:t>
      </w:r>
      <w:proofErr w:type="spellEnd"/>
      <w:r w:rsidR="0063219D" w:rsidRPr="0063219D">
        <w:rPr>
          <w:color w:val="000000" w:themeColor="text1"/>
          <w:szCs w:val="20"/>
        </w:rPr>
        <w:t xml:space="preserve"> das </w:t>
      </w:r>
      <w:r w:rsidR="0063219D" w:rsidRPr="0063219D">
        <w:rPr>
          <w:color w:val="000000" w:themeColor="text1"/>
          <w:szCs w:val="20"/>
          <w:lang w:val="pt-BR"/>
        </w:rPr>
        <w:t>práticas</w:t>
      </w:r>
      <w:r w:rsidR="0063219D" w:rsidRPr="0063219D">
        <w:rPr>
          <w:color w:val="000000" w:themeColor="text1"/>
          <w:szCs w:val="20"/>
        </w:rPr>
        <w:t xml:space="preserve"> </w:t>
      </w:r>
      <w:proofErr w:type="spellStart"/>
      <w:r w:rsidR="0063219D" w:rsidRPr="0063219D">
        <w:rPr>
          <w:color w:val="000000" w:themeColor="text1"/>
          <w:szCs w:val="20"/>
        </w:rPr>
        <w:t>ilegais</w:t>
      </w:r>
      <w:proofErr w:type="spellEnd"/>
      <w:r w:rsidR="0063219D" w:rsidRPr="0063219D">
        <w:rPr>
          <w:color w:val="000000" w:themeColor="text1"/>
          <w:szCs w:val="20"/>
        </w:rPr>
        <w:t xml:space="preserve"> de </w:t>
      </w:r>
      <w:proofErr w:type="spellStart"/>
      <w:r w:rsidR="0063219D" w:rsidRPr="0063219D">
        <w:rPr>
          <w:color w:val="000000" w:themeColor="text1"/>
          <w:szCs w:val="20"/>
        </w:rPr>
        <w:t>pesca</w:t>
      </w:r>
      <w:proofErr w:type="spellEnd"/>
      <w:r w:rsidR="0063219D" w:rsidRPr="0063219D">
        <w:rPr>
          <w:color w:val="000000" w:themeColor="text1"/>
          <w:szCs w:val="20"/>
        </w:rPr>
        <w:t xml:space="preserve">, o </w:t>
      </w:r>
      <w:proofErr w:type="spellStart"/>
      <w:r w:rsidR="0063219D" w:rsidRPr="0063219D">
        <w:rPr>
          <w:color w:val="000000" w:themeColor="text1"/>
          <w:szCs w:val="20"/>
        </w:rPr>
        <w:t>assoreamento</w:t>
      </w:r>
      <w:proofErr w:type="spellEnd"/>
      <w:r w:rsidR="0063219D" w:rsidRPr="0063219D">
        <w:rPr>
          <w:color w:val="000000" w:themeColor="text1"/>
          <w:szCs w:val="20"/>
        </w:rPr>
        <w:t xml:space="preserve"> das </w:t>
      </w:r>
      <w:proofErr w:type="spellStart"/>
      <w:r w:rsidR="0063219D" w:rsidRPr="0063219D">
        <w:rPr>
          <w:color w:val="000000" w:themeColor="text1"/>
          <w:szCs w:val="20"/>
        </w:rPr>
        <w:t>praias</w:t>
      </w:r>
      <w:proofErr w:type="spellEnd"/>
      <w:r w:rsidR="0063219D" w:rsidRPr="0063219D">
        <w:rPr>
          <w:color w:val="000000" w:themeColor="text1"/>
          <w:szCs w:val="20"/>
        </w:rPr>
        <w:t xml:space="preserve"> e </w:t>
      </w:r>
      <w:proofErr w:type="spellStart"/>
      <w:r w:rsidR="0063219D" w:rsidRPr="0063219D">
        <w:rPr>
          <w:color w:val="000000" w:themeColor="text1"/>
          <w:szCs w:val="20"/>
        </w:rPr>
        <w:t>na</w:t>
      </w:r>
      <w:proofErr w:type="spellEnd"/>
      <w:r w:rsidR="0063219D" w:rsidRPr="0063219D">
        <w:rPr>
          <w:color w:val="000000" w:themeColor="text1"/>
          <w:szCs w:val="20"/>
        </w:rPr>
        <w:t xml:space="preserve"> </w:t>
      </w:r>
      <w:proofErr w:type="spellStart"/>
      <w:r w:rsidR="0063219D" w:rsidRPr="0063219D">
        <w:rPr>
          <w:color w:val="000000" w:themeColor="text1"/>
          <w:szCs w:val="20"/>
        </w:rPr>
        <w:t>foz</w:t>
      </w:r>
      <w:proofErr w:type="spellEnd"/>
      <w:r w:rsidR="0063219D" w:rsidRPr="0063219D">
        <w:rPr>
          <w:color w:val="000000" w:themeColor="text1"/>
          <w:szCs w:val="20"/>
        </w:rPr>
        <w:t xml:space="preserve"> do </w:t>
      </w:r>
      <w:proofErr w:type="spellStart"/>
      <w:r w:rsidR="0063219D" w:rsidRPr="0063219D">
        <w:rPr>
          <w:color w:val="000000" w:themeColor="text1"/>
          <w:szCs w:val="20"/>
        </w:rPr>
        <w:t>rio</w:t>
      </w:r>
      <w:proofErr w:type="spellEnd"/>
      <w:r w:rsidR="0063219D" w:rsidRPr="0063219D">
        <w:rPr>
          <w:color w:val="000000" w:themeColor="text1"/>
          <w:szCs w:val="20"/>
        </w:rPr>
        <w:t xml:space="preserve">, a </w:t>
      </w:r>
      <w:proofErr w:type="spellStart"/>
      <w:r w:rsidR="0063219D" w:rsidRPr="0063219D">
        <w:rPr>
          <w:color w:val="000000" w:themeColor="text1"/>
          <w:szCs w:val="20"/>
        </w:rPr>
        <w:t>especulação</w:t>
      </w:r>
      <w:proofErr w:type="spellEnd"/>
      <w:r w:rsidR="0063219D" w:rsidRPr="0063219D">
        <w:rPr>
          <w:color w:val="000000" w:themeColor="text1"/>
          <w:szCs w:val="20"/>
        </w:rPr>
        <w:t xml:space="preserve"> </w:t>
      </w:r>
      <w:proofErr w:type="spellStart"/>
      <w:r w:rsidR="0063219D" w:rsidRPr="0063219D">
        <w:rPr>
          <w:color w:val="000000" w:themeColor="text1"/>
          <w:szCs w:val="20"/>
        </w:rPr>
        <w:t>imobiliária</w:t>
      </w:r>
      <w:proofErr w:type="spellEnd"/>
      <w:r w:rsidR="0063219D" w:rsidRPr="0063219D">
        <w:rPr>
          <w:color w:val="000000" w:themeColor="text1"/>
          <w:szCs w:val="20"/>
        </w:rPr>
        <w:t xml:space="preserve">, </w:t>
      </w:r>
      <w:proofErr w:type="spellStart"/>
      <w:r w:rsidR="0063219D" w:rsidRPr="0063219D">
        <w:rPr>
          <w:color w:val="000000" w:themeColor="text1"/>
          <w:szCs w:val="20"/>
        </w:rPr>
        <w:t>projetos</w:t>
      </w:r>
      <w:proofErr w:type="spellEnd"/>
      <w:r w:rsidR="0063219D" w:rsidRPr="0063219D">
        <w:rPr>
          <w:color w:val="000000" w:themeColor="text1"/>
          <w:szCs w:val="20"/>
        </w:rPr>
        <w:t xml:space="preserve"> de </w:t>
      </w:r>
      <w:proofErr w:type="spellStart"/>
      <w:r w:rsidR="0063219D" w:rsidRPr="0063219D">
        <w:rPr>
          <w:color w:val="000000" w:themeColor="text1"/>
          <w:szCs w:val="20"/>
        </w:rPr>
        <w:t>dragagem</w:t>
      </w:r>
      <w:proofErr w:type="spellEnd"/>
      <w:r w:rsidR="0063219D" w:rsidRPr="0063219D">
        <w:rPr>
          <w:color w:val="000000" w:themeColor="text1"/>
          <w:szCs w:val="20"/>
        </w:rPr>
        <w:t xml:space="preserve">, de </w:t>
      </w:r>
      <w:proofErr w:type="spellStart"/>
      <w:r w:rsidR="0063219D" w:rsidRPr="0063219D">
        <w:rPr>
          <w:color w:val="000000" w:themeColor="text1"/>
          <w:szCs w:val="20"/>
        </w:rPr>
        <w:t>minério</w:t>
      </w:r>
      <w:proofErr w:type="spellEnd"/>
      <w:r w:rsidR="0063219D" w:rsidRPr="0063219D">
        <w:rPr>
          <w:color w:val="000000" w:themeColor="text1"/>
          <w:szCs w:val="20"/>
        </w:rPr>
        <w:t xml:space="preserve"> e </w:t>
      </w:r>
      <w:proofErr w:type="spellStart"/>
      <w:r w:rsidR="0063219D" w:rsidRPr="0063219D">
        <w:rPr>
          <w:color w:val="000000" w:themeColor="text1"/>
          <w:szCs w:val="20"/>
        </w:rPr>
        <w:t>petrolíferos</w:t>
      </w:r>
      <w:proofErr w:type="spellEnd"/>
      <w:r w:rsidR="0063219D" w:rsidRPr="0063219D">
        <w:rPr>
          <w:color w:val="000000" w:themeColor="text1"/>
          <w:szCs w:val="20"/>
        </w:rPr>
        <w:t xml:space="preserve"> </w:t>
      </w:r>
      <w:proofErr w:type="spellStart"/>
      <w:r w:rsidR="0063219D" w:rsidRPr="0063219D">
        <w:rPr>
          <w:color w:val="000000" w:themeColor="text1"/>
          <w:szCs w:val="20"/>
        </w:rPr>
        <w:t>na</w:t>
      </w:r>
      <w:proofErr w:type="spellEnd"/>
      <w:r w:rsidR="0063219D" w:rsidRPr="0063219D">
        <w:rPr>
          <w:color w:val="000000" w:themeColor="text1"/>
          <w:szCs w:val="20"/>
        </w:rPr>
        <w:t xml:space="preserve"> </w:t>
      </w:r>
      <w:proofErr w:type="spellStart"/>
      <w:r w:rsidR="0063219D" w:rsidRPr="0063219D">
        <w:rPr>
          <w:color w:val="000000" w:themeColor="text1"/>
          <w:szCs w:val="20"/>
        </w:rPr>
        <w:t>região</w:t>
      </w:r>
      <w:proofErr w:type="spellEnd"/>
      <w:r w:rsidR="0063219D" w:rsidRPr="0063219D">
        <w:rPr>
          <w:color w:val="000000" w:themeColor="text1"/>
          <w:szCs w:val="20"/>
        </w:rPr>
        <w:t xml:space="preserve"> </w:t>
      </w:r>
      <w:proofErr w:type="spellStart"/>
      <w:r w:rsidR="0063219D" w:rsidRPr="0063219D">
        <w:rPr>
          <w:color w:val="000000" w:themeColor="text1"/>
          <w:szCs w:val="20"/>
        </w:rPr>
        <w:t>estão</w:t>
      </w:r>
      <w:proofErr w:type="spellEnd"/>
      <w:r w:rsidR="0063219D" w:rsidRPr="0063219D">
        <w:rPr>
          <w:color w:val="000000" w:themeColor="text1"/>
          <w:szCs w:val="20"/>
        </w:rPr>
        <w:t xml:space="preserve"> entre </w:t>
      </w:r>
      <w:proofErr w:type="spellStart"/>
      <w:r w:rsidR="0063219D" w:rsidRPr="0063219D">
        <w:rPr>
          <w:color w:val="000000" w:themeColor="text1"/>
          <w:szCs w:val="20"/>
        </w:rPr>
        <w:t>os</w:t>
      </w:r>
      <w:proofErr w:type="spellEnd"/>
      <w:r w:rsidR="0063219D" w:rsidRPr="0063219D">
        <w:rPr>
          <w:color w:val="000000" w:themeColor="text1"/>
          <w:szCs w:val="20"/>
        </w:rPr>
        <w:t xml:space="preserve"> </w:t>
      </w:r>
      <w:proofErr w:type="spellStart"/>
      <w:r w:rsidR="0063219D" w:rsidRPr="0063219D">
        <w:rPr>
          <w:color w:val="000000" w:themeColor="text1"/>
          <w:szCs w:val="20"/>
        </w:rPr>
        <w:t>problemas</w:t>
      </w:r>
      <w:proofErr w:type="spellEnd"/>
      <w:r w:rsidR="0063219D" w:rsidRPr="0063219D">
        <w:rPr>
          <w:color w:val="000000" w:themeColor="text1"/>
          <w:szCs w:val="20"/>
        </w:rPr>
        <w:t xml:space="preserve"> </w:t>
      </w:r>
      <w:proofErr w:type="spellStart"/>
      <w:r w:rsidR="0063219D" w:rsidRPr="0063219D">
        <w:rPr>
          <w:color w:val="000000" w:themeColor="text1"/>
          <w:szCs w:val="20"/>
        </w:rPr>
        <w:t>que</w:t>
      </w:r>
      <w:proofErr w:type="spellEnd"/>
      <w:r w:rsidR="0063219D" w:rsidRPr="0063219D">
        <w:rPr>
          <w:color w:val="000000" w:themeColor="text1"/>
          <w:szCs w:val="20"/>
        </w:rPr>
        <w:t xml:space="preserve"> </w:t>
      </w:r>
      <w:proofErr w:type="spellStart"/>
      <w:r w:rsidR="0063219D" w:rsidRPr="0063219D">
        <w:rPr>
          <w:color w:val="000000" w:themeColor="text1"/>
          <w:szCs w:val="20"/>
        </w:rPr>
        <w:t>mais</w:t>
      </w:r>
      <w:proofErr w:type="spellEnd"/>
      <w:r w:rsidR="0063219D" w:rsidRPr="0063219D">
        <w:rPr>
          <w:color w:val="000000" w:themeColor="text1"/>
          <w:szCs w:val="20"/>
        </w:rPr>
        <w:t xml:space="preserve"> </w:t>
      </w:r>
      <w:proofErr w:type="spellStart"/>
      <w:r w:rsidR="0063219D" w:rsidRPr="0063219D">
        <w:rPr>
          <w:color w:val="000000" w:themeColor="text1"/>
          <w:szCs w:val="20"/>
        </w:rPr>
        <w:t>foram</w:t>
      </w:r>
      <w:proofErr w:type="spellEnd"/>
      <w:r w:rsidR="0063219D" w:rsidRPr="0063219D">
        <w:rPr>
          <w:color w:val="000000" w:themeColor="text1"/>
          <w:szCs w:val="20"/>
        </w:rPr>
        <w:t xml:space="preserve"> </w:t>
      </w:r>
      <w:proofErr w:type="spellStart"/>
      <w:r w:rsidR="0063219D" w:rsidRPr="0063219D">
        <w:rPr>
          <w:color w:val="000000" w:themeColor="text1"/>
          <w:szCs w:val="20"/>
        </w:rPr>
        <w:t>percebidos</w:t>
      </w:r>
      <w:proofErr w:type="spellEnd"/>
      <w:r w:rsidR="0063219D" w:rsidRPr="0063219D">
        <w:rPr>
          <w:color w:val="000000" w:themeColor="text1"/>
          <w:szCs w:val="20"/>
        </w:rPr>
        <w:t xml:space="preserve"> pela </w:t>
      </w:r>
      <w:proofErr w:type="spellStart"/>
      <w:r w:rsidR="0063219D" w:rsidRPr="0063219D">
        <w:rPr>
          <w:color w:val="000000" w:themeColor="text1"/>
          <w:szCs w:val="20"/>
        </w:rPr>
        <w:t>comunidade</w:t>
      </w:r>
      <w:proofErr w:type="spellEnd"/>
      <w:r w:rsidR="0063219D" w:rsidRPr="0063219D">
        <w:rPr>
          <w:color w:val="000000" w:themeColor="text1"/>
          <w:szCs w:val="20"/>
        </w:rPr>
        <w:t xml:space="preserve"> </w:t>
      </w:r>
      <w:proofErr w:type="spellStart"/>
      <w:r w:rsidR="0063219D" w:rsidRPr="0063219D">
        <w:rPr>
          <w:color w:val="000000" w:themeColor="text1"/>
          <w:szCs w:val="20"/>
        </w:rPr>
        <w:t>pesqueira</w:t>
      </w:r>
      <w:proofErr w:type="spellEnd"/>
      <w:r w:rsidR="0063219D" w:rsidRPr="0063219D">
        <w:rPr>
          <w:color w:val="000000" w:themeColor="text1"/>
          <w:szCs w:val="20"/>
        </w:rPr>
        <w:t xml:space="preserve">. </w:t>
      </w:r>
      <w:r w:rsidR="0063219D" w:rsidRPr="0063219D">
        <w:rPr>
          <w:color w:val="000000" w:themeColor="text1"/>
          <w:szCs w:val="20"/>
          <w:lang w:val="pt-PT"/>
        </w:rPr>
        <w:t xml:space="preserve">Esses fatores podem prejudicar a qualidade de vida, a produção dos recursos pesqueiros e a sustentabilidade das pescarias da região sul do Espírito Santo. Para resolução desses conflitos </w:t>
      </w:r>
      <w:r w:rsidR="004512B0">
        <w:rPr>
          <w:color w:val="000000" w:themeColor="text1"/>
          <w:szCs w:val="20"/>
          <w:lang w:val="pt-PT"/>
        </w:rPr>
        <w:t>foram</w:t>
      </w:r>
      <w:r w:rsidR="0063219D" w:rsidRPr="0063219D">
        <w:rPr>
          <w:color w:val="000000" w:themeColor="text1"/>
          <w:szCs w:val="20"/>
          <w:lang w:val="pt-PT"/>
        </w:rPr>
        <w:t xml:space="preserve"> sugeridas ações de pesquisa, ensino e extensão voltadas à realização de</w:t>
      </w:r>
      <w:r w:rsidR="0063219D" w:rsidRPr="0063219D">
        <w:rPr>
          <w:color w:val="000000" w:themeColor="text1"/>
          <w:szCs w:val="20"/>
        </w:rPr>
        <w:t xml:space="preserve"> </w:t>
      </w:r>
      <w:proofErr w:type="spellStart"/>
      <w:r w:rsidR="0063219D" w:rsidRPr="0063219D">
        <w:rPr>
          <w:color w:val="000000" w:themeColor="text1"/>
          <w:szCs w:val="20"/>
        </w:rPr>
        <w:t>coletas</w:t>
      </w:r>
      <w:proofErr w:type="spellEnd"/>
      <w:r w:rsidR="0063219D" w:rsidRPr="0063219D">
        <w:rPr>
          <w:color w:val="000000" w:themeColor="text1"/>
          <w:szCs w:val="20"/>
        </w:rPr>
        <w:t xml:space="preserve"> </w:t>
      </w:r>
      <w:proofErr w:type="spellStart"/>
      <w:r w:rsidR="0063219D" w:rsidRPr="0063219D">
        <w:rPr>
          <w:color w:val="000000" w:themeColor="text1"/>
          <w:szCs w:val="20"/>
        </w:rPr>
        <w:t>sistemáticas</w:t>
      </w:r>
      <w:proofErr w:type="spellEnd"/>
      <w:r w:rsidR="0063219D" w:rsidRPr="0063219D">
        <w:rPr>
          <w:color w:val="000000" w:themeColor="text1"/>
          <w:szCs w:val="20"/>
        </w:rPr>
        <w:t xml:space="preserve"> de dados, o </w:t>
      </w:r>
      <w:proofErr w:type="spellStart"/>
      <w:r w:rsidR="0063219D" w:rsidRPr="0063219D">
        <w:rPr>
          <w:color w:val="000000" w:themeColor="text1"/>
          <w:szCs w:val="20"/>
        </w:rPr>
        <w:t>monitoramento</w:t>
      </w:r>
      <w:proofErr w:type="spellEnd"/>
      <w:r w:rsidR="0063219D" w:rsidRPr="0063219D">
        <w:rPr>
          <w:color w:val="000000" w:themeColor="text1"/>
          <w:szCs w:val="20"/>
        </w:rPr>
        <w:t xml:space="preserve"> e </w:t>
      </w:r>
      <w:proofErr w:type="spellStart"/>
      <w:r w:rsidR="0063219D" w:rsidRPr="0063219D">
        <w:rPr>
          <w:color w:val="000000" w:themeColor="text1"/>
          <w:szCs w:val="20"/>
        </w:rPr>
        <w:t>fiscalização</w:t>
      </w:r>
      <w:proofErr w:type="spellEnd"/>
      <w:r w:rsidR="0063219D" w:rsidRPr="0063219D">
        <w:rPr>
          <w:color w:val="000000" w:themeColor="text1"/>
          <w:szCs w:val="20"/>
        </w:rPr>
        <w:t xml:space="preserve"> das </w:t>
      </w:r>
      <w:proofErr w:type="spellStart"/>
      <w:r w:rsidR="0063219D" w:rsidRPr="0063219D">
        <w:rPr>
          <w:color w:val="000000" w:themeColor="text1"/>
          <w:szCs w:val="20"/>
        </w:rPr>
        <w:t>atividades</w:t>
      </w:r>
      <w:proofErr w:type="spellEnd"/>
      <w:r w:rsidR="0063219D" w:rsidRPr="0063219D">
        <w:rPr>
          <w:color w:val="000000" w:themeColor="text1"/>
          <w:szCs w:val="20"/>
        </w:rPr>
        <w:t xml:space="preserve"> </w:t>
      </w:r>
      <w:proofErr w:type="spellStart"/>
      <w:r w:rsidR="0063219D" w:rsidRPr="0063219D">
        <w:rPr>
          <w:color w:val="000000" w:themeColor="text1"/>
          <w:szCs w:val="20"/>
        </w:rPr>
        <w:t>pesqueiras</w:t>
      </w:r>
      <w:proofErr w:type="spellEnd"/>
      <w:r w:rsidR="0063219D" w:rsidRPr="0063219D">
        <w:rPr>
          <w:color w:val="000000" w:themeColor="text1"/>
          <w:szCs w:val="20"/>
        </w:rPr>
        <w:t xml:space="preserve"> e das </w:t>
      </w:r>
      <w:r w:rsidR="0063219D" w:rsidRPr="0063219D">
        <w:rPr>
          <w:color w:val="000000" w:themeColor="text1"/>
          <w:szCs w:val="20"/>
          <w:lang w:val="pt-BR"/>
        </w:rPr>
        <w:t>práticas</w:t>
      </w:r>
      <w:r w:rsidR="0063219D" w:rsidRPr="0063219D">
        <w:rPr>
          <w:color w:val="000000" w:themeColor="text1"/>
          <w:szCs w:val="20"/>
        </w:rPr>
        <w:t xml:space="preserve"> de </w:t>
      </w:r>
      <w:proofErr w:type="spellStart"/>
      <w:r w:rsidR="0063219D" w:rsidRPr="0063219D">
        <w:rPr>
          <w:color w:val="000000" w:themeColor="text1"/>
          <w:szCs w:val="20"/>
        </w:rPr>
        <w:t>degradação</w:t>
      </w:r>
      <w:proofErr w:type="spellEnd"/>
      <w:r w:rsidR="0063219D" w:rsidRPr="0063219D">
        <w:rPr>
          <w:color w:val="000000" w:themeColor="text1"/>
          <w:szCs w:val="20"/>
        </w:rPr>
        <w:t xml:space="preserve"> </w:t>
      </w:r>
      <w:proofErr w:type="spellStart"/>
      <w:r w:rsidR="0063219D" w:rsidRPr="0063219D">
        <w:rPr>
          <w:color w:val="000000" w:themeColor="text1"/>
          <w:szCs w:val="20"/>
        </w:rPr>
        <w:t>ambiental</w:t>
      </w:r>
      <w:proofErr w:type="spellEnd"/>
      <w:r w:rsidR="0063219D" w:rsidRPr="0063219D">
        <w:rPr>
          <w:color w:val="000000" w:themeColor="text1"/>
          <w:szCs w:val="20"/>
        </w:rPr>
        <w:t xml:space="preserve">, </w:t>
      </w:r>
      <w:proofErr w:type="spellStart"/>
      <w:r w:rsidR="0063219D" w:rsidRPr="0063219D">
        <w:rPr>
          <w:color w:val="000000" w:themeColor="text1"/>
          <w:szCs w:val="20"/>
        </w:rPr>
        <w:t>bem</w:t>
      </w:r>
      <w:proofErr w:type="spellEnd"/>
      <w:r w:rsidR="0063219D" w:rsidRPr="0063219D">
        <w:rPr>
          <w:color w:val="000000" w:themeColor="text1"/>
          <w:szCs w:val="20"/>
        </w:rPr>
        <w:t xml:space="preserve"> </w:t>
      </w:r>
      <w:proofErr w:type="spellStart"/>
      <w:r w:rsidR="0063219D" w:rsidRPr="0063219D">
        <w:rPr>
          <w:color w:val="000000" w:themeColor="text1"/>
          <w:szCs w:val="20"/>
        </w:rPr>
        <w:t>como</w:t>
      </w:r>
      <w:proofErr w:type="spellEnd"/>
      <w:r w:rsidR="0063219D" w:rsidRPr="0063219D">
        <w:rPr>
          <w:color w:val="000000" w:themeColor="text1"/>
          <w:szCs w:val="20"/>
        </w:rPr>
        <w:t xml:space="preserve"> a </w:t>
      </w:r>
      <w:proofErr w:type="spellStart"/>
      <w:r w:rsidR="0063219D" w:rsidRPr="0063219D">
        <w:rPr>
          <w:color w:val="000000" w:themeColor="text1"/>
          <w:szCs w:val="20"/>
        </w:rPr>
        <w:t>valorização</w:t>
      </w:r>
      <w:proofErr w:type="spellEnd"/>
      <w:r w:rsidR="0063219D" w:rsidRPr="0063219D">
        <w:rPr>
          <w:color w:val="000000" w:themeColor="text1"/>
          <w:szCs w:val="20"/>
        </w:rPr>
        <w:t xml:space="preserve"> da </w:t>
      </w:r>
      <w:proofErr w:type="spellStart"/>
      <w:r w:rsidR="0063219D" w:rsidRPr="0063219D">
        <w:rPr>
          <w:color w:val="000000" w:themeColor="text1"/>
          <w:szCs w:val="20"/>
        </w:rPr>
        <w:t>cultura</w:t>
      </w:r>
      <w:proofErr w:type="spellEnd"/>
      <w:r w:rsidR="0063219D" w:rsidRPr="0063219D">
        <w:rPr>
          <w:color w:val="000000" w:themeColor="text1"/>
          <w:szCs w:val="20"/>
        </w:rPr>
        <w:t xml:space="preserve"> e </w:t>
      </w:r>
      <w:proofErr w:type="spellStart"/>
      <w:r w:rsidR="0063219D" w:rsidRPr="0063219D">
        <w:rPr>
          <w:color w:val="000000" w:themeColor="text1"/>
          <w:szCs w:val="20"/>
        </w:rPr>
        <w:t>tradições</w:t>
      </w:r>
      <w:proofErr w:type="spellEnd"/>
      <w:r w:rsidR="0063219D" w:rsidRPr="0063219D">
        <w:rPr>
          <w:color w:val="000000" w:themeColor="text1"/>
          <w:szCs w:val="20"/>
        </w:rPr>
        <w:t xml:space="preserve"> </w:t>
      </w:r>
      <w:proofErr w:type="spellStart"/>
      <w:r w:rsidR="0063219D" w:rsidRPr="0063219D">
        <w:rPr>
          <w:color w:val="000000" w:themeColor="text1"/>
          <w:szCs w:val="20"/>
        </w:rPr>
        <w:t>daqueles</w:t>
      </w:r>
      <w:proofErr w:type="spellEnd"/>
      <w:r w:rsidR="0063219D" w:rsidRPr="0063219D">
        <w:rPr>
          <w:color w:val="000000" w:themeColor="text1"/>
          <w:szCs w:val="20"/>
        </w:rPr>
        <w:t xml:space="preserve"> </w:t>
      </w:r>
      <w:proofErr w:type="spellStart"/>
      <w:r w:rsidR="0063219D" w:rsidRPr="0063219D">
        <w:rPr>
          <w:color w:val="000000" w:themeColor="text1"/>
          <w:szCs w:val="20"/>
        </w:rPr>
        <w:t>que</w:t>
      </w:r>
      <w:proofErr w:type="spellEnd"/>
      <w:r w:rsidR="0063219D" w:rsidRPr="0063219D">
        <w:rPr>
          <w:color w:val="000000" w:themeColor="text1"/>
          <w:szCs w:val="20"/>
        </w:rPr>
        <w:t xml:space="preserve"> </w:t>
      </w:r>
      <w:proofErr w:type="spellStart"/>
      <w:r w:rsidR="0063219D" w:rsidRPr="0063219D">
        <w:rPr>
          <w:color w:val="000000" w:themeColor="text1"/>
          <w:szCs w:val="20"/>
        </w:rPr>
        <w:t>estão</w:t>
      </w:r>
      <w:proofErr w:type="spellEnd"/>
      <w:r w:rsidR="0063219D" w:rsidRPr="0063219D">
        <w:rPr>
          <w:color w:val="000000" w:themeColor="text1"/>
          <w:szCs w:val="20"/>
        </w:rPr>
        <w:t xml:space="preserve"> </w:t>
      </w:r>
      <w:proofErr w:type="spellStart"/>
      <w:r w:rsidR="0063219D" w:rsidRPr="0063219D">
        <w:rPr>
          <w:color w:val="000000" w:themeColor="text1"/>
          <w:szCs w:val="20"/>
        </w:rPr>
        <w:t>envolvidos</w:t>
      </w:r>
      <w:proofErr w:type="spellEnd"/>
      <w:r w:rsidR="0063219D" w:rsidRPr="0063219D">
        <w:rPr>
          <w:color w:val="000000" w:themeColor="text1"/>
          <w:szCs w:val="20"/>
        </w:rPr>
        <w:t xml:space="preserve"> </w:t>
      </w:r>
      <w:proofErr w:type="spellStart"/>
      <w:r w:rsidR="0063219D" w:rsidRPr="0063219D">
        <w:rPr>
          <w:color w:val="000000" w:themeColor="text1"/>
          <w:szCs w:val="20"/>
        </w:rPr>
        <w:t>direta</w:t>
      </w:r>
      <w:proofErr w:type="spellEnd"/>
      <w:r w:rsidR="0063219D" w:rsidRPr="0063219D">
        <w:rPr>
          <w:color w:val="000000" w:themeColor="text1"/>
          <w:szCs w:val="20"/>
        </w:rPr>
        <w:t xml:space="preserve"> e </w:t>
      </w:r>
      <w:proofErr w:type="spellStart"/>
      <w:r w:rsidR="0063219D" w:rsidRPr="0063219D">
        <w:rPr>
          <w:color w:val="000000" w:themeColor="text1"/>
          <w:szCs w:val="20"/>
        </w:rPr>
        <w:t>indiretamente</w:t>
      </w:r>
      <w:proofErr w:type="spellEnd"/>
      <w:r w:rsidR="0063219D" w:rsidRPr="0063219D">
        <w:rPr>
          <w:color w:val="000000" w:themeColor="text1"/>
          <w:szCs w:val="20"/>
        </w:rPr>
        <w:t xml:space="preserve"> com </w:t>
      </w:r>
      <w:proofErr w:type="spellStart"/>
      <w:r w:rsidR="0063219D" w:rsidRPr="0063219D">
        <w:rPr>
          <w:color w:val="000000" w:themeColor="text1"/>
          <w:szCs w:val="20"/>
        </w:rPr>
        <w:t>essa</w:t>
      </w:r>
      <w:proofErr w:type="spellEnd"/>
      <w:r w:rsidR="0063219D" w:rsidRPr="0063219D">
        <w:rPr>
          <w:color w:val="000000" w:themeColor="text1"/>
          <w:szCs w:val="20"/>
        </w:rPr>
        <w:t xml:space="preserve"> </w:t>
      </w:r>
      <w:proofErr w:type="spellStart"/>
      <w:r w:rsidR="0063219D" w:rsidRPr="0063219D">
        <w:rPr>
          <w:color w:val="000000" w:themeColor="text1"/>
          <w:szCs w:val="20"/>
        </w:rPr>
        <w:t>profissão</w:t>
      </w:r>
      <w:proofErr w:type="spellEnd"/>
      <w:r w:rsidR="0063219D" w:rsidRPr="0063219D">
        <w:rPr>
          <w:color w:val="000000" w:themeColor="text1"/>
          <w:szCs w:val="20"/>
        </w:rPr>
        <w:t>.</w:t>
      </w:r>
      <w:r w:rsidR="0063219D" w:rsidRPr="0063219D">
        <w:rPr>
          <w:color w:val="000000" w:themeColor="text1"/>
          <w:szCs w:val="20"/>
          <w:lang w:val="pt-PT"/>
        </w:rPr>
        <w:t xml:space="preserve"> Os dados mostram a importância do apoio governamental, institucional, empresarial e da sociedade civil para manutenção e garantia da sustentabilidade dos ambientes explorados, dos recursos e das pescarias. Dessa forma, estudos integrados sobre a pesca tornam-se necessários para subsidiar a formulação de propostas concretas, como também para a co-gestão das atividades pesqueiras desenvolvidas em determinadas regiões geográficas.</w:t>
      </w:r>
    </w:p>
    <w:p w:rsidR="0063219D" w:rsidRPr="008D2824" w:rsidRDefault="0063219D" w:rsidP="0063219D">
      <w:pPr>
        <w:pStyle w:val="Default"/>
        <w:tabs>
          <w:tab w:val="left" w:pos="284"/>
        </w:tabs>
        <w:spacing w:line="360" w:lineRule="auto"/>
        <w:jc w:val="center"/>
        <w:rPr>
          <w:rFonts w:ascii="Arial" w:eastAsia="Arial" w:hAnsi="Arial" w:cs="Arial"/>
          <w:b/>
          <w:bCs/>
          <w:color w:val="000000" w:themeColor="text1"/>
          <w:lang w:val="pt-PT"/>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706E0D">
        <w:rPr>
          <w:rFonts w:eastAsia="Times New Roman"/>
          <w:bCs/>
          <w:szCs w:val="24"/>
          <w:lang w:eastAsia="pt-BR"/>
        </w:rPr>
        <w:t>Pesca</w:t>
      </w:r>
      <w:r w:rsidR="00211897">
        <w:rPr>
          <w:rFonts w:eastAsia="Times New Roman"/>
          <w:bCs/>
          <w:szCs w:val="24"/>
          <w:lang w:eastAsia="pt-BR"/>
        </w:rPr>
        <w:t>rias</w:t>
      </w:r>
      <w:r w:rsidR="00706E0D">
        <w:rPr>
          <w:rFonts w:eastAsia="Times New Roman"/>
          <w:bCs/>
          <w:szCs w:val="24"/>
          <w:lang w:eastAsia="pt-BR"/>
        </w:rPr>
        <w:t>;</w:t>
      </w:r>
      <w:r w:rsidR="00211897">
        <w:rPr>
          <w:rFonts w:eastAsia="Times New Roman"/>
          <w:bCs/>
          <w:szCs w:val="24"/>
          <w:lang w:eastAsia="pt-BR"/>
        </w:rPr>
        <w:t xml:space="preserve"> </w:t>
      </w:r>
      <w:proofErr w:type="spellStart"/>
      <w:r w:rsidR="00211897">
        <w:rPr>
          <w:rFonts w:eastAsia="Times New Roman"/>
          <w:bCs/>
          <w:szCs w:val="24"/>
          <w:lang w:eastAsia="pt-BR"/>
        </w:rPr>
        <w:t>Geossistemas</w:t>
      </w:r>
      <w:proofErr w:type="spellEnd"/>
      <w:r w:rsidR="00211897">
        <w:rPr>
          <w:rFonts w:eastAsia="Times New Roman"/>
          <w:bCs/>
          <w:szCs w:val="24"/>
          <w:lang w:eastAsia="pt-BR"/>
        </w:rPr>
        <w:t>; Sustentabilidade.</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B96BA0">
      <w:pPr>
        <w:autoSpaceDE w:val="0"/>
        <w:autoSpaceDN w:val="0"/>
        <w:adjustRightInd w:val="0"/>
        <w:spacing w:after="0" w:line="240" w:lineRule="auto"/>
        <w:jc w:val="both"/>
        <w:rPr>
          <w:b/>
          <w:szCs w:val="24"/>
          <w:lang w:eastAsia="pt-BR"/>
        </w:rPr>
      </w:pPr>
    </w:p>
    <w:p w:rsidR="00B96BA0" w:rsidRPr="00B96BA0" w:rsidRDefault="00B96BA0" w:rsidP="00B96BA0">
      <w:pPr>
        <w:spacing w:after="0" w:line="240" w:lineRule="auto"/>
        <w:jc w:val="both"/>
        <w:rPr>
          <w:rFonts w:eastAsia="Times New Roman"/>
          <w:szCs w:val="24"/>
          <w:lang w:eastAsia="pt-BR"/>
        </w:rPr>
      </w:pPr>
      <w:proofErr w:type="spellStart"/>
      <w:r w:rsidRPr="00B96BA0">
        <w:rPr>
          <w:rFonts w:eastAsia="Times New Roman"/>
          <w:szCs w:val="24"/>
          <w:lang w:val="en" w:eastAsia="pt-BR"/>
        </w:rPr>
        <w:t>Piúma</w:t>
      </w:r>
      <w:proofErr w:type="spellEnd"/>
      <w:r w:rsidRPr="00B96BA0">
        <w:rPr>
          <w:rFonts w:eastAsia="Times New Roman"/>
          <w:szCs w:val="24"/>
          <w:lang w:val="en" w:eastAsia="pt-BR"/>
        </w:rPr>
        <w:t xml:space="preserve"> is the smallest coastal municipality on the southern coast of </w:t>
      </w:r>
      <w:proofErr w:type="spellStart"/>
      <w:r w:rsidRPr="00B96BA0">
        <w:rPr>
          <w:rFonts w:eastAsia="Times New Roman"/>
          <w:szCs w:val="24"/>
          <w:lang w:val="en" w:eastAsia="pt-BR"/>
        </w:rPr>
        <w:t>Espírito</w:t>
      </w:r>
      <w:proofErr w:type="spellEnd"/>
      <w:r w:rsidRPr="00B96BA0">
        <w:rPr>
          <w:rFonts w:eastAsia="Times New Roman"/>
          <w:szCs w:val="24"/>
          <w:lang w:val="en" w:eastAsia="pt-BR"/>
        </w:rPr>
        <w:t xml:space="preserve"> Santo. However, it stands out at the state level regarding its fishing productivity. In fact, artisanal fishing is among the main economic activities of the municipality. This study </w:t>
      </w:r>
      <w:proofErr w:type="gramStart"/>
      <w:r w:rsidRPr="00B96BA0">
        <w:rPr>
          <w:rFonts w:eastAsia="Times New Roman"/>
          <w:szCs w:val="24"/>
          <w:lang w:val="en" w:eastAsia="pt-BR"/>
        </w:rPr>
        <w:t>was developed</w:t>
      </w:r>
      <w:proofErr w:type="gramEnd"/>
      <w:r w:rsidRPr="00B96BA0">
        <w:rPr>
          <w:rFonts w:eastAsia="Times New Roman"/>
          <w:szCs w:val="24"/>
          <w:lang w:val="en" w:eastAsia="pt-BR"/>
        </w:rPr>
        <w:t xml:space="preserve"> from January 2012 to June 2016 </w:t>
      </w:r>
      <w:r w:rsidRPr="00B96BA0">
        <w:rPr>
          <w:rFonts w:eastAsia="Times New Roman"/>
          <w:szCs w:val="24"/>
          <w:lang w:val="en" w:eastAsia="pt-BR"/>
        </w:rPr>
        <w:lastRenderedPageBreak/>
        <w:t xml:space="preserve">with the objective of presenting an integrated analysis of the environmental units related to the fishing systems of the municipality of </w:t>
      </w:r>
      <w:proofErr w:type="spellStart"/>
      <w:r w:rsidRPr="00B96BA0">
        <w:rPr>
          <w:rFonts w:eastAsia="Times New Roman"/>
          <w:szCs w:val="24"/>
          <w:lang w:val="en" w:eastAsia="pt-BR"/>
        </w:rPr>
        <w:t>Piúma</w:t>
      </w:r>
      <w:proofErr w:type="spellEnd"/>
      <w:r w:rsidRPr="00B96BA0">
        <w:rPr>
          <w:rFonts w:eastAsia="Times New Roman"/>
          <w:szCs w:val="24"/>
          <w:lang w:val="en" w:eastAsia="pt-BR"/>
        </w:rPr>
        <w:t xml:space="preserve">. For this purpose, it was necessary to identify the environmental units related to fishing activities based on an integrated analysis with the five-dimensional characteristics related to each fishing system (social, environmental, economic, </w:t>
      </w:r>
      <w:proofErr w:type="gramStart"/>
      <w:r w:rsidRPr="00B96BA0">
        <w:rPr>
          <w:rFonts w:eastAsia="Times New Roman"/>
          <w:szCs w:val="24"/>
          <w:lang w:val="en" w:eastAsia="pt-BR"/>
        </w:rPr>
        <w:t>technological</w:t>
      </w:r>
      <w:proofErr w:type="gramEnd"/>
      <w:r w:rsidRPr="00B96BA0">
        <w:rPr>
          <w:rFonts w:eastAsia="Times New Roman"/>
          <w:szCs w:val="24"/>
          <w:lang w:val="en" w:eastAsia="pt-BR"/>
        </w:rPr>
        <w:t xml:space="preserve"> and management). The identification of the units </w:t>
      </w:r>
      <w:proofErr w:type="gramStart"/>
      <w:r w:rsidRPr="00B96BA0">
        <w:rPr>
          <w:rFonts w:eastAsia="Times New Roman"/>
          <w:szCs w:val="24"/>
          <w:lang w:val="en" w:eastAsia="pt-BR"/>
        </w:rPr>
        <w:t>was also carried out</w:t>
      </w:r>
      <w:proofErr w:type="gramEnd"/>
      <w:r w:rsidRPr="00B96BA0">
        <w:rPr>
          <w:rFonts w:eastAsia="Times New Roman"/>
          <w:szCs w:val="24"/>
          <w:lang w:val="en" w:eastAsia="pt-BR"/>
        </w:rPr>
        <w:t xml:space="preserve"> by means of remote sensing with the use of georeferenced cartographic images and </w:t>
      </w:r>
      <w:proofErr w:type="spellStart"/>
      <w:r w:rsidRPr="00B96BA0">
        <w:rPr>
          <w:rFonts w:eastAsia="Times New Roman"/>
          <w:szCs w:val="24"/>
          <w:lang w:val="en" w:eastAsia="pt-BR"/>
        </w:rPr>
        <w:t>Googleearth</w:t>
      </w:r>
      <w:proofErr w:type="spellEnd"/>
      <w:r w:rsidRPr="00B96BA0">
        <w:rPr>
          <w:rFonts w:eastAsia="Times New Roman"/>
          <w:szCs w:val="24"/>
          <w:lang w:val="en" w:eastAsia="pt-BR"/>
        </w:rPr>
        <w:t xml:space="preserve"> images. Information about the fishing activities developed and the ecological characteristics of each unit </w:t>
      </w:r>
      <w:proofErr w:type="gramStart"/>
      <w:r w:rsidRPr="00B96BA0">
        <w:rPr>
          <w:rFonts w:eastAsia="Times New Roman"/>
          <w:szCs w:val="24"/>
          <w:lang w:val="en" w:eastAsia="pt-BR"/>
        </w:rPr>
        <w:t>were desc</w:t>
      </w:r>
      <w:r>
        <w:rPr>
          <w:rFonts w:eastAsia="Times New Roman"/>
          <w:szCs w:val="24"/>
          <w:lang w:val="en" w:eastAsia="pt-BR"/>
        </w:rPr>
        <w:t>ribed</w:t>
      </w:r>
      <w:proofErr w:type="gramEnd"/>
      <w:r>
        <w:rPr>
          <w:rFonts w:eastAsia="Times New Roman"/>
          <w:szCs w:val="24"/>
          <w:lang w:val="en" w:eastAsia="pt-BR"/>
        </w:rPr>
        <w:t>, as well as interviews (Nº</w:t>
      </w:r>
      <w:r w:rsidRPr="00B96BA0">
        <w:rPr>
          <w:rFonts w:eastAsia="Times New Roman"/>
          <w:szCs w:val="24"/>
          <w:lang w:val="en" w:eastAsia="pt-BR"/>
        </w:rPr>
        <w:t>. 132)</w:t>
      </w:r>
      <w:r>
        <w:rPr>
          <w:rFonts w:eastAsia="Times New Roman"/>
          <w:szCs w:val="24"/>
          <w:lang w:val="en" w:eastAsia="pt-BR"/>
        </w:rPr>
        <w:t xml:space="preserve"> and participatory workshops (Nº</w:t>
      </w:r>
      <w:r w:rsidRPr="00B96BA0">
        <w:rPr>
          <w:rFonts w:eastAsia="Times New Roman"/>
          <w:szCs w:val="24"/>
          <w:lang w:val="en" w:eastAsia="pt-BR"/>
        </w:rPr>
        <w:t xml:space="preserve">. 7) with a portion of the fishing community of the municipality. Nine environmental units and 13 fishing systems were identified, developed in the municipality according to the type of fleet, fishing gear, target resource, exploited ecosystem, </w:t>
      </w:r>
      <w:proofErr w:type="gramStart"/>
      <w:r w:rsidRPr="00B96BA0">
        <w:rPr>
          <w:rFonts w:eastAsia="Times New Roman"/>
          <w:szCs w:val="24"/>
          <w:lang w:val="en" w:eastAsia="pt-BR"/>
        </w:rPr>
        <w:t>fishermen</w:t>
      </w:r>
      <w:proofErr w:type="gramEnd"/>
      <w:r w:rsidRPr="00B96BA0">
        <w:rPr>
          <w:rFonts w:eastAsia="Times New Roman"/>
          <w:szCs w:val="24"/>
          <w:lang w:val="en" w:eastAsia="pt-BR"/>
        </w:rPr>
        <w:t xml:space="preserve"> income and labor relations. It </w:t>
      </w:r>
      <w:proofErr w:type="gramStart"/>
      <w:r w:rsidRPr="00B96BA0">
        <w:rPr>
          <w:rFonts w:eastAsia="Times New Roman"/>
          <w:szCs w:val="24"/>
          <w:lang w:val="en" w:eastAsia="pt-BR"/>
        </w:rPr>
        <w:t>was observed</w:t>
      </w:r>
      <w:proofErr w:type="gramEnd"/>
      <w:r w:rsidRPr="00B96BA0">
        <w:rPr>
          <w:rFonts w:eastAsia="Times New Roman"/>
          <w:szCs w:val="24"/>
          <w:lang w:val="en" w:eastAsia="pt-BR"/>
        </w:rPr>
        <w:t xml:space="preserve"> that all fisheries require investments for continuous improvement of the five dimensions. Pollution, lack of enforcement of illegal fishing practices, silting beaches and river mouths, speculation in real estate, dredging, ore and oil projects in the region are among the problems most perceived by the fishing community. These factors can affect the quality of life, the production of fishing resources and the sustainability of fisheries in the southern region of </w:t>
      </w:r>
      <w:proofErr w:type="spellStart"/>
      <w:r w:rsidRPr="00B96BA0">
        <w:rPr>
          <w:rFonts w:eastAsia="Times New Roman"/>
          <w:szCs w:val="24"/>
          <w:lang w:val="en" w:eastAsia="pt-BR"/>
        </w:rPr>
        <w:t>Espírito</w:t>
      </w:r>
      <w:proofErr w:type="spellEnd"/>
      <w:r w:rsidRPr="00B96BA0">
        <w:rPr>
          <w:rFonts w:eastAsia="Times New Roman"/>
          <w:szCs w:val="24"/>
          <w:lang w:val="en" w:eastAsia="pt-BR"/>
        </w:rPr>
        <w:t xml:space="preserve"> Santo. In order to solve these conflicts, research, teaching and extension actions were suggested to undertake systematic data collection, monitoring and inspection of fishing activities and environmental degradation practices, as well as the appreciation of the culture and traditions of those involved directly and indirectly with that profession. The data show the importance of government, institutional, business and civil society support to maintain and guarantee the sustainability of exploited environments, resources and fisheries. In this way, integrated studies on fisheries become necessary to support the formulation of concrete proposals, as well as for the co-management of the fishing activities developed in certain geographic regions.</w:t>
      </w:r>
    </w:p>
    <w:p w:rsidR="006D7C8B" w:rsidRDefault="006D7C8B" w:rsidP="006D7C8B">
      <w:pPr>
        <w:spacing w:after="0" w:line="240" w:lineRule="auto"/>
        <w:rPr>
          <w:rFonts w:eastAsia="Times New Roman"/>
          <w:b/>
          <w:bCs/>
          <w:szCs w:val="24"/>
          <w:lang w:eastAsia="pt-BR"/>
        </w:rPr>
      </w:pPr>
    </w:p>
    <w:p w:rsidR="00774FA8" w:rsidRDefault="006D7C8B" w:rsidP="00774FA8">
      <w:pPr>
        <w:spacing w:after="0" w:line="240" w:lineRule="auto"/>
        <w:rPr>
          <w:lang w:val="en"/>
        </w:rPr>
      </w:pPr>
      <w:r>
        <w:rPr>
          <w:rFonts w:eastAsia="Times New Roman"/>
          <w:b/>
          <w:bCs/>
          <w:szCs w:val="24"/>
          <w:lang w:eastAsia="pt-BR"/>
        </w:rPr>
        <w:t>Key</w:t>
      </w:r>
      <w:r w:rsidR="00D73C82">
        <w:rPr>
          <w:rFonts w:eastAsia="Times New Roman"/>
          <w:b/>
          <w:bCs/>
          <w:szCs w:val="24"/>
          <w:lang w:eastAsia="pt-BR"/>
        </w:rPr>
        <w:t xml:space="preserve"> </w:t>
      </w:r>
      <w:proofErr w:type="spellStart"/>
      <w:r>
        <w:rPr>
          <w:rFonts w:eastAsia="Times New Roman"/>
          <w:b/>
          <w:bCs/>
          <w:szCs w:val="24"/>
          <w:lang w:eastAsia="pt-BR"/>
        </w:rPr>
        <w:t>word</w:t>
      </w:r>
      <w:r w:rsidR="00D73C82">
        <w:rPr>
          <w:rFonts w:eastAsia="Times New Roman"/>
          <w:b/>
          <w:bCs/>
          <w:szCs w:val="24"/>
          <w:lang w:eastAsia="pt-BR"/>
        </w:rPr>
        <w:t>s</w:t>
      </w:r>
      <w:proofErr w:type="spellEnd"/>
      <w:r w:rsidRPr="000C28D0">
        <w:rPr>
          <w:rFonts w:eastAsia="Times New Roman"/>
          <w:b/>
          <w:bCs/>
          <w:szCs w:val="24"/>
          <w:lang w:eastAsia="pt-BR"/>
        </w:rPr>
        <w:t xml:space="preserve">: </w:t>
      </w:r>
      <w:r w:rsidR="004512B0">
        <w:rPr>
          <w:lang w:val="en"/>
        </w:rPr>
        <w:t xml:space="preserve">Fisheries; </w:t>
      </w:r>
      <w:proofErr w:type="spellStart"/>
      <w:r w:rsidR="004512B0">
        <w:rPr>
          <w:lang w:val="en"/>
        </w:rPr>
        <w:t>Geosystems</w:t>
      </w:r>
      <w:proofErr w:type="spellEnd"/>
      <w:r w:rsidR="004512B0">
        <w:rPr>
          <w:lang w:val="en"/>
        </w:rPr>
        <w:t>; Sustainability.</w:t>
      </w:r>
    </w:p>
    <w:p w:rsidR="00774FA8" w:rsidRDefault="00774FA8" w:rsidP="00774FA8">
      <w:pPr>
        <w:spacing w:after="0" w:line="240" w:lineRule="auto"/>
        <w:rPr>
          <w:lang w:val="en"/>
        </w:rPr>
      </w:pPr>
    </w:p>
    <w:p w:rsidR="00774FA8" w:rsidRDefault="00774FA8" w:rsidP="00774FA8">
      <w:pPr>
        <w:spacing w:after="0" w:line="240" w:lineRule="auto"/>
        <w:rPr>
          <w:lang w:val="en"/>
        </w:rPr>
      </w:pPr>
    </w:p>
    <w:p w:rsidR="00376441" w:rsidRPr="00D66241" w:rsidRDefault="00DA65F0" w:rsidP="00774FA8">
      <w:pPr>
        <w:spacing w:after="0" w:line="240" w:lineRule="auto"/>
        <w:rPr>
          <w:b/>
          <w:szCs w:val="24"/>
        </w:rPr>
      </w:pPr>
      <w:r>
        <w:rPr>
          <w:b/>
          <w:szCs w:val="24"/>
        </w:rPr>
        <w:t xml:space="preserve">1. </w:t>
      </w:r>
      <w:r w:rsidR="0084602C" w:rsidRPr="00D66241">
        <w:rPr>
          <w:b/>
          <w:szCs w:val="24"/>
        </w:rPr>
        <w:t>INTRODUÇÃO</w:t>
      </w:r>
    </w:p>
    <w:p w:rsidR="00C86FAA" w:rsidRPr="00C86FAA" w:rsidRDefault="00C86FAA" w:rsidP="00D66241">
      <w:pPr>
        <w:tabs>
          <w:tab w:val="left" w:pos="4140"/>
        </w:tabs>
        <w:spacing w:after="0" w:line="240" w:lineRule="auto"/>
        <w:ind w:firstLine="539"/>
        <w:jc w:val="both"/>
        <w:rPr>
          <w:color w:val="000000"/>
          <w:szCs w:val="24"/>
        </w:rPr>
      </w:pPr>
    </w:p>
    <w:p w:rsidR="00B63D97" w:rsidRPr="00E2235A" w:rsidRDefault="00B63D97" w:rsidP="00F0142C">
      <w:pPr>
        <w:pStyle w:val="Recuodecorpodetexto3"/>
        <w:spacing w:after="0"/>
        <w:ind w:left="0" w:firstLine="567"/>
        <w:jc w:val="both"/>
        <w:rPr>
          <w:color w:val="000000"/>
          <w:sz w:val="24"/>
          <w:szCs w:val="24"/>
        </w:rPr>
      </w:pPr>
      <w:r w:rsidRPr="00E2235A">
        <w:rPr>
          <w:color w:val="000000"/>
          <w:sz w:val="24"/>
          <w:szCs w:val="24"/>
        </w:rPr>
        <w:t xml:space="preserve">A costa brasileira, com mais de 8.400 km de extensão, compreende vários ecossistemas e formações diversas, como baías, costões rochosos, praias, arrecifes, manguezais, estuários, rios, </w:t>
      </w:r>
      <w:proofErr w:type="spellStart"/>
      <w:r w:rsidRPr="00E2235A">
        <w:rPr>
          <w:color w:val="000000"/>
          <w:sz w:val="24"/>
          <w:szCs w:val="24"/>
        </w:rPr>
        <w:t>etc</w:t>
      </w:r>
      <w:proofErr w:type="spellEnd"/>
      <w:r w:rsidRPr="00E2235A">
        <w:rPr>
          <w:color w:val="000000"/>
          <w:sz w:val="24"/>
          <w:szCs w:val="24"/>
        </w:rPr>
        <w:t xml:space="preserve"> (FERNANDES, 2012). No presente estudo, esses ambientes são denominados unidades </w:t>
      </w:r>
      <w:r w:rsidR="00E2235A" w:rsidRPr="00E2235A">
        <w:rPr>
          <w:color w:val="000000"/>
          <w:sz w:val="24"/>
          <w:szCs w:val="24"/>
        </w:rPr>
        <w:t>ambientais</w:t>
      </w:r>
      <w:r w:rsidRPr="00E2235A">
        <w:rPr>
          <w:color w:val="000000"/>
          <w:sz w:val="24"/>
          <w:szCs w:val="24"/>
        </w:rPr>
        <w:t>, caracterizadas por serem diferentes feições paisagísticas que ocupam determinada área da superfície terrestre e revelam um conjunto de características físicas, bióticas e ecológicas próprias (CHRISTOFOLETTI, 1979; MATEO</w:t>
      </w:r>
      <w:r w:rsidR="00E70A1B">
        <w:rPr>
          <w:i/>
          <w:color w:val="000000"/>
          <w:sz w:val="24"/>
          <w:szCs w:val="24"/>
        </w:rPr>
        <w:t xml:space="preserve"> </w:t>
      </w:r>
      <w:r w:rsidR="00E70A1B" w:rsidRPr="00E70A1B">
        <w:rPr>
          <w:color w:val="000000"/>
          <w:sz w:val="24"/>
          <w:szCs w:val="24"/>
        </w:rPr>
        <w:t>et al.,</w:t>
      </w:r>
      <w:r w:rsidR="00E70A1B">
        <w:rPr>
          <w:i/>
          <w:color w:val="000000"/>
          <w:sz w:val="24"/>
          <w:szCs w:val="24"/>
        </w:rPr>
        <w:t xml:space="preserve"> </w:t>
      </w:r>
      <w:r w:rsidRPr="00E2235A">
        <w:rPr>
          <w:color w:val="000000"/>
          <w:sz w:val="24"/>
          <w:szCs w:val="24"/>
        </w:rPr>
        <w:t xml:space="preserve">2004). As unidades </w:t>
      </w:r>
      <w:r w:rsidR="00E2235A" w:rsidRPr="00E2235A">
        <w:rPr>
          <w:color w:val="000000"/>
          <w:sz w:val="24"/>
          <w:szCs w:val="24"/>
        </w:rPr>
        <w:t>ambientais</w:t>
      </w:r>
      <w:r w:rsidRPr="00E2235A">
        <w:rPr>
          <w:color w:val="000000"/>
          <w:sz w:val="24"/>
          <w:szCs w:val="24"/>
        </w:rPr>
        <w:t xml:space="preserve"> são feições paisagísticas das regiões onde as pescarias são realizadas e onde acontecem as interferências antrópicas com diferentes formas de usos e ocupação do território (MATEO</w:t>
      </w:r>
      <w:r w:rsidR="00E70A1B">
        <w:rPr>
          <w:color w:val="000000"/>
          <w:sz w:val="24"/>
          <w:szCs w:val="24"/>
        </w:rPr>
        <w:t xml:space="preserve"> e</w:t>
      </w:r>
      <w:r w:rsidRPr="00E2235A">
        <w:rPr>
          <w:color w:val="000000"/>
          <w:sz w:val="24"/>
          <w:szCs w:val="24"/>
        </w:rPr>
        <w:t xml:space="preserve"> SILVA, 2010, 2013). Elas são caracterizadas por possuírem diferentes atributos ambientais que atraem, historicamente, a atenção das pessoas. Por isso, são locais onde ocorrem inúmeras atividades sociais e econômicas. </w:t>
      </w:r>
    </w:p>
    <w:p w:rsidR="00B63D97" w:rsidRPr="00E2235A" w:rsidRDefault="00B63D97" w:rsidP="00F0142C">
      <w:pPr>
        <w:tabs>
          <w:tab w:val="left" w:pos="851"/>
        </w:tabs>
        <w:spacing w:after="0" w:line="240" w:lineRule="auto"/>
        <w:ind w:firstLine="567"/>
        <w:jc w:val="both"/>
        <w:rPr>
          <w:color w:val="000000"/>
        </w:rPr>
      </w:pPr>
      <w:r w:rsidRPr="00E2235A">
        <w:rPr>
          <w:color w:val="000000"/>
        </w:rPr>
        <w:t xml:space="preserve">Existem diferentes </w:t>
      </w:r>
      <w:r w:rsidR="00211897" w:rsidRPr="00E2235A">
        <w:rPr>
          <w:color w:val="000000"/>
        </w:rPr>
        <w:t>ambientes</w:t>
      </w:r>
      <w:r w:rsidRPr="00E2235A">
        <w:rPr>
          <w:color w:val="000000"/>
        </w:rPr>
        <w:t xml:space="preserve"> onde as atividades pesqueiras são desenvolvidas e cada um se diferencia dos outros, mas todos mantêm entre si interconexões mediante trocas de matéria e energia para formar o todo (CHRISTOFOLETTI, 1979). </w:t>
      </w:r>
    </w:p>
    <w:p w:rsidR="00F0142C" w:rsidRPr="00E2235A" w:rsidRDefault="00F0142C" w:rsidP="00F0142C">
      <w:pPr>
        <w:pStyle w:val="Corpodetexto2"/>
        <w:spacing w:after="0" w:line="240" w:lineRule="auto"/>
        <w:ind w:firstLine="567"/>
        <w:jc w:val="both"/>
        <w:rPr>
          <w:color w:val="000000"/>
        </w:rPr>
      </w:pPr>
      <w:r w:rsidRPr="00E2235A">
        <w:rPr>
          <w:color w:val="000000"/>
        </w:rPr>
        <w:t xml:space="preserve">Pescadores artesanais são aqueles profissionais da pesca que desenvolvem suas atividades de maneira autônoma ou de base familiar em pequena e média escala (DIEGUES, 19995; 2004). </w:t>
      </w:r>
      <w:r w:rsidRPr="00E2235A">
        <w:rPr>
          <w:rStyle w:val="Forte"/>
          <w:b w:val="0"/>
          <w:color w:val="000000"/>
        </w:rPr>
        <w:t xml:space="preserve">De fato, a pesca artesanal é uma </w:t>
      </w:r>
      <w:r w:rsidRPr="00E2235A">
        <w:rPr>
          <w:color w:val="000000"/>
        </w:rPr>
        <w:t>das mais antigas atividades humanas, sendo exercida em praticamente todas as sociedades primitivas</w:t>
      </w:r>
      <w:r w:rsidRPr="00E2235A">
        <w:rPr>
          <w:rStyle w:val="Forte"/>
          <w:b w:val="0"/>
          <w:color w:val="000000"/>
        </w:rPr>
        <w:t>, em que os pescadores e pescadoras exploram os recursos e ambientes de forma peculiar e mantêm uma grande interdependência com os mesmos (</w:t>
      </w:r>
      <w:r w:rsidRPr="00E2235A">
        <w:rPr>
          <w:color w:val="000000"/>
        </w:rPr>
        <w:t>DIAS</w:t>
      </w:r>
      <w:r w:rsidR="00E70A1B">
        <w:rPr>
          <w:color w:val="000000"/>
        </w:rPr>
        <w:t xml:space="preserve"> et al.,</w:t>
      </w:r>
      <w:r w:rsidRPr="00E2235A">
        <w:rPr>
          <w:color w:val="000000"/>
        </w:rPr>
        <w:t xml:space="preserve"> 2012; SALDANHA, 2005). </w:t>
      </w:r>
    </w:p>
    <w:p w:rsidR="00F0142C" w:rsidRPr="00E2235A" w:rsidRDefault="00F0142C" w:rsidP="00F0142C">
      <w:pPr>
        <w:pStyle w:val="Corpodetexto21"/>
        <w:ind w:firstLine="567"/>
        <w:contextualSpacing/>
        <w:rPr>
          <w:color w:val="000000"/>
        </w:rPr>
      </w:pPr>
      <w:r w:rsidRPr="00E2235A">
        <w:rPr>
          <w:color w:val="000000"/>
          <w:sz w:val="24"/>
          <w:lang w:val="pt-BR"/>
        </w:rPr>
        <w:t xml:space="preserve">Ações voltadas ao desenvolvimento do setor pesqueiro no estado do Espírito Santo foram iniciadas no fim da década de 1960 por meio de incentivos fiscais instituídos pela Superintendência para o Desenvolvimento da Pesca (SUDEPE). A SUDEPE foi o primeiro órgão federal a trabalhar </w:t>
      </w:r>
      <w:r w:rsidRPr="00E2235A">
        <w:rPr>
          <w:color w:val="000000"/>
          <w:sz w:val="24"/>
          <w:lang w:val="pt-BR"/>
        </w:rPr>
        <w:lastRenderedPageBreak/>
        <w:t>com extensão pesqueira voltada especificamente para as comunidades pesqueiras do Espírito Santo (BRANCO</w:t>
      </w:r>
      <w:r w:rsidR="00E70A1B">
        <w:rPr>
          <w:color w:val="000000"/>
          <w:sz w:val="24"/>
          <w:lang w:val="pt-BR"/>
        </w:rPr>
        <w:t xml:space="preserve"> e</w:t>
      </w:r>
      <w:r w:rsidRPr="00E2235A">
        <w:rPr>
          <w:color w:val="000000"/>
          <w:sz w:val="24"/>
          <w:lang w:val="pt-BR"/>
        </w:rPr>
        <w:t xml:space="preserve"> SGANZERLA, 2010). De acordo com esses autores a questão socioambiental é o maior desafio do setor pesqueiro capixaba. Para eles, é preciso melhorar as condições de vida dos trabalhadores da pesca e aumentar a sua renda, sem elevar a pressão de captura e esforço de pesca.  </w:t>
      </w:r>
    </w:p>
    <w:p w:rsidR="00F0142C" w:rsidRPr="00E2235A" w:rsidRDefault="00F0142C" w:rsidP="00F0142C">
      <w:pPr>
        <w:autoSpaceDE w:val="0"/>
        <w:autoSpaceDN w:val="0"/>
        <w:adjustRightInd w:val="0"/>
        <w:spacing w:after="0" w:line="240" w:lineRule="auto"/>
        <w:ind w:firstLine="567"/>
        <w:jc w:val="both"/>
        <w:rPr>
          <w:color w:val="000000"/>
        </w:rPr>
      </w:pPr>
      <w:r w:rsidRPr="00E2235A">
        <w:rPr>
          <w:color w:val="000000"/>
        </w:rPr>
        <w:t>O envolvimento dos sujeitos sociais e de seus conhecimentos ecológicos devem ser considerados na formulação de políticas públicas direcionadas às melhorias tanto das condições de pesca, quanto da qualidade de vida dos profissionais desse setor (BASILIO</w:t>
      </w:r>
      <w:r w:rsidR="00E70A1B">
        <w:rPr>
          <w:color w:val="000000"/>
        </w:rPr>
        <w:t xml:space="preserve"> e</w:t>
      </w:r>
      <w:r w:rsidRPr="00E2235A">
        <w:rPr>
          <w:color w:val="000000"/>
        </w:rPr>
        <w:t xml:space="preserve"> GARCEZ, 2014). Todavia, o manejo dos processos locais depende também das relações entre o conhecimento ecológico local e o conhecimento científico para que juntos possam somar estratégias para a conservação dos recursos e ecossistemas (BEGOSSI, 2008; BERKES</w:t>
      </w:r>
      <w:r w:rsidR="00E70A1B">
        <w:rPr>
          <w:color w:val="000000"/>
        </w:rPr>
        <w:t xml:space="preserve"> et al.,</w:t>
      </w:r>
      <w:r w:rsidRPr="00E2235A">
        <w:rPr>
          <w:color w:val="000000"/>
        </w:rPr>
        <w:t xml:space="preserve"> 2000; GOUGH, 2014).</w:t>
      </w:r>
    </w:p>
    <w:p w:rsidR="00F0142C" w:rsidRPr="00E2235A" w:rsidRDefault="00F0142C" w:rsidP="00F0142C">
      <w:pPr>
        <w:pStyle w:val="Corpodetexto2"/>
        <w:spacing w:after="0" w:line="240" w:lineRule="auto"/>
        <w:ind w:firstLine="567"/>
        <w:jc w:val="both"/>
        <w:rPr>
          <w:color w:val="000000"/>
        </w:rPr>
      </w:pPr>
      <w:r w:rsidRPr="00E2235A">
        <w:rPr>
          <w:color w:val="000000"/>
        </w:rPr>
        <w:t xml:space="preserve">A sustentabilidade das comunidades precisa ser investigada e analisada para possibilitar a continuidade das práticas pesqueiras, considerando a descentralização das ações de gestão e do uso dos conhecimentos tradicionais (BEGOSSI, 2008; RAMIRES </w:t>
      </w:r>
      <w:r w:rsidRPr="00E70A1B">
        <w:rPr>
          <w:color w:val="000000"/>
        </w:rPr>
        <w:t>et al</w:t>
      </w:r>
      <w:r w:rsidRPr="00E2235A">
        <w:rPr>
          <w:color w:val="000000"/>
        </w:rPr>
        <w:t xml:space="preserve">., 2007). De acordo com </w:t>
      </w:r>
      <w:proofErr w:type="spellStart"/>
      <w:r w:rsidRPr="00E2235A">
        <w:rPr>
          <w:color w:val="000000"/>
        </w:rPr>
        <w:t>Fonteles</w:t>
      </w:r>
      <w:proofErr w:type="spellEnd"/>
      <w:r w:rsidRPr="00E2235A">
        <w:rPr>
          <w:color w:val="000000"/>
        </w:rPr>
        <w:t xml:space="preserve">-Filho (2011) o desenvolvimento sustentável de comunidades pesqueiras não consiste da eliminação das atividades antrópicas potencialmente impactantes realizadas nas mesmas regiões onde as pescarias são desenvolvidas, mas sim da prevenção e mitigação dos impactos negativos, e a maximização dos impactos positivos. </w:t>
      </w:r>
    </w:p>
    <w:p w:rsidR="00F0142C" w:rsidRPr="00E2235A" w:rsidRDefault="00F0142C" w:rsidP="00F0142C">
      <w:pPr>
        <w:pStyle w:val="Corpodetexto2"/>
        <w:tabs>
          <w:tab w:val="left" w:pos="851"/>
        </w:tabs>
        <w:spacing w:after="0" w:line="240" w:lineRule="auto"/>
        <w:ind w:firstLine="567"/>
        <w:contextualSpacing/>
        <w:jc w:val="both"/>
        <w:rPr>
          <w:color w:val="000000"/>
        </w:rPr>
      </w:pPr>
      <w:r w:rsidRPr="00E2235A">
        <w:rPr>
          <w:color w:val="000000"/>
        </w:rPr>
        <w:t xml:space="preserve">A complexidade </w:t>
      </w:r>
      <w:proofErr w:type="spellStart"/>
      <w:r w:rsidRPr="00E2235A">
        <w:rPr>
          <w:color w:val="000000"/>
        </w:rPr>
        <w:t>geoecossistêmica</w:t>
      </w:r>
      <w:proofErr w:type="spellEnd"/>
      <w:r w:rsidRPr="00E2235A">
        <w:rPr>
          <w:color w:val="000000"/>
        </w:rPr>
        <w:t xml:space="preserve"> é uma concepção científica que permite ver a realidade a partir de uma determinada plataforma de estudo. Utilizar a abordagem integrada implica em aceitar novos princípios e definir conceitos e noções com métodos e procedimentos científicos a partir de uma certa perspectiva (</w:t>
      </w:r>
      <w:r w:rsidRPr="00E2235A">
        <w:rPr>
          <w:color w:val="000000"/>
          <w:szCs w:val="24"/>
        </w:rPr>
        <w:t>CHRISTOFOLETTI, 1979; MATEO</w:t>
      </w:r>
      <w:r w:rsidR="00E70A1B">
        <w:rPr>
          <w:color w:val="000000"/>
          <w:szCs w:val="24"/>
        </w:rPr>
        <w:t xml:space="preserve"> et al.,</w:t>
      </w:r>
      <w:r w:rsidRPr="00E2235A">
        <w:rPr>
          <w:color w:val="000000"/>
          <w:szCs w:val="24"/>
        </w:rPr>
        <w:t xml:space="preserve"> 2004)</w:t>
      </w:r>
      <w:r w:rsidRPr="00E2235A">
        <w:rPr>
          <w:color w:val="000000"/>
        </w:rPr>
        <w:t xml:space="preserve">. Neste estudo, partimos do pressuposto da história e das características ecológicas, sociais, econômicas, tecnológicas e de manejo da comunidade pesqueira de Piúma/ES para possibilitar uma análise integrada das atividades pesqueiras desenvolvidas em diferentes unidades </w:t>
      </w:r>
      <w:r w:rsidR="00E2235A">
        <w:rPr>
          <w:color w:val="000000"/>
        </w:rPr>
        <w:t>ambientais</w:t>
      </w:r>
      <w:r w:rsidRPr="00E2235A">
        <w:rPr>
          <w:color w:val="000000"/>
        </w:rPr>
        <w:t xml:space="preserve"> do município. Essas unidades estão conectadas por fatores climáticos e oceanográficos que possibilitam uma maior interação de cada região onde são desenvolvidas atividades de pesca no município de Piúma. </w:t>
      </w:r>
      <w:r w:rsidR="00E2235A">
        <w:rPr>
          <w:color w:val="000000"/>
        </w:rPr>
        <w:t xml:space="preserve">Portanto o objetivo desse estudo foi realizar uma análise integrada das unidades ambientais que estão associadas aos sistemas de pesca desenvolvidos no menor município do Espírito Santo. </w:t>
      </w:r>
    </w:p>
    <w:p w:rsidR="00F0142C" w:rsidRPr="00F0142C" w:rsidRDefault="00F0142C" w:rsidP="00F0142C">
      <w:pPr>
        <w:spacing w:after="0" w:line="240" w:lineRule="auto"/>
        <w:ind w:firstLine="1134"/>
        <w:jc w:val="both"/>
        <w:rPr>
          <w:color w:val="000000"/>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Default="00376441" w:rsidP="00D66241">
      <w:pPr>
        <w:pStyle w:val="Ttulo1"/>
        <w:spacing w:before="0" w:after="0"/>
        <w:jc w:val="both"/>
        <w:rPr>
          <w:rFonts w:ascii="Times New Roman" w:hAnsi="Times New Roman" w:cs="Times New Roman"/>
          <w:caps/>
          <w:sz w:val="24"/>
          <w:szCs w:val="24"/>
        </w:rPr>
      </w:pPr>
    </w:p>
    <w:p w:rsidR="00F0142C" w:rsidRPr="00F0142C" w:rsidRDefault="00F0142C" w:rsidP="00F0142C">
      <w:pPr>
        <w:spacing w:after="0" w:line="240" w:lineRule="auto"/>
        <w:jc w:val="both"/>
        <w:rPr>
          <w:i/>
          <w:color w:val="000000"/>
        </w:rPr>
      </w:pPr>
      <w:r w:rsidRPr="00F0142C">
        <w:rPr>
          <w:b/>
          <w:color w:val="000000"/>
        </w:rPr>
        <w:t>2.1. Análise geoecológica das regiões costeiras relacionadas às atividades pesqueiras</w:t>
      </w:r>
    </w:p>
    <w:p w:rsidR="00F0142C" w:rsidRPr="00F0142C" w:rsidRDefault="00F0142C" w:rsidP="00F0142C">
      <w:pPr>
        <w:pStyle w:val="Corpodetexto2"/>
        <w:spacing w:after="0" w:line="240" w:lineRule="auto"/>
        <w:ind w:firstLine="1134"/>
        <w:rPr>
          <w:color w:val="000000"/>
        </w:rPr>
      </w:pPr>
    </w:p>
    <w:p w:rsidR="00F0142C" w:rsidRPr="00F0142C" w:rsidRDefault="00F0142C" w:rsidP="00E2235A">
      <w:pPr>
        <w:spacing w:after="0" w:line="240" w:lineRule="auto"/>
        <w:ind w:firstLine="567"/>
        <w:jc w:val="both"/>
        <w:rPr>
          <w:color w:val="000000"/>
        </w:rPr>
      </w:pPr>
      <w:r w:rsidRPr="00F0142C">
        <w:rPr>
          <w:color w:val="000000"/>
        </w:rPr>
        <w:t xml:space="preserve">As visitas ao campo foram realizadas durante um período de três anos, janeiro 2012 a abril 2015, para o mapeamento e descrição das características específicas de cada unidade </w:t>
      </w:r>
      <w:r w:rsidR="00E2235A">
        <w:rPr>
          <w:color w:val="000000"/>
        </w:rPr>
        <w:t>ambiental que possui</w:t>
      </w:r>
      <w:r w:rsidRPr="00F0142C">
        <w:rPr>
          <w:color w:val="000000"/>
        </w:rPr>
        <w:t xml:space="preserve"> relação direta com as atividades pesqueiras desenvolvidas no litoral de Piúma. As unidades foram previamente identificadas com a utilização de imagens aéreas </w:t>
      </w:r>
      <w:proofErr w:type="spellStart"/>
      <w:r w:rsidRPr="00F0142C">
        <w:rPr>
          <w:color w:val="000000"/>
        </w:rPr>
        <w:t>georreferenciadas</w:t>
      </w:r>
      <w:proofErr w:type="spellEnd"/>
      <w:r w:rsidRPr="00F0142C">
        <w:rPr>
          <w:color w:val="000000"/>
        </w:rPr>
        <w:t xml:space="preserve"> cedidas pelo Consórcio Público para o Desenvolvimento Sustentável da Região Sul do Espírito Santo (CONDESUL), em parceria com a Secretaria de Desenvolvimento do município de Piúma e a emp</w:t>
      </w:r>
      <w:r w:rsidR="00E2235A">
        <w:rPr>
          <w:color w:val="000000"/>
        </w:rPr>
        <w:t>resa de Mineração SAMARCO Ltda.</w:t>
      </w:r>
    </w:p>
    <w:p w:rsidR="00F0142C" w:rsidRPr="00F0142C" w:rsidRDefault="00DA65F0" w:rsidP="00E2235A">
      <w:pPr>
        <w:spacing w:after="0" w:line="240" w:lineRule="auto"/>
        <w:ind w:firstLine="567"/>
        <w:jc w:val="both"/>
        <w:rPr>
          <w:color w:val="000000"/>
        </w:rPr>
      </w:pPr>
      <w:r>
        <w:rPr>
          <w:color w:val="000000"/>
        </w:rPr>
        <w:t>A</w:t>
      </w:r>
      <w:r w:rsidR="00F0142C" w:rsidRPr="00F0142C">
        <w:rPr>
          <w:color w:val="000000"/>
        </w:rPr>
        <w:t xml:space="preserve">s unidades </w:t>
      </w:r>
      <w:r w:rsidR="00E2235A">
        <w:rPr>
          <w:color w:val="000000"/>
        </w:rPr>
        <w:t>ambientais</w:t>
      </w:r>
      <w:r w:rsidR="00F0142C" w:rsidRPr="00F0142C">
        <w:rPr>
          <w:color w:val="000000"/>
        </w:rPr>
        <w:t xml:space="preserve"> foram identificadas e descritas com relação a: </w:t>
      </w:r>
      <w:r w:rsidR="005C2028">
        <w:rPr>
          <w:color w:val="000000"/>
        </w:rPr>
        <w:t>1</w:t>
      </w:r>
      <w:r w:rsidR="00F0142C" w:rsidRPr="00F0142C">
        <w:rPr>
          <w:color w:val="000000"/>
        </w:rPr>
        <w:t xml:space="preserve">) sistemas de pesca e principais recursos explorados; </w:t>
      </w:r>
      <w:r w:rsidR="005C2028">
        <w:rPr>
          <w:color w:val="000000"/>
        </w:rPr>
        <w:t>2</w:t>
      </w:r>
      <w:r w:rsidR="00F0142C" w:rsidRPr="00F0142C">
        <w:rPr>
          <w:color w:val="000000"/>
        </w:rPr>
        <w:t xml:space="preserve">) formas de uso e ocupação; </w:t>
      </w:r>
      <w:r w:rsidR="005C2028">
        <w:rPr>
          <w:color w:val="000000"/>
        </w:rPr>
        <w:t>3</w:t>
      </w:r>
      <w:r w:rsidR="00F0142C" w:rsidRPr="00F0142C">
        <w:rPr>
          <w:color w:val="000000"/>
        </w:rPr>
        <w:t>) impactos ambientais e</w:t>
      </w:r>
      <w:r w:rsidR="005C2028">
        <w:rPr>
          <w:color w:val="000000"/>
        </w:rPr>
        <w:t xml:space="preserve"> conflitos relacionados à pesca.</w:t>
      </w:r>
    </w:p>
    <w:p w:rsidR="00E2235A" w:rsidRDefault="00E2235A" w:rsidP="00F0142C">
      <w:pPr>
        <w:spacing w:after="0" w:line="240" w:lineRule="auto"/>
        <w:jc w:val="both"/>
        <w:rPr>
          <w:b/>
          <w:color w:val="000000"/>
        </w:rPr>
      </w:pPr>
    </w:p>
    <w:p w:rsidR="00F0142C" w:rsidRPr="00F0142C" w:rsidRDefault="00F0142C" w:rsidP="00F0142C">
      <w:pPr>
        <w:spacing w:after="0" w:line="240" w:lineRule="auto"/>
        <w:jc w:val="both"/>
        <w:rPr>
          <w:b/>
          <w:color w:val="000000"/>
        </w:rPr>
      </w:pPr>
      <w:proofErr w:type="gramStart"/>
      <w:r w:rsidRPr="00F0142C">
        <w:rPr>
          <w:b/>
          <w:color w:val="000000"/>
        </w:rPr>
        <w:t>2.2  Definição</w:t>
      </w:r>
      <w:proofErr w:type="gramEnd"/>
      <w:r w:rsidRPr="00F0142C">
        <w:rPr>
          <w:b/>
          <w:color w:val="000000"/>
        </w:rPr>
        <w:t xml:space="preserve"> dos sistemas de pesca e dos principais recursos explorados</w:t>
      </w:r>
    </w:p>
    <w:p w:rsidR="00F0142C" w:rsidRPr="00F0142C" w:rsidRDefault="00F0142C" w:rsidP="00F0142C">
      <w:pPr>
        <w:spacing w:after="0" w:line="240" w:lineRule="auto"/>
        <w:ind w:firstLine="1134"/>
        <w:jc w:val="both"/>
        <w:rPr>
          <w:b/>
          <w:color w:val="000000"/>
        </w:rPr>
      </w:pPr>
    </w:p>
    <w:p w:rsidR="00F0142C" w:rsidRPr="00F0142C" w:rsidRDefault="00F0142C" w:rsidP="00F0142C">
      <w:pPr>
        <w:autoSpaceDE w:val="0"/>
        <w:autoSpaceDN w:val="0"/>
        <w:adjustRightInd w:val="0"/>
        <w:spacing w:after="0" w:line="240" w:lineRule="auto"/>
        <w:ind w:firstLine="567"/>
        <w:jc w:val="both"/>
        <w:rPr>
          <w:color w:val="000000"/>
        </w:rPr>
      </w:pPr>
      <w:r w:rsidRPr="00F0142C">
        <w:rPr>
          <w:color w:val="000000"/>
        </w:rPr>
        <w:t xml:space="preserve">Sistema de pesca diz respeito à união de artefatos de pesca e métodos utilizados para captura dos organismos relacionados com a utilização ou não de embarcações e de outras características específicas de cada atividade de pesca em diferentes regiões oceanográficas (MARTINS </w:t>
      </w:r>
      <w:r w:rsidRPr="00E70A1B">
        <w:rPr>
          <w:color w:val="000000"/>
        </w:rPr>
        <w:t>et al.,</w:t>
      </w:r>
      <w:r w:rsidRPr="00F0142C">
        <w:rPr>
          <w:color w:val="000000"/>
        </w:rPr>
        <w:t xml:space="preserve"> 2009, 2011). Para esses autores, sistema de pesca é uma combinação complexa e coerente entre características sociais, econômicas, tecnológicas e de meio ambiente, relacionados diretamente à </w:t>
      </w:r>
      <w:r w:rsidRPr="00F0142C">
        <w:rPr>
          <w:color w:val="000000"/>
        </w:rPr>
        <w:lastRenderedPageBreak/>
        <w:t xml:space="preserve">sustentabilidade. Aliadas, também, às condições da qualidade do ambiente aquático, níveis de organização comunitária, relações de trabalho, comercialização, produção e qualidade de vida dos envolvidos com as atividades relacionadas à pesca. </w:t>
      </w:r>
    </w:p>
    <w:p w:rsidR="00F0142C" w:rsidRPr="00F0142C" w:rsidRDefault="00F0142C" w:rsidP="00F0142C">
      <w:pPr>
        <w:spacing w:after="0" w:line="240" w:lineRule="auto"/>
        <w:ind w:firstLine="567"/>
        <w:jc w:val="both"/>
        <w:rPr>
          <w:color w:val="000000"/>
        </w:rPr>
      </w:pPr>
      <w:r w:rsidRPr="00F0142C">
        <w:rPr>
          <w:color w:val="000000"/>
        </w:rPr>
        <w:t>Assim, a definição dos sistemas de pesca desenvolvidos em Piúma foi obtida por meio da subdivisão das características de cada pescaria praticada no município, usando a sequência a seguir: arte de pesca; tipo de frota utilizada; ecossistema explorado; recurso alvo; relações de trabalho e renda.</w:t>
      </w:r>
    </w:p>
    <w:p w:rsidR="00F0142C" w:rsidRPr="00F0142C" w:rsidRDefault="00F0142C" w:rsidP="00F0142C">
      <w:pPr>
        <w:spacing w:after="0" w:line="240" w:lineRule="auto"/>
        <w:ind w:firstLine="567"/>
        <w:jc w:val="both"/>
        <w:rPr>
          <w:color w:val="000000"/>
        </w:rPr>
      </w:pPr>
      <w:r w:rsidRPr="00F0142C">
        <w:rPr>
          <w:color w:val="000000"/>
        </w:rPr>
        <w:t xml:space="preserve">O acompanhamento das práticas pesqueiras desenvolvidas nas diferentes unidades </w:t>
      </w:r>
      <w:r w:rsidR="00E2235A">
        <w:rPr>
          <w:color w:val="000000"/>
        </w:rPr>
        <w:t>ambientais</w:t>
      </w:r>
      <w:r w:rsidRPr="00F0142C">
        <w:rPr>
          <w:color w:val="000000"/>
        </w:rPr>
        <w:t xml:space="preserve"> do município de Piúma permitiu também o fornecimento de informações específicas de cada sistema pesqueiro. Esse procedimento foi desenvolvido por meio da identificação, observação, compreensão e decodificação das atividades exploratórias que os membros da comunidade mantêm com os ecossistemas que eles desenvolvem suas práticas pesqueiras (SOTO, 2004; BEGOSSI, 2008). A delimitação e análise das unidades </w:t>
      </w:r>
      <w:r w:rsidR="00F4526D">
        <w:rPr>
          <w:color w:val="000000"/>
        </w:rPr>
        <w:t>ambientais</w:t>
      </w:r>
      <w:r w:rsidRPr="00F0142C">
        <w:rPr>
          <w:color w:val="000000"/>
        </w:rPr>
        <w:t xml:space="preserve"> do município e o envolvimento com a comunidade pesqueira fo</w:t>
      </w:r>
      <w:r w:rsidR="00F4526D">
        <w:rPr>
          <w:color w:val="000000"/>
        </w:rPr>
        <w:t>i</w:t>
      </w:r>
      <w:r w:rsidRPr="00F0142C">
        <w:rPr>
          <w:color w:val="000000"/>
        </w:rPr>
        <w:t xml:space="preserve"> realizad</w:t>
      </w:r>
      <w:r w:rsidR="00F4526D">
        <w:rPr>
          <w:color w:val="000000"/>
        </w:rPr>
        <w:t>o</w:t>
      </w:r>
      <w:r w:rsidRPr="00F0142C">
        <w:rPr>
          <w:color w:val="000000"/>
        </w:rPr>
        <w:t xml:space="preserve"> durante todo o período de estudo.</w:t>
      </w:r>
    </w:p>
    <w:p w:rsidR="00F0142C" w:rsidRPr="00F0142C" w:rsidRDefault="00F0142C" w:rsidP="00F0142C">
      <w:pPr>
        <w:spacing w:after="0" w:line="240" w:lineRule="auto"/>
        <w:ind w:firstLine="567"/>
        <w:jc w:val="both"/>
        <w:rPr>
          <w:color w:val="000000"/>
        </w:rPr>
      </w:pPr>
      <w:r w:rsidRPr="00F0142C">
        <w:rPr>
          <w:color w:val="000000"/>
        </w:rPr>
        <w:t>As observações foram obtidas também com a aplicação de 132 questionários a pescadores (Nº 72) e marisqueiras (Nº 60) que desenvolvem algum tipo de atividade de exploração dos recursos pesqueiros na região sul do Espírito Santo. Foram consultados relatórios, artigos e documentos que tivessem relação com a atividade pesqueira realizada no estado do Espírito Santo (CTA, 2010, 2014; PROZZEE, 2005, 2006; PAIVA, 2012; SEAP, 2005; SEAG, 2005; UFES</w:t>
      </w:r>
      <w:r w:rsidR="00E70A1B">
        <w:rPr>
          <w:color w:val="000000"/>
        </w:rPr>
        <w:t xml:space="preserve"> e</w:t>
      </w:r>
      <w:r w:rsidRPr="00F0142C">
        <w:rPr>
          <w:color w:val="000000"/>
        </w:rPr>
        <w:t xml:space="preserve"> MPA, 2013). Essa bibliografia foi analisada de maneira integrada ao levantamento de campo com detalhamento das condições de trabalho, produção pesqueira, espécies capturadas, tipos de frota, situação de saúde e renda dos profissionais do setor pesqueiro.</w:t>
      </w:r>
    </w:p>
    <w:p w:rsidR="00F0142C" w:rsidRDefault="00F0142C" w:rsidP="00F0142C">
      <w:pPr>
        <w:spacing w:after="0" w:line="240" w:lineRule="auto"/>
        <w:ind w:firstLine="567"/>
        <w:jc w:val="both"/>
        <w:rPr>
          <w:lang w:eastAsia="pt-BR"/>
        </w:rPr>
      </w:pPr>
    </w:p>
    <w:p w:rsidR="003879EB" w:rsidRPr="003879EB" w:rsidRDefault="00F4526D" w:rsidP="003879EB">
      <w:pPr>
        <w:spacing w:after="0" w:line="240" w:lineRule="auto"/>
        <w:jc w:val="both"/>
        <w:rPr>
          <w:b/>
          <w:i/>
          <w:color w:val="000000"/>
        </w:rPr>
      </w:pPr>
      <w:r>
        <w:rPr>
          <w:b/>
          <w:color w:val="000000"/>
        </w:rPr>
        <w:t>2.3</w:t>
      </w:r>
      <w:r w:rsidR="003879EB" w:rsidRPr="003879EB">
        <w:rPr>
          <w:b/>
          <w:color w:val="000000"/>
        </w:rPr>
        <w:t xml:space="preserve"> Oficinas participativas</w:t>
      </w:r>
    </w:p>
    <w:p w:rsidR="003879EB" w:rsidRPr="003879EB" w:rsidRDefault="003879EB" w:rsidP="003879EB">
      <w:pPr>
        <w:pStyle w:val="Default"/>
        <w:ind w:firstLine="567"/>
        <w:jc w:val="both"/>
        <w:rPr>
          <w:b/>
          <w:i/>
          <w:lang w:val="pt-BR"/>
        </w:rPr>
      </w:pPr>
    </w:p>
    <w:p w:rsidR="003879EB" w:rsidRPr="003879EB" w:rsidRDefault="003879EB" w:rsidP="003879EB">
      <w:pPr>
        <w:spacing w:after="0" w:line="240" w:lineRule="auto"/>
        <w:ind w:firstLine="567"/>
        <w:jc w:val="both"/>
        <w:rPr>
          <w:color w:val="000000"/>
        </w:rPr>
      </w:pPr>
      <w:r w:rsidRPr="003879EB">
        <w:rPr>
          <w:color w:val="000000"/>
        </w:rPr>
        <w:t xml:space="preserve">A metodologia foi refletida, neste sentido, nos conceitos de uma ação </w:t>
      </w:r>
      <w:proofErr w:type="spellStart"/>
      <w:r w:rsidRPr="003879EB">
        <w:rPr>
          <w:color w:val="000000"/>
        </w:rPr>
        <w:t>extensionista</w:t>
      </w:r>
      <w:proofErr w:type="spellEnd"/>
      <w:r w:rsidRPr="003879EB">
        <w:rPr>
          <w:color w:val="000000"/>
        </w:rPr>
        <w:t xml:space="preserve"> dialógica, participativa e emancipadora (FREIRE, 1983,1985; MORAIS, 2007). As práticas visaram à condução da reflexão sobre as características locais, por meio de um diagnóstico participativo capaz de abordar, de fato, a realidade vivida com vistas ao aprimoramento da construção da cidadania e democratização das políticas públicas, conforme realizado em outras localidades brasileiras (BASILIO</w:t>
      </w:r>
      <w:r w:rsidR="00E70A1B">
        <w:rPr>
          <w:color w:val="000000"/>
        </w:rPr>
        <w:t xml:space="preserve"> e</w:t>
      </w:r>
      <w:r w:rsidRPr="003879EB">
        <w:rPr>
          <w:color w:val="000000"/>
        </w:rPr>
        <w:t xml:space="preserve"> GARCEZ, 2014; CALLOU</w:t>
      </w:r>
      <w:r w:rsidR="00E70A1B">
        <w:rPr>
          <w:color w:val="000000"/>
        </w:rPr>
        <w:t xml:space="preserve"> e</w:t>
      </w:r>
      <w:r w:rsidRPr="003879EB">
        <w:rPr>
          <w:color w:val="000000"/>
        </w:rPr>
        <w:t xml:space="preserve"> SANTOS, 2003; CALLOU, 20</w:t>
      </w:r>
      <w:r w:rsidR="00DA65F0">
        <w:rPr>
          <w:color w:val="000000"/>
        </w:rPr>
        <w:t xml:space="preserve">13; GALDINO, 2013; SILVA, 2014). </w:t>
      </w:r>
      <w:r w:rsidRPr="003879EB">
        <w:rPr>
          <w:bCs/>
          <w:color w:val="000000"/>
        </w:rPr>
        <w:t xml:space="preserve">Essas oficinas também foram realizadas seguindo as propostas do Diagnóstico </w:t>
      </w:r>
      <w:proofErr w:type="spellStart"/>
      <w:r w:rsidRPr="003879EB">
        <w:rPr>
          <w:bCs/>
          <w:color w:val="000000"/>
        </w:rPr>
        <w:t>Sócioambiental</w:t>
      </w:r>
      <w:proofErr w:type="spellEnd"/>
      <w:r w:rsidRPr="003879EB">
        <w:rPr>
          <w:bCs/>
          <w:color w:val="000000"/>
        </w:rPr>
        <w:t xml:space="preserve"> Participativo (TERRAMAR/UFC, 2005) e da </w:t>
      </w:r>
      <w:r w:rsidRPr="003879EB">
        <w:rPr>
          <w:color w:val="000000"/>
        </w:rPr>
        <w:t xml:space="preserve">pesquisa participante, proposta por Le </w:t>
      </w:r>
      <w:proofErr w:type="spellStart"/>
      <w:r w:rsidRPr="003879EB">
        <w:rPr>
          <w:color w:val="000000"/>
        </w:rPr>
        <w:t>Borterf</w:t>
      </w:r>
      <w:proofErr w:type="spellEnd"/>
      <w:r w:rsidRPr="003879EB">
        <w:rPr>
          <w:color w:val="000000"/>
        </w:rPr>
        <w:t xml:space="preserve"> (1984</w:t>
      </w:r>
      <w:r w:rsidR="00E70A1B">
        <w:rPr>
          <w:color w:val="000000"/>
        </w:rPr>
        <w:t>)</w:t>
      </w:r>
      <w:r w:rsidRPr="003879EB">
        <w:rPr>
          <w:color w:val="000000"/>
        </w:rPr>
        <w:t>. Ao contrário de uma pesquisa científica tradicional, esse tipo de metodologia busca auxiliar a população envolvida a identificar sua realidade, seus problemas, realizando análise crítica destes e buscando as soluções adequadas (CARVALHO</w:t>
      </w:r>
      <w:r w:rsidR="00E70A1B">
        <w:rPr>
          <w:color w:val="000000"/>
        </w:rPr>
        <w:t xml:space="preserve"> e</w:t>
      </w:r>
      <w:r w:rsidRPr="003879EB">
        <w:rPr>
          <w:color w:val="000000"/>
        </w:rPr>
        <w:t xml:space="preserve"> CALLOU, 2008; SILVA, 2004; PALHETA</w:t>
      </w:r>
      <w:r w:rsidR="00E70A1B">
        <w:rPr>
          <w:color w:val="000000"/>
        </w:rPr>
        <w:t xml:space="preserve"> e </w:t>
      </w:r>
      <w:r w:rsidRPr="003879EB">
        <w:rPr>
          <w:color w:val="000000"/>
        </w:rPr>
        <w:t xml:space="preserve">SILVA, 2011). </w:t>
      </w:r>
    </w:p>
    <w:p w:rsidR="003879EB" w:rsidRPr="003879EB" w:rsidRDefault="003879EB" w:rsidP="003879EB">
      <w:pPr>
        <w:spacing w:after="0" w:line="240" w:lineRule="auto"/>
        <w:ind w:firstLine="567"/>
        <w:jc w:val="both"/>
        <w:rPr>
          <w:color w:val="000000"/>
        </w:rPr>
      </w:pPr>
      <w:r w:rsidRPr="003879EB">
        <w:rPr>
          <w:color w:val="000000"/>
        </w:rPr>
        <w:t xml:space="preserve">Foram realizadas </w:t>
      </w:r>
      <w:r w:rsidR="00F4526D">
        <w:rPr>
          <w:color w:val="000000"/>
        </w:rPr>
        <w:t>sete</w:t>
      </w:r>
      <w:r w:rsidRPr="003879EB">
        <w:rPr>
          <w:color w:val="000000"/>
        </w:rPr>
        <w:t xml:space="preserve"> oficinas participativas com pescadores e marisqueiras do município de Piúma (setembro 2013; janeiro, fevereiro, outubro de 2014</w:t>
      </w:r>
      <w:r w:rsidR="00F4526D">
        <w:rPr>
          <w:color w:val="000000"/>
        </w:rPr>
        <w:t xml:space="preserve"> e junho 2016</w:t>
      </w:r>
      <w:r w:rsidRPr="003879EB">
        <w:rPr>
          <w:color w:val="000000"/>
        </w:rPr>
        <w:t>). Nas duas primeiras oficinas, com participação de 5 e 35 pessoas respectivamente, realizadas na Colônia de Pesca Z-09, foram apresentados os objetivos dos projetos desenvolvidos pelas instituiçõe</w:t>
      </w:r>
      <w:r w:rsidR="00F4526D">
        <w:rPr>
          <w:color w:val="000000"/>
        </w:rPr>
        <w:t xml:space="preserve">s de ensino da UFC, IFES e UFES. </w:t>
      </w:r>
      <w:r w:rsidRPr="003879EB">
        <w:rPr>
          <w:color w:val="000000"/>
        </w:rPr>
        <w:t xml:space="preserve">Ocorreu também a apresentação dos coordenadores e equipes de estudantes que participaram do estudo. O presidente da Colônia de Pesca Z-09 sempre esteve presente para oferecer o suporte aos pescadores e marisqueiras. </w:t>
      </w:r>
      <w:r w:rsidR="00F4526D">
        <w:rPr>
          <w:color w:val="000000"/>
        </w:rPr>
        <w:t xml:space="preserve"> Ao final do projeto um livro (</w:t>
      </w:r>
      <w:r w:rsidR="002A70E2">
        <w:rPr>
          <w:color w:val="000000"/>
        </w:rPr>
        <w:t xml:space="preserve">BASILIO, </w:t>
      </w:r>
      <w:r w:rsidR="00F4526D">
        <w:rPr>
          <w:color w:val="000000"/>
        </w:rPr>
        <w:t>2016)</w:t>
      </w:r>
      <w:r w:rsidR="005D0F60">
        <w:rPr>
          <w:color w:val="000000"/>
        </w:rPr>
        <w:t xml:space="preserve"> e </w:t>
      </w:r>
      <w:r w:rsidR="00E70A1B">
        <w:rPr>
          <w:color w:val="000000"/>
        </w:rPr>
        <w:t>dois</w:t>
      </w:r>
      <w:r w:rsidR="005D0F60">
        <w:rPr>
          <w:color w:val="000000"/>
        </w:rPr>
        <w:t xml:space="preserve"> artigos foram </w:t>
      </w:r>
      <w:r w:rsidR="00F4526D">
        <w:rPr>
          <w:color w:val="000000"/>
        </w:rPr>
        <w:t>publicado</w:t>
      </w:r>
      <w:r w:rsidR="005D0F60">
        <w:rPr>
          <w:color w:val="000000"/>
        </w:rPr>
        <w:t xml:space="preserve">s (BASILIO </w:t>
      </w:r>
      <w:r w:rsidR="005D0F60" w:rsidRPr="00E70A1B">
        <w:rPr>
          <w:color w:val="000000"/>
        </w:rPr>
        <w:t>et al.,</w:t>
      </w:r>
      <w:r w:rsidR="005D0F60">
        <w:rPr>
          <w:color w:val="000000"/>
        </w:rPr>
        <w:t xml:space="preserve"> 2015; 2016)</w:t>
      </w:r>
      <w:r w:rsidR="00F4526D">
        <w:rPr>
          <w:color w:val="000000"/>
        </w:rPr>
        <w:t xml:space="preserve"> e os resultados foram apresentados a comunidade pesqueira no dia do pescador 29 de junho de 2016 no auditório do </w:t>
      </w:r>
      <w:proofErr w:type="spellStart"/>
      <w:r w:rsidR="00F4526D">
        <w:rPr>
          <w:color w:val="000000"/>
        </w:rPr>
        <w:t>Ifes</w:t>
      </w:r>
      <w:proofErr w:type="spellEnd"/>
      <w:r w:rsidR="00F4526D">
        <w:rPr>
          <w:color w:val="000000"/>
        </w:rPr>
        <w:t xml:space="preserve"> Campus Piúma. O livro foi distribuído gratuitamente aos pescadores artesanais, lideranças comunitárias, estudantes das escolas da região e gestores locais.</w:t>
      </w:r>
    </w:p>
    <w:p w:rsidR="003879EB" w:rsidRDefault="003879EB" w:rsidP="003879EB">
      <w:pPr>
        <w:spacing w:after="0" w:line="240" w:lineRule="auto"/>
        <w:ind w:firstLine="539"/>
        <w:jc w:val="both"/>
        <w:rPr>
          <w:color w:val="000000"/>
          <w:szCs w:val="24"/>
        </w:rPr>
      </w:pPr>
    </w:p>
    <w:p w:rsidR="005C2028" w:rsidRDefault="005C2028" w:rsidP="003879EB">
      <w:pPr>
        <w:spacing w:after="0" w:line="240" w:lineRule="auto"/>
        <w:ind w:firstLine="539"/>
        <w:jc w:val="both"/>
        <w:rPr>
          <w:color w:val="000000"/>
          <w:szCs w:val="24"/>
        </w:rPr>
      </w:pPr>
    </w:p>
    <w:p w:rsidR="005C2028" w:rsidRDefault="005C2028" w:rsidP="003879EB">
      <w:pPr>
        <w:spacing w:after="0" w:line="240" w:lineRule="auto"/>
        <w:ind w:firstLine="539"/>
        <w:jc w:val="both"/>
        <w:rPr>
          <w:color w:val="000000"/>
          <w:szCs w:val="24"/>
        </w:rPr>
      </w:pPr>
    </w:p>
    <w:p w:rsidR="00376441" w:rsidRPr="003879EB" w:rsidRDefault="0084602C" w:rsidP="003879EB">
      <w:pPr>
        <w:pStyle w:val="Ttulo1"/>
        <w:spacing w:before="0" w:after="0"/>
        <w:jc w:val="both"/>
        <w:rPr>
          <w:rFonts w:ascii="Times New Roman" w:hAnsi="Times New Roman" w:cs="Times New Roman"/>
          <w:sz w:val="24"/>
          <w:szCs w:val="24"/>
        </w:rPr>
      </w:pPr>
      <w:r w:rsidRPr="003879EB">
        <w:rPr>
          <w:rFonts w:ascii="Times New Roman" w:hAnsi="Times New Roman" w:cs="Times New Roman"/>
          <w:sz w:val="24"/>
          <w:szCs w:val="24"/>
        </w:rPr>
        <w:lastRenderedPageBreak/>
        <w:t>3- RESULTADOS E DISCUSSÃO</w:t>
      </w:r>
    </w:p>
    <w:p w:rsidR="00C86FAA" w:rsidRPr="003879EB" w:rsidRDefault="00C86FAA" w:rsidP="00415890">
      <w:pPr>
        <w:spacing w:after="0" w:line="240" w:lineRule="auto"/>
        <w:ind w:firstLine="539"/>
        <w:jc w:val="both"/>
        <w:rPr>
          <w:color w:val="000000"/>
          <w:szCs w:val="24"/>
        </w:rPr>
      </w:pPr>
    </w:p>
    <w:p w:rsidR="003879EB" w:rsidRPr="003879EB" w:rsidRDefault="003879EB" w:rsidP="00415890">
      <w:pPr>
        <w:spacing w:after="0" w:line="240" w:lineRule="auto"/>
        <w:ind w:firstLine="539"/>
        <w:jc w:val="both"/>
        <w:rPr>
          <w:color w:val="000000"/>
        </w:rPr>
      </w:pPr>
      <w:r w:rsidRPr="003879EB">
        <w:rPr>
          <w:color w:val="000000"/>
        </w:rPr>
        <w:t xml:space="preserve">Foram identificadas nove unidades </w:t>
      </w:r>
      <w:r w:rsidR="002A70E2">
        <w:rPr>
          <w:color w:val="000000"/>
        </w:rPr>
        <w:t>ambientais</w:t>
      </w:r>
      <w:r w:rsidRPr="003879EB">
        <w:rPr>
          <w:color w:val="000000"/>
        </w:rPr>
        <w:t xml:space="preserve"> utilizadas pelos pescadores e marisqueiras para realização das atividades de pesca na região, sendo elas (do continente para o oceano): canal fluvial, canal estuarino, manguezal, faixa de praia, costão rochoso, recife costeiro, ilhéus/ilhas costeiras, mar litorâneo e mar pelágico). Essas unidades apresentam características ambientais específicas (QUADRO </w:t>
      </w:r>
      <w:r w:rsidR="002A70E2">
        <w:rPr>
          <w:color w:val="000000"/>
        </w:rPr>
        <w:t>1</w:t>
      </w:r>
      <w:r w:rsidRPr="003879EB">
        <w:rPr>
          <w:color w:val="000000"/>
        </w:rPr>
        <w:t xml:space="preserve">) que são influenciadas pelas condições ecológicas e sociais predominantes da região em determinados períodos do ano. </w:t>
      </w:r>
    </w:p>
    <w:p w:rsidR="003879EB" w:rsidRPr="003879EB" w:rsidRDefault="003879EB" w:rsidP="00415890">
      <w:pPr>
        <w:spacing w:after="0" w:line="240" w:lineRule="auto"/>
        <w:ind w:firstLine="539"/>
        <w:jc w:val="both"/>
        <w:rPr>
          <w:color w:val="000000"/>
        </w:rPr>
      </w:pPr>
      <w:r w:rsidRPr="003879EB">
        <w:rPr>
          <w:color w:val="000000"/>
        </w:rPr>
        <w:t>As nove unidades apresentam diferentes formas de uso (agricultura, mineração, pesca, comércios, turismo, concentração urbana e outras), e impactos (tais como desmatamento, assoreamento, lançamento de esgoto e resíduos sólidos e</w:t>
      </w:r>
      <w:r w:rsidR="00B35DEA">
        <w:rPr>
          <w:color w:val="000000"/>
        </w:rPr>
        <w:t xml:space="preserve"> líquidos, turismo desordenado). </w:t>
      </w:r>
      <w:r w:rsidRPr="003879EB">
        <w:rPr>
          <w:color w:val="000000"/>
        </w:rPr>
        <w:t>A população do município de Piúma está situada principalmente nas margens do canal estuarino em uma região urbana cercada pelo mar e pelo rio, confi</w:t>
      </w:r>
      <w:r w:rsidR="00B35DEA">
        <w:rPr>
          <w:color w:val="000000"/>
        </w:rPr>
        <w:t>gurando-se como uma grande ilha</w:t>
      </w:r>
      <w:r w:rsidRPr="003879EB">
        <w:rPr>
          <w:color w:val="000000"/>
        </w:rPr>
        <w:t>.</w:t>
      </w:r>
    </w:p>
    <w:p w:rsidR="00B35DEA" w:rsidRDefault="00B35DEA" w:rsidP="00415890">
      <w:pPr>
        <w:spacing w:after="0" w:line="240" w:lineRule="auto"/>
        <w:ind w:firstLine="567"/>
        <w:jc w:val="both"/>
        <w:rPr>
          <w:color w:val="000000"/>
        </w:rPr>
      </w:pPr>
      <w:r w:rsidRPr="00B35DEA">
        <w:rPr>
          <w:color w:val="000000"/>
        </w:rPr>
        <w:t>Foram identificadas e descritos 13 sistemas de pesca desenvolvidos nas regiões c</w:t>
      </w:r>
      <w:r>
        <w:rPr>
          <w:color w:val="000000"/>
        </w:rPr>
        <w:t>osteiras do município de Piúma</w:t>
      </w:r>
      <w:r w:rsidRPr="00B35DEA">
        <w:rPr>
          <w:color w:val="000000"/>
        </w:rPr>
        <w:t>. A captura de organismos sem a utilização de embarcações, denominada de “catadores” perfaz a grande maioria (N=9) das modalidades de pesca. Apenas quatro sistemas de pesca são desenvolvidos exclusivamente com a utilização de bar</w:t>
      </w:r>
      <w:r>
        <w:rPr>
          <w:color w:val="000000"/>
        </w:rPr>
        <w:t>cos a motor para sua propulsão</w:t>
      </w:r>
      <w:r w:rsidRPr="00B35DEA">
        <w:rPr>
          <w:color w:val="000000"/>
        </w:rPr>
        <w:t>. Algumas são utilizadas com caíques e bateras, embarcações de madeira, sem convés, com comprimento médio de 4 metros, movidos a remo. Essas pescarias são desenvolvidas preferencialmente a 5 quilômetros da costa.</w:t>
      </w:r>
    </w:p>
    <w:p w:rsidR="00E70A1B" w:rsidRDefault="00E70A1B" w:rsidP="00415890">
      <w:pPr>
        <w:spacing w:after="0" w:line="240" w:lineRule="auto"/>
        <w:ind w:firstLine="567"/>
        <w:jc w:val="both"/>
        <w:rPr>
          <w:color w:val="000000"/>
        </w:rPr>
      </w:pPr>
      <w:r w:rsidRPr="00B35DEA">
        <w:rPr>
          <w:color w:val="000000"/>
        </w:rPr>
        <w:t xml:space="preserve">Os sistemas de pesca identificados são desenvolvidos em nove unidades geoecológicas identificadas para o município. Como Piúma possui uma pequena área de litoral (~ 10 km), algumas pescarias acontecem nas mesmas unidades e, muitas vezes, são realizadas simultaneamente por vários pescadores e marisqueiras. A faixa de praia, as ilhas costeiras, o mar litorâneo e o mar oceânico são as </w:t>
      </w:r>
      <w:r w:rsidRPr="00B35DEA">
        <w:rPr>
          <w:bCs/>
          <w:color w:val="000000"/>
        </w:rPr>
        <w:t xml:space="preserve">unidades geoecológicas </w:t>
      </w:r>
      <w:r w:rsidRPr="00B35DEA">
        <w:rPr>
          <w:color w:val="000000"/>
        </w:rPr>
        <w:t>mais procuradas pelos pescadores</w:t>
      </w:r>
      <w:r>
        <w:rPr>
          <w:color w:val="000000"/>
        </w:rPr>
        <w:t xml:space="preserve"> para suas práticas pesqueiras</w:t>
      </w:r>
      <w:r w:rsidRPr="00B35DEA">
        <w:rPr>
          <w:color w:val="000000"/>
        </w:rPr>
        <w:t xml:space="preserve">. </w:t>
      </w:r>
    </w:p>
    <w:p w:rsidR="00DC0C9D" w:rsidRPr="00B35DEA" w:rsidRDefault="00DC0C9D" w:rsidP="00415890">
      <w:pPr>
        <w:spacing w:after="0" w:line="240" w:lineRule="auto"/>
        <w:ind w:firstLine="567"/>
        <w:jc w:val="both"/>
        <w:rPr>
          <w:color w:val="000000"/>
        </w:rPr>
      </w:pPr>
      <w:r w:rsidRPr="00B35DEA">
        <w:rPr>
          <w:color w:val="000000"/>
        </w:rPr>
        <w:t>Algumas pescarias são desenvolvidas esporadicamente (</w:t>
      </w:r>
      <w:proofErr w:type="spellStart"/>
      <w:r w:rsidRPr="00B35DEA">
        <w:rPr>
          <w:color w:val="000000"/>
        </w:rPr>
        <w:t>jereré</w:t>
      </w:r>
      <w:proofErr w:type="spellEnd"/>
      <w:r w:rsidRPr="00B35DEA">
        <w:rPr>
          <w:color w:val="000000"/>
        </w:rPr>
        <w:t>/</w:t>
      </w:r>
      <w:proofErr w:type="spellStart"/>
      <w:r w:rsidRPr="00B35DEA">
        <w:rPr>
          <w:color w:val="000000"/>
        </w:rPr>
        <w:t>sarrico</w:t>
      </w:r>
      <w:proofErr w:type="spellEnd"/>
      <w:r w:rsidRPr="00B35DEA">
        <w:rPr>
          <w:color w:val="000000"/>
        </w:rPr>
        <w:t>, cano, tarrafa, mergulhos, arrasto de praia e corrico), enquanto outras são praticadas diariamente, como a coleta manual, linha, arrasto rebocado, espinhel e rede de espera. A linha, coleta manual, rede de espera e a tarrafa são as pescarias com maior abrangência nos ambientes de Piúma, pois são desenvolvidas em diferentes unidades geoecológicas da região. Apenas o corrico e o cerco são quase que exclusivas do mar pelágico, sendo apenas desenvolvidas nessa unidade. Os sistemas de pesca possuem forte dinamicidade. Pois os pescadores e marisqueiras desenvolvem várias modalidades diferentes em uma mesma região oceanográfica. A interação entre as mesmas é notória, pois são realizadas geralmente nas mesmas unidades geoecológicas.</w:t>
      </w:r>
    </w:p>
    <w:p w:rsidR="00DC0C9D" w:rsidRDefault="00DC0C9D" w:rsidP="00415890">
      <w:pPr>
        <w:spacing w:after="0" w:line="240" w:lineRule="auto"/>
        <w:ind w:firstLine="539"/>
        <w:jc w:val="both"/>
        <w:rPr>
          <w:color w:val="000000"/>
        </w:rPr>
      </w:pPr>
      <w:r w:rsidRPr="00B35DEA">
        <w:rPr>
          <w:color w:val="000000"/>
        </w:rPr>
        <w:t>As pescarias descritas em Piúma possuem alto grau de isolamento por não possuírem adequada infraestrutura de apoio ao embarque e ao desembarque. Muitas embarcações ficam ancoradas na faixa de praia e essas embarcações estão sujeitas a degradação, pois ficam expostas ao sol, e as forças da maré</w:t>
      </w:r>
      <w:r>
        <w:rPr>
          <w:color w:val="000000"/>
        </w:rPr>
        <w:t xml:space="preserve">. </w:t>
      </w:r>
    </w:p>
    <w:p w:rsidR="004A7B60" w:rsidRDefault="004A7B60" w:rsidP="004A7B60">
      <w:pPr>
        <w:spacing w:after="0" w:line="240" w:lineRule="auto"/>
        <w:rPr>
          <w:color w:val="000000"/>
          <w:sz w:val="20"/>
          <w:szCs w:val="20"/>
        </w:rPr>
      </w:pPr>
    </w:p>
    <w:p w:rsidR="003879EB" w:rsidRPr="003879EB" w:rsidRDefault="003879EB" w:rsidP="004A7B60">
      <w:pPr>
        <w:spacing w:after="0" w:line="240" w:lineRule="auto"/>
        <w:rPr>
          <w:color w:val="000000"/>
          <w:sz w:val="20"/>
          <w:szCs w:val="20"/>
        </w:rPr>
      </w:pPr>
      <w:r w:rsidRPr="003879EB">
        <w:rPr>
          <w:color w:val="000000"/>
          <w:sz w:val="20"/>
          <w:szCs w:val="20"/>
        </w:rPr>
        <w:t xml:space="preserve">Quadro </w:t>
      </w:r>
      <w:r>
        <w:rPr>
          <w:color w:val="000000"/>
          <w:sz w:val="20"/>
          <w:szCs w:val="20"/>
        </w:rPr>
        <w:t>1</w:t>
      </w:r>
      <w:r w:rsidRPr="003879EB">
        <w:rPr>
          <w:color w:val="000000"/>
          <w:sz w:val="20"/>
          <w:szCs w:val="20"/>
        </w:rPr>
        <w:t xml:space="preserve"> - Sistemas de pesca desenvolvidas no litoral de Piúma/ES e suas características</w:t>
      </w:r>
      <w:r>
        <w:rPr>
          <w:color w:val="000000"/>
          <w:sz w:val="20"/>
          <w:szCs w:val="20"/>
        </w:rPr>
        <w:t>.</w:t>
      </w:r>
    </w:p>
    <w:p w:rsidR="003879EB" w:rsidRPr="003879EB" w:rsidRDefault="003879EB" w:rsidP="003879EB">
      <w:pPr>
        <w:spacing w:after="0" w:line="240" w:lineRule="auto"/>
        <w:jc w:val="both"/>
        <w:rPr>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984"/>
        <w:gridCol w:w="1843"/>
        <w:gridCol w:w="1911"/>
        <w:gridCol w:w="1276"/>
        <w:gridCol w:w="992"/>
      </w:tblGrid>
      <w:tr w:rsidR="003879EB" w:rsidRPr="003879EB" w:rsidTr="00B96BA0">
        <w:trPr>
          <w:jc w:val="center"/>
        </w:trPr>
        <w:tc>
          <w:tcPr>
            <w:tcW w:w="1488"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 xml:space="preserve">Sistema de Pesca </w:t>
            </w:r>
          </w:p>
        </w:tc>
        <w:tc>
          <w:tcPr>
            <w:tcW w:w="1984"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 xml:space="preserve">Tipo de Frota   </w:t>
            </w:r>
          </w:p>
          <w:p w:rsidR="003879EB" w:rsidRPr="003879EB" w:rsidRDefault="003879EB" w:rsidP="003879EB">
            <w:pPr>
              <w:spacing w:after="0" w:line="240" w:lineRule="auto"/>
              <w:jc w:val="center"/>
              <w:rPr>
                <w:b/>
                <w:color w:val="000000"/>
                <w:sz w:val="20"/>
                <w:szCs w:val="20"/>
              </w:rPr>
            </w:pPr>
            <w:r w:rsidRPr="003879EB">
              <w:rPr>
                <w:b/>
                <w:color w:val="000000"/>
                <w:sz w:val="20"/>
                <w:szCs w:val="20"/>
              </w:rPr>
              <w:t>(Tecnologia de deslocamento)</w:t>
            </w:r>
          </w:p>
        </w:tc>
        <w:tc>
          <w:tcPr>
            <w:tcW w:w="1843"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Unidade Geoecológica</w:t>
            </w:r>
          </w:p>
        </w:tc>
        <w:tc>
          <w:tcPr>
            <w:tcW w:w="1911"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 xml:space="preserve">Grupo de Recurso Alvo </w:t>
            </w:r>
          </w:p>
          <w:p w:rsidR="003879EB" w:rsidRPr="003879EB" w:rsidRDefault="003879EB" w:rsidP="003879EB">
            <w:pPr>
              <w:spacing w:after="0" w:line="240" w:lineRule="auto"/>
              <w:jc w:val="center"/>
              <w:rPr>
                <w:b/>
                <w:color w:val="000000"/>
                <w:sz w:val="20"/>
                <w:szCs w:val="20"/>
              </w:rPr>
            </w:pPr>
            <w:r w:rsidRPr="003879EB">
              <w:rPr>
                <w:b/>
                <w:color w:val="000000"/>
                <w:sz w:val="20"/>
                <w:szCs w:val="20"/>
              </w:rPr>
              <w:t>(Popular)</w:t>
            </w:r>
          </w:p>
        </w:tc>
        <w:tc>
          <w:tcPr>
            <w:tcW w:w="1276"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Relação de trabalho*</w:t>
            </w:r>
          </w:p>
        </w:tc>
        <w:tc>
          <w:tcPr>
            <w:tcW w:w="992" w:type="dxa"/>
            <w:shd w:val="clear" w:color="auto" w:fill="E7E6E6"/>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Renda*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proofErr w:type="spellStart"/>
            <w:r w:rsidRPr="003879EB">
              <w:rPr>
                <w:b/>
                <w:color w:val="000000"/>
                <w:sz w:val="20"/>
                <w:szCs w:val="20"/>
              </w:rPr>
              <w:t>Jereré</w:t>
            </w:r>
            <w:proofErr w:type="spellEnd"/>
            <w:r w:rsidRPr="003879EB">
              <w:rPr>
                <w:b/>
                <w:color w:val="000000"/>
                <w:sz w:val="20"/>
                <w:szCs w:val="20"/>
              </w:rPr>
              <w:t>/</w:t>
            </w:r>
          </w:p>
          <w:p w:rsidR="003879EB" w:rsidRPr="003879EB" w:rsidRDefault="003879EB" w:rsidP="003879EB">
            <w:pPr>
              <w:spacing w:after="0" w:line="240" w:lineRule="auto"/>
              <w:jc w:val="center"/>
              <w:rPr>
                <w:b/>
                <w:color w:val="000000"/>
                <w:sz w:val="20"/>
                <w:szCs w:val="20"/>
              </w:rPr>
            </w:pPr>
            <w:proofErr w:type="spellStart"/>
            <w:r w:rsidRPr="003879EB">
              <w:rPr>
                <w:b/>
                <w:color w:val="000000"/>
                <w:sz w:val="20"/>
                <w:szCs w:val="20"/>
              </w:rPr>
              <w:t>Sarrico</w:t>
            </w:r>
            <w:proofErr w:type="spellEnd"/>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lang w:val="en-US"/>
              </w:rPr>
              <w:t>Catadores</w:t>
            </w:r>
            <w:proofErr w:type="spellEnd"/>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Canal estuarino</w:t>
            </w:r>
          </w:p>
          <w:p w:rsidR="003879EB" w:rsidRPr="003879EB" w:rsidRDefault="003879EB" w:rsidP="003879EB">
            <w:pPr>
              <w:spacing w:after="0" w:line="240" w:lineRule="auto"/>
              <w:jc w:val="center"/>
              <w:rPr>
                <w:color w:val="000000"/>
                <w:sz w:val="20"/>
                <w:szCs w:val="20"/>
              </w:rPr>
            </w:pPr>
            <w:r w:rsidRPr="003879EB">
              <w:rPr>
                <w:color w:val="000000"/>
                <w:sz w:val="20"/>
                <w:szCs w:val="20"/>
              </w:rPr>
              <w:t>Faixa de Praia</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Siri</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Cano</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lang w:val="en-US"/>
              </w:rPr>
              <w:t>Catadores</w:t>
            </w:r>
            <w:proofErr w:type="spellEnd"/>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Faixa de praia</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Corrupto</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Puçá</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lang w:val="en-US"/>
              </w:rPr>
              <w:t>Catadores</w:t>
            </w:r>
            <w:proofErr w:type="spellEnd"/>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Faixa de praia</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Camarões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Tarrafa</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p>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Canal fluvial</w:t>
            </w:r>
          </w:p>
          <w:p w:rsidR="003879EB" w:rsidRPr="003879EB" w:rsidRDefault="003879EB" w:rsidP="003879EB">
            <w:pPr>
              <w:spacing w:after="0" w:line="240" w:lineRule="auto"/>
              <w:jc w:val="center"/>
              <w:rPr>
                <w:color w:val="000000"/>
                <w:sz w:val="20"/>
                <w:szCs w:val="20"/>
              </w:rPr>
            </w:pPr>
            <w:r w:rsidRPr="003879EB">
              <w:rPr>
                <w:color w:val="000000"/>
                <w:sz w:val="20"/>
                <w:szCs w:val="20"/>
              </w:rPr>
              <w:t>Canal estuarino</w:t>
            </w:r>
          </w:p>
          <w:p w:rsidR="003879EB" w:rsidRPr="003879EB" w:rsidRDefault="003879EB" w:rsidP="003879EB">
            <w:pPr>
              <w:spacing w:after="0" w:line="240" w:lineRule="auto"/>
              <w:jc w:val="center"/>
              <w:rPr>
                <w:color w:val="000000"/>
                <w:sz w:val="20"/>
                <w:szCs w:val="20"/>
              </w:rPr>
            </w:pPr>
            <w:r w:rsidRPr="003879EB">
              <w:rPr>
                <w:color w:val="000000"/>
                <w:sz w:val="20"/>
                <w:szCs w:val="20"/>
              </w:rPr>
              <w:lastRenderedPageBreak/>
              <w:t>Faixa de Praia Costão rochoso</w:t>
            </w:r>
          </w:p>
          <w:p w:rsidR="003879EB" w:rsidRPr="003879EB" w:rsidRDefault="003879EB" w:rsidP="003879EB">
            <w:pPr>
              <w:spacing w:after="0" w:line="240" w:lineRule="auto"/>
              <w:jc w:val="center"/>
              <w:rPr>
                <w:color w:val="000000"/>
                <w:sz w:val="20"/>
                <w:szCs w:val="20"/>
              </w:rPr>
            </w:pPr>
            <w:r w:rsidRPr="003879EB">
              <w:rPr>
                <w:color w:val="000000"/>
                <w:sz w:val="20"/>
                <w:szCs w:val="20"/>
              </w:rPr>
              <w:t>Recifes costeiros</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Ilhas costeiras</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lastRenderedPageBreak/>
              <w:t>Peixes água doce</w:t>
            </w:r>
          </w:p>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Tartarugas*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lastRenderedPageBreak/>
              <w:t>Arrasto de praia</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Faixa de Praia</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Ilhas costeiras</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Raias</w:t>
            </w:r>
          </w:p>
          <w:p w:rsidR="003879EB" w:rsidRPr="003879EB" w:rsidRDefault="003879EB" w:rsidP="003879EB">
            <w:pPr>
              <w:spacing w:after="0" w:line="240" w:lineRule="auto"/>
              <w:jc w:val="center"/>
              <w:rPr>
                <w:color w:val="000000"/>
                <w:sz w:val="20"/>
                <w:szCs w:val="20"/>
              </w:rPr>
            </w:pPr>
            <w:r w:rsidRPr="003879EB">
              <w:rPr>
                <w:color w:val="000000"/>
                <w:sz w:val="20"/>
                <w:szCs w:val="20"/>
              </w:rPr>
              <w:t>Tartarugas*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 Média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Coleta manual</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Manguezal</w:t>
            </w:r>
          </w:p>
          <w:p w:rsidR="003879EB" w:rsidRPr="003879EB" w:rsidRDefault="003879EB" w:rsidP="003879EB">
            <w:pPr>
              <w:spacing w:after="0" w:line="240" w:lineRule="auto"/>
              <w:jc w:val="center"/>
              <w:rPr>
                <w:color w:val="000000"/>
                <w:sz w:val="20"/>
                <w:szCs w:val="20"/>
              </w:rPr>
            </w:pPr>
            <w:r w:rsidRPr="003879EB">
              <w:rPr>
                <w:color w:val="000000"/>
                <w:sz w:val="20"/>
                <w:szCs w:val="20"/>
              </w:rPr>
              <w:t>Faixa de praia</w:t>
            </w:r>
          </w:p>
          <w:p w:rsidR="003879EB" w:rsidRPr="003879EB" w:rsidRDefault="003879EB" w:rsidP="003879EB">
            <w:pPr>
              <w:spacing w:after="0" w:line="240" w:lineRule="auto"/>
              <w:jc w:val="center"/>
              <w:rPr>
                <w:color w:val="000000"/>
                <w:sz w:val="20"/>
                <w:szCs w:val="20"/>
              </w:rPr>
            </w:pPr>
            <w:r w:rsidRPr="003879EB">
              <w:rPr>
                <w:color w:val="000000"/>
                <w:sz w:val="20"/>
                <w:szCs w:val="20"/>
              </w:rPr>
              <w:t>Costão rochoso</w:t>
            </w:r>
          </w:p>
          <w:p w:rsidR="003879EB" w:rsidRPr="003879EB" w:rsidRDefault="003879EB" w:rsidP="003879EB">
            <w:pPr>
              <w:spacing w:after="0" w:line="240" w:lineRule="auto"/>
              <w:jc w:val="center"/>
              <w:rPr>
                <w:color w:val="000000"/>
                <w:sz w:val="20"/>
                <w:szCs w:val="20"/>
              </w:rPr>
            </w:pPr>
            <w:r w:rsidRPr="003879EB">
              <w:rPr>
                <w:color w:val="000000"/>
                <w:sz w:val="20"/>
                <w:szCs w:val="20"/>
              </w:rPr>
              <w:t>Recifes costeiros</w:t>
            </w:r>
          </w:p>
          <w:p w:rsidR="003879EB" w:rsidRPr="003879EB" w:rsidRDefault="003879EB" w:rsidP="003879EB">
            <w:pPr>
              <w:spacing w:after="0" w:line="240" w:lineRule="auto"/>
              <w:jc w:val="center"/>
              <w:rPr>
                <w:color w:val="000000"/>
                <w:sz w:val="20"/>
                <w:szCs w:val="20"/>
              </w:rPr>
            </w:pPr>
            <w:r w:rsidRPr="003879EB">
              <w:rPr>
                <w:color w:val="000000"/>
                <w:sz w:val="20"/>
                <w:szCs w:val="20"/>
              </w:rPr>
              <w:t>Ilhas costeiras</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Caranguejos</w:t>
            </w:r>
          </w:p>
          <w:p w:rsidR="003879EB" w:rsidRPr="003879EB" w:rsidRDefault="003879EB" w:rsidP="003879EB">
            <w:pPr>
              <w:spacing w:after="0" w:line="240" w:lineRule="auto"/>
              <w:jc w:val="center"/>
              <w:rPr>
                <w:color w:val="000000"/>
                <w:sz w:val="20"/>
                <w:szCs w:val="20"/>
              </w:rPr>
            </w:pPr>
            <w:r w:rsidRPr="003879EB">
              <w:rPr>
                <w:color w:val="000000"/>
                <w:sz w:val="20"/>
                <w:szCs w:val="20"/>
              </w:rPr>
              <w:t>Moluscos</w:t>
            </w:r>
          </w:p>
          <w:p w:rsidR="003879EB" w:rsidRPr="003879EB" w:rsidRDefault="003879EB" w:rsidP="003879EB">
            <w:pPr>
              <w:spacing w:after="0" w:line="240" w:lineRule="auto"/>
              <w:jc w:val="center"/>
              <w:rPr>
                <w:color w:val="000000"/>
                <w:sz w:val="20"/>
                <w:szCs w:val="20"/>
              </w:rPr>
            </w:pPr>
            <w:r w:rsidRPr="003879EB">
              <w:rPr>
                <w:color w:val="000000"/>
                <w:sz w:val="20"/>
                <w:szCs w:val="20"/>
              </w:rPr>
              <w:t>Mexilhão</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p w:rsidR="003879EB" w:rsidRPr="003879EB" w:rsidRDefault="003879EB" w:rsidP="003879EB">
            <w:pPr>
              <w:spacing w:after="0" w:line="240" w:lineRule="auto"/>
              <w:jc w:val="center"/>
              <w:rPr>
                <w:color w:val="000000"/>
                <w:sz w:val="20"/>
                <w:szCs w:val="20"/>
              </w:rPr>
            </w:pPr>
            <w:r w:rsidRPr="003879EB">
              <w:rPr>
                <w:color w:val="000000"/>
                <w:sz w:val="20"/>
                <w:szCs w:val="20"/>
              </w:rPr>
              <w:t>Média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Mergulho</w:t>
            </w:r>
          </w:p>
          <w:p w:rsidR="003879EB" w:rsidRPr="003879EB" w:rsidRDefault="003879EB" w:rsidP="003879EB">
            <w:pPr>
              <w:spacing w:after="0" w:line="240" w:lineRule="auto"/>
              <w:jc w:val="center"/>
              <w:rPr>
                <w:b/>
                <w:color w:val="000000"/>
                <w:sz w:val="20"/>
                <w:szCs w:val="20"/>
              </w:rPr>
            </w:pPr>
            <w:r w:rsidRPr="003879EB">
              <w:rPr>
                <w:b/>
                <w:color w:val="000000"/>
                <w:sz w:val="20"/>
                <w:szCs w:val="20"/>
              </w:rPr>
              <w:t>(Apneia e cilindro)</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Recifes costeiros    Ilhas costeiras</w:t>
            </w:r>
          </w:p>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Lagostas</w:t>
            </w:r>
          </w:p>
          <w:p w:rsidR="003879EB" w:rsidRPr="003879EB" w:rsidRDefault="003879EB" w:rsidP="003879EB">
            <w:pPr>
              <w:spacing w:after="0" w:line="240" w:lineRule="auto"/>
              <w:jc w:val="center"/>
              <w:rPr>
                <w:color w:val="000000"/>
                <w:sz w:val="20"/>
                <w:szCs w:val="20"/>
              </w:rPr>
            </w:pPr>
            <w:r w:rsidRPr="003879EB">
              <w:rPr>
                <w:color w:val="000000"/>
                <w:sz w:val="20"/>
                <w:szCs w:val="20"/>
              </w:rPr>
              <w:t>Moluscos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Média     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Rede de espera (Emalhe)</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 Artesanal pequena</w:t>
            </w:r>
          </w:p>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Canal fluvial</w:t>
            </w:r>
          </w:p>
          <w:p w:rsidR="003879EB" w:rsidRPr="003879EB" w:rsidRDefault="003879EB" w:rsidP="003879EB">
            <w:pPr>
              <w:spacing w:after="0" w:line="240" w:lineRule="auto"/>
              <w:jc w:val="center"/>
              <w:rPr>
                <w:color w:val="000000"/>
                <w:sz w:val="20"/>
                <w:szCs w:val="20"/>
              </w:rPr>
            </w:pPr>
            <w:r w:rsidRPr="003879EB">
              <w:rPr>
                <w:color w:val="000000"/>
                <w:sz w:val="20"/>
                <w:szCs w:val="20"/>
              </w:rPr>
              <w:t>Canal estuarino</w:t>
            </w:r>
          </w:p>
          <w:p w:rsidR="003879EB" w:rsidRPr="003879EB" w:rsidRDefault="003879EB" w:rsidP="003879EB">
            <w:pPr>
              <w:spacing w:after="0" w:line="240" w:lineRule="auto"/>
              <w:jc w:val="center"/>
              <w:rPr>
                <w:color w:val="000000"/>
                <w:sz w:val="20"/>
                <w:szCs w:val="20"/>
              </w:rPr>
            </w:pPr>
            <w:r w:rsidRPr="003879EB">
              <w:rPr>
                <w:color w:val="000000"/>
                <w:sz w:val="20"/>
                <w:szCs w:val="20"/>
              </w:rPr>
              <w:t>Faixa de Praia Recifes costeiros    Ilhas costeiras</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Peixes água doce</w:t>
            </w:r>
          </w:p>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Tubarões e raias</w:t>
            </w:r>
          </w:p>
          <w:p w:rsidR="003879EB" w:rsidRPr="003879EB" w:rsidRDefault="003879EB" w:rsidP="003879EB">
            <w:pPr>
              <w:spacing w:after="0" w:line="240" w:lineRule="auto"/>
              <w:jc w:val="center"/>
              <w:rPr>
                <w:color w:val="000000"/>
                <w:sz w:val="20"/>
                <w:szCs w:val="20"/>
              </w:rPr>
            </w:pPr>
            <w:r w:rsidRPr="003879EB">
              <w:rPr>
                <w:color w:val="000000"/>
                <w:sz w:val="20"/>
                <w:szCs w:val="20"/>
              </w:rPr>
              <w:t>Tartarugas*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w:t>
            </w:r>
          </w:p>
          <w:p w:rsidR="003879EB" w:rsidRPr="003879EB" w:rsidRDefault="003879EB" w:rsidP="003879EB">
            <w:pPr>
              <w:spacing w:after="0" w:line="240" w:lineRule="auto"/>
              <w:jc w:val="center"/>
              <w:rPr>
                <w:color w:val="000000"/>
                <w:sz w:val="20"/>
                <w:szCs w:val="20"/>
              </w:rPr>
            </w:pPr>
            <w:r w:rsidRPr="003879EB">
              <w:rPr>
                <w:color w:val="000000"/>
                <w:sz w:val="20"/>
                <w:szCs w:val="20"/>
              </w:rPr>
              <w:t>Média</w:t>
            </w:r>
          </w:p>
          <w:p w:rsidR="003879EB" w:rsidRPr="003879EB" w:rsidRDefault="003879EB" w:rsidP="003879EB">
            <w:pPr>
              <w:spacing w:after="0" w:line="240" w:lineRule="auto"/>
              <w:jc w:val="center"/>
              <w:rPr>
                <w:color w:val="000000"/>
                <w:sz w:val="20"/>
                <w:szCs w:val="20"/>
              </w:rPr>
            </w:pPr>
            <w:r w:rsidRPr="003879EB">
              <w:rPr>
                <w:color w:val="000000"/>
                <w:sz w:val="20"/>
                <w:szCs w:val="20"/>
              </w:rPr>
              <w:t>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Arrasto rebocado</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Artesanal pequena</w:t>
            </w:r>
          </w:p>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Camarões sete barba e rosa</w:t>
            </w:r>
          </w:p>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 Média</w:t>
            </w:r>
          </w:p>
          <w:p w:rsidR="003879EB" w:rsidRPr="003879EB" w:rsidRDefault="003879EB" w:rsidP="003879EB">
            <w:pPr>
              <w:spacing w:after="0" w:line="240" w:lineRule="auto"/>
              <w:jc w:val="center"/>
              <w:rPr>
                <w:color w:val="000000"/>
                <w:sz w:val="20"/>
                <w:szCs w:val="20"/>
              </w:rPr>
            </w:pPr>
            <w:r w:rsidRPr="003879EB">
              <w:rPr>
                <w:color w:val="000000"/>
                <w:sz w:val="20"/>
                <w:szCs w:val="20"/>
              </w:rPr>
              <w:t>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Corrico</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Artesanal pequena</w:t>
            </w:r>
          </w:p>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Peixes pelágicos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Média     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Rede de Cerco</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Peixes pelágicos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Média     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Linha com anzol</w:t>
            </w:r>
          </w:p>
          <w:p w:rsidR="003879EB" w:rsidRPr="003879EB" w:rsidRDefault="003879EB" w:rsidP="003879EB">
            <w:pPr>
              <w:spacing w:after="0" w:line="240" w:lineRule="auto"/>
              <w:rPr>
                <w:b/>
                <w:color w:val="000000"/>
                <w:sz w:val="20"/>
                <w:szCs w:val="20"/>
              </w:rPr>
            </w:pP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p>
          <w:p w:rsidR="003879EB" w:rsidRPr="003879EB" w:rsidRDefault="003879EB" w:rsidP="003879EB">
            <w:pPr>
              <w:spacing w:after="0" w:line="240" w:lineRule="auto"/>
              <w:jc w:val="center"/>
              <w:rPr>
                <w:color w:val="000000"/>
                <w:sz w:val="20"/>
                <w:szCs w:val="20"/>
              </w:rPr>
            </w:pPr>
            <w:r w:rsidRPr="003879EB">
              <w:rPr>
                <w:color w:val="000000"/>
                <w:sz w:val="20"/>
                <w:szCs w:val="20"/>
              </w:rPr>
              <w:t>Catadores</w:t>
            </w:r>
          </w:p>
          <w:p w:rsidR="003879EB" w:rsidRPr="003879EB" w:rsidRDefault="003879EB" w:rsidP="003879EB">
            <w:pPr>
              <w:spacing w:after="0" w:line="240" w:lineRule="auto"/>
              <w:jc w:val="center"/>
              <w:rPr>
                <w:color w:val="000000"/>
                <w:sz w:val="20"/>
                <w:szCs w:val="20"/>
              </w:rPr>
            </w:pPr>
            <w:proofErr w:type="spellStart"/>
            <w:r w:rsidRPr="003879EB">
              <w:rPr>
                <w:color w:val="000000"/>
                <w:sz w:val="20"/>
                <w:szCs w:val="20"/>
              </w:rPr>
              <w:t>Caiques</w:t>
            </w:r>
            <w:proofErr w:type="spellEnd"/>
            <w:r w:rsidRPr="003879EB">
              <w:rPr>
                <w:color w:val="000000"/>
                <w:sz w:val="20"/>
                <w:szCs w:val="20"/>
              </w:rPr>
              <w:t>/Bateras Artesanal pequena</w:t>
            </w:r>
          </w:p>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Canal fluvial</w:t>
            </w:r>
          </w:p>
          <w:p w:rsidR="003879EB" w:rsidRPr="003879EB" w:rsidRDefault="003879EB" w:rsidP="003879EB">
            <w:pPr>
              <w:spacing w:after="0" w:line="240" w:lineRule="auto"/>
              <w:jc w:val="center"/>
              <w:rPr>
                <w:color w:val="000000"/>
                <w:sz w:val="20"/>
                <w:szCs w:val="20"/>
              </w:rPr>
            </w:pPr>
            <w:r w:rsidRPr="003879EB">
              <w:rPr>
                <w:color w:val="000000"/>
                <w:sz w:val="20"/>
                <w:szCs w:val="20"/>
              </w:rPr>
              <w:t>Canal estuarino</w:t>
            </w:r>
          </w:p>
          <w:p w:rsidR="003879EB" w:rsidRPr="003879EB" w:rsidRDefault="003879EB" w:rsidP="003879EB">
            <w:pPr>
              <w:spacing w:after="0" w:line="240" w:lineRule="auto"/>
              <w:jc w:val="center"/>
              <w:rPr>
                <w:color w:val="000000"/>
                <w:sz w:val="20"/>
                <w:szCs w:val="20"/>
              </w:rPr>
            </w:pPr>
            <w:r w:rsidRPr="003879EB">
              <w:rPr>
                <w:color w:val="000000"/>
                <w:sz w:val="20"/>
                <w:szCs w:val="20"/>
              </w:rPr>
              <w:t>Faixa de Praia Recifes costeiros</w:t>
            </w:r>
          </w:p>
          <w:p w:rsidR="003879EB" w:rsidRPr="003879EB" w:rsidRDefault="003879EB" w:rsidP="003879EB">
            <w:pPr>
              <w:spacing w:after="0" w:line="240" w:lineRule="auto"/>
              <w:jc w:val="center"/>
              <w:rPr>
                <w:color w:val="000000"/>
                <w:sz w:val="20"/>
                <w:szCs w:val="20"/>
              </w:rPr>
            </w:pPr>
            <w:r w:rsidRPr="003879EB">
              <w:rPr>
                <w:color w:val="000000"/>
                <w:sz w:val="20"/>
                <w:szCs w:val="20"/>
              </w:rPr>
              <w:t>Costão rochoso</w:t>
            </w:r>
          </w:p>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Ilhas costeiras</w:t>
            </w:r>
          </w:p>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Peixes água doce</w:t>
            </w:r>
          </w:p>
          <w:p w:rsidR="003879EB" w:rsidRPr="003879EB" w:rsidRDefault="003879EB" w:rsidP="003879EB">
            <w:pPr>
              <w:spacing w:after="0" w:line="240" w:lineRule="auto"/>
              <w:jc w:val="center"/>
              <w:rPr>
                <w:color w:val="000000"/>
                <w:sz w:val="20"/>
                <w:szCs w:val="20"/>
              </w:rPr>
            </w:pPr>
            <w:r w:rsidRPr="003879EB">
              <w:rPr>
                <w:color w:val="000000"/>
                <w:sz w:val="20"/>
                <w:szCs w:val="20"/>
              </w:rPr>
              <w:t>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Tubarões e Raias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Familiar</w:t>
            </w:r>
          </w:p>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p w:rsidR="003879EB" w:rsidRPr="003879EB" w:rsidRDefault="003879EB" w:rsidP="003879EB">
            <w:pPr>
              <w:spacing w:after="0" w:line="240" w:lineRule="auto"/>
              <w:jc w:val="center"/>
              <w:rPr>
                <w:color w:val="000000"/>
                <w:sz w:val="20"/>
                <w:szCs w:val="20"/>
              </w:rPr>
            </w:pPr>
            <w:r w:rsidRPr="003879EB">
              <w:rPr>
                <w:color w:val="000000"/>
                <w:sz w:val="20"/>
                <w:szCs w:val="20"/>
              </w:rPr>
              <w:t>Assalariado</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Baixa Média</w:t>
            </w:r>
          </w:p>
          <w:p w:rsidR="003879EB" w:rsidRPr="003879EB" w:rsidRDefault="003879EB" w:rsidP="003879EB">
            <w:pPr>
              <w:spacing w:after="0" w:line="240" w:lineRule="auto"/>
              <w:jc w:val="center"/>
              <w:rPr>
                <w:color w:val="000000"/>
                <w:sz w:val="20"/>
                <w:szCs w:val="20"/>
              </w:rPr>
            </w:pPr>
            <w:r w:rsidRPr="003879EB">
              <w:rPr>
                <w:color w:val="000000"/>
                <w:sz w:val="20"/>
                <w:szCs w:val="20"/>
              </w:rPr>
              <w:t>Alta</w:t>
            </w:r>
          </w:p>
        </w:tc>
      </w:tr>
      <w:tr w:rsidR="003879EB" w:rsidRPr="003879EB" w:rsidTr="00B96BA0">
        <w:trPr>
          <w:jc w:val="center"/>
        </w:trPr>
        <w:tc>
          <w:tcPr>
            <w:tcW w:w="1488" w:type="dxa"/>
            <w:shd w:val="clear" w:color="auto" w:fill="FFFFFF"/>
            <w:vAlign w:val="center"/>
          </w:tcPr>
          <w:p w:rsidR="003879EB" w:rsidRPr="003879EB" w:rsidRDefault="003879EB" w:rsidP="003879EB">
            <w:pPr>
              <w:spacing w:after="0" w:line="240" w:lineRule="auto"/>
              <w:jc w:val="center"/>
              <w:rPr>
                <w:b/>
                <w:color w:val="000000"/>
                <w:sz w:val="20"/>
                <w:szCs w:val="20"/>
              </w:rPr>
            </w:pPr>
            <w:r w:rsidRPr="003879EB">
              <w:rPr>
                <w:b/>
                <w:color w:val="000000"/>
                <w:sz w:val="20"/>
                <w:szCs w:val="20"/>
              </w:rPr>
              <w:t>Espinhel</w:t>
            </w:r>
          </w:p>
        </w:tc>
        <w:tc>
          <w:tcPr>
            <w:tcW w:w="1984" w:type="dxa"/>
            <w:tcBorders>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Artesanal pequena</w:t>
            </w:r>
          </w:p>
          <w:p w:rsidR="003879EB" w:rsidRPr="003879EB" w:rsidRDefault="003879EB" w:rsidP="003879EB">
            <w:pPr>
              <w:spacing w:after="0" w:line="240" w:lineRule="auto"/>
              <w:jc w:val="center"/>
              <w:rPr>
                <w:color w:val="000000"/>
                <w:sz w:val="20"/>
                <w:szCs w:val="20"/>
              </w:rPr>
            </w:pPr>
            <w:r w:rsidRPr="003879EB">
              <w:rPr>
                <w:color w:val="000000"/>
                <w:sz w:val="20"/>
                <w:szCs w:val="20"/>
              </w:rPr>
              <w:t>Artesanal grande</w:t>
            </w:r>
          </w:p>
        </w:tc>
        <w:tc>
          <w:tcPr>
            <w:tcW w:w="1843" w:type="dxa"/>
            <w:tcBorders>
              <w:left w:val="nil"/>
              <w:right w:val="nil"/>
            </w:tcBorders>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Mar litorâneo</w:t>
            </w:r>
          </w:p>
          <w:p w:rsidR="003879EB" w:rsidRPr="003879EB" w:rsidRDefault="003879EB" w:rsidP="003879EB">
            <w:pPr>
              <w:spacing w:after="0" w:line="240" w:lineRule="auto"/>
              <w:jc w:val="center"/>
              <w:rPr>
                <w:color w:val="000000"/>
                <w:sz w:val="20"/>
                <w:szCs w:val="20"/>
              </w:rPr>
            </w:pPr>
            <w:r w:rsidRPr="003879EB">
              <w:rPr>
                <w:color w:val="000000"/>
                <w:sz w:val="20"/>
                <w:szCs w:val="20"/>
              </w:rPr>
              <w:t>Mar pelágico</w:t>
            </w:r>
          </w:p>
        </w:tc>
        <w:tc>
          <w:tcPr>
            <w:tcW w:w="1911"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Tubarões e raias Peixes marinhos</w:t>
            </w:r>
          </w:p>
          <w:p w:rsidR="003879EB" w:rsidRPr="003879EB" w:rsidRDefault="003879EB" w:rsidP="003879EB">
            <w:pPr>
              <w:spacing w:after="0" w:line="240" w:lineRule="auto"/>
              <w:jc w:val="center"/>
              <w:rPr>
                <w:color w:val="000000"/>
                <w:sz w:val="20"/>
                <w:szCs w:val="20"/>
              </w:rPr>
            </w:pPr>
            <w:r w:rsidRPr="003879EB">
              <w:rPr>
                <w:color w:val="000000"/>
                <w:sz w:val="20"/>
                <w:szCs w:val="20"/>
              </w:rPr>
              <w:t>Peixes pelágicos</w:t>
            </w:r>
          </w:p>
        </w:tc>
        <w:tc>
          <w:tcPr>
            <w:tcW w:w="1276" w:type="dxa"/>
            <w:tcBorders>
              <w:left w:val="nil"/>
              <w:right w:val="nil"/>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Armador</w:t>
            </w:r>
          </w:p>
          <w:p w:rsidR="003879EB" w:rsidRPr="003879EB" w:rsidRDefault="003879EB" w:rsidP="003879EB">
            <w:pPr>
              <w:spacing w:after="0" w:line="240" w:lineRule="auto"/>
              <w:jc w:val="center"/>
              <w:rPr>
                <w:color w:val="000000"/>
                <w:sz w:val="20"/>
                <w:szCs w:val="20"/>
              </w:rPr>
            </w:pPr>
            <w:r w:rsidRPr="003879EB">
              <w:rPr>
                <w:color w:val="000000"/>
                <w:sz w:val="20"/>
                <w:szCs w:val="20"/>
              </w:rPr>
              <w:t>Assalariado</w:t>
            </w:r>
          </w:p>
        </w:tc>
        <w:tc>
          <w:tcPr>
            <w:tcW w:w="992" w:type="dxa"/>
            <w:tcBorders>
              <w:left w:val="nil"/>
              <w:right w:val="single" w:sz="4" w:space="0" w:color="auto"/>
            </w:tcBorders>
            <w:shd w:val="clear" w:color="auto" w:fill="auto"/>
            <w:vAlign w:val="center"/>
          </w:tcPr>
          <w:p w:rsidR="003879EB" w:rsidRPr="003879EB" w:rsidRDefault="003879EB" w:rsidP="003879EB">
            <w:pPr>
              <w:spacing w:after="0" w:line="240" w:lineRule="auto"/>
              <w:jc w:val="center"/>
              <w:rPr>
                <w:color w:val="000000"/>
                <w:sz w:val="20"/>
                <w:szCs w:val="20"/>
              </w:rPr>
            </w:pPr>
            <w:r w:rsidRPr="003879EB">
              <w:rPr>
                <w:color w:val="000000"/>
                <w:sz w:val="20"/>
                <w:szCs w:val="20"/>
              </w:rPr>
              <w:t>Média     Alta</w:t>
            </w:r>
          </w:p>
        </w:tc>
      </w:tr>
    </w:tbl>
    <w:p w:rsidR="003879EB" w:rsidRPr="003879EB" w:rsidRDefault="003879EB" w:rsidP="003879EB">
      <w:pPr>
        <w:spacing w:after="0" w:line="240" w:lineRule="auto"/>
        <w:jc w:val="both"/>
        <w:rPr>
          <w:color w:val="000000"/>
          <w:sz w:val="20"/>
          <w:szCs w:val="20"/>
        </w:rPr>
      </w:pPr>
      <w:r w:rsidRPr="003879EB">
        <w:rPr>
          <w:b/>
          <w:color w:val="000000"/>
          <w:sz w:val="20"/>
          <w:szCs w:val="20"/>
        </w:rPr>
        <w:t>*Relação de trabalho:</w:t>
      </w:r>
      <w:r w:rsidRPr="003879EB">
        <w:rPr>
          <w:color w:val="000000"/>
          <w:sz w:val="20"/>
          <w:szCs w:val="20"/>
        </w:rPr>
        <w:t xml:space="preserve"> Familiar (subsistência) Armador (gera renda) e Assalariado (com carteira assinada). </w:t>
      </w:r>
      <w:r w:rsidRPr="003879EB">
        <w:rPr>
          <w:b/>
          <w:color w:val="000000"/>
          <w:sz w:val="20"/>
          <w:szCs w:val="20"/>
        </w:rPr>
        <w:t>Renda mensal:</w:t>
      </w:r>
      <w:r w:rsidRPr="003879EB">
        <w:rPr>
          <w:color w:val="000000"/>
          <w:sz w:val="20"/>
          <w:szCs w:val="20"/>
        </w:rPr>
        <w:t xml:space="preserve"> Baixa (de 200 a 450 R$); Média (R$ 451 a 750) e Alta (Acima de R$ 751). </w:t>
      </w:r>
      <w:r w:rsidRPr="003879EB">
        <w:rPr>
          <w:b/>
          <w:color w:val="000000"/>
          <w:sz w:val="20"/>
          <w:szCs w:val="20"/>
        </w:rPr>
        <w:t>Isolamento:</w:t>
      </w:r>
      <w:r w:rsidRPr="003879EB">
        <w:rPr>
          <w:color w:val="000000"/>
          <w:sz w:val="20"/>
          <w:szCs w:val="20"/>
        </w:rPr>
        <w:t xml:space="preserve"> Isolada (Sem acesso as estradas pavimentadas – sem veículos para escoar a produção) e não isolada (Com acesso as estradas pavimentas para deslocamento de produção). Adaptada de Martins et al., 2009, 2011. </w:t>
      </w:r>
    </w:p>
    <w:p w:rsidR="003879EB" w:rsidRPr="003879EB" w:rsidRDefault="003879EB" w:rsidP="003879EB">
      <w:pPr>
        <w:spacing w:after="0" w:line="240" w:lineRule="auto"/>
        <w:jc w:val="both"/>
        <w:rPr>
          <w:color w:val="000000"/>
          <w:sz w:val="20"/>
          <w:szCs w:val="20"/>
        </w:rPr>
      </w:pPr>
      <w:r w:rsidRPr="003879EB">
        <w:rPr>
          <w:color w:val="000000"/>
          <w:sz w:val="20"/>
          <w:szCs w:val="20"/>
        </w:rPr>
        <w:t>Fonte: Basilio (2015).</w:t>
      </w:r>
    </w:p>
    <w:p w:rsidR="003879EB" w:rsidRDefault="003879EB" w:rsidP="003879EB">
      <w:pPr>
        <w:spacing w:after="0" w:line="240" w:lineRule="auto"/>
        <w:ind w:firstLine="539"/>
        <w:jc w:val="both"/>
        <w:rPr>
          <w:color w:val="000000"/>
        </w:rPr>
      </w:pPr>
    </w:p>
    <w:p w:rsidR="004A7B60" w:rsidRPr="004A7B60" w:rsidRDefault="004A7B60" w:rsidP="004A7B60">
      <w:pPr>
        <w:spacing w:after="0" w:line="240" w:lineRule="auto"/>
        <w:jc w:val="both"/>
        <w:rPr>
          <w:color w:val="000000"/>
          <w:sz w:val="20"/>
          <w:szCs w:val="20"/>
        </w:rPr>
      </w:pPr>
      <w:r>
        <w:rPr>
          <w:color w:val="000000"/>
          <w:sz w:val="20"/>
          <w:szCs w:val="20"/>
        </w:rPr>
        <w:t xml:space="preserve">Quadro 2 </w:t>
      </w:r>
      <w:r w:rsidRPr="004A7B60">
        <w:rPr>
          <w:color w:val="000000"/>
          <w:sz w:val="20"/>
          <w:szCs w:val="20"/>
        </w:rPr>
        <w:t>- Resumo das formas de uso e ocupação</w:t>
      </w:r>
      <w:r>
        <w:rPr>
          <w:color w:val="000000"/>
          <w:sz w:val="20"/>
          <w:szCs w:val="20"/>
        </w:rPr>
        <w:t xml:space="preserve"> e impactos</w:t>
      </w:r>
      <w:r w:rsidRPr="004A7B60">
        <w:rPr>
          <w:color w:val="000000"/>
          <w:sz w:val="20"/>
          <w:szCs w:val="20"/>
        </w:rPr>
        <w:t xml:space="preserve"> das unidades </w:t>
      </w:r>
      <w:r>
        <w:rPr>
          <w:color w:val="000000"/>
          <w:sz w:val="20"/>
          <w:szCs w:val="20"/>
        </w:rPr>
        <w:t>ambientais</w:t>
      </w:r>
      <w:r w:rsidRPr="004A7B60">
        <w:rPr>
          <w:color w:val="000000"/>
          <w:sz w:val="20"/>
          <w:szCs w:val="20"/>
        </w:rPr>
        <w:t xml:space="preserve"> do município de Piúma, litoral sul do Espírito Santo, Brasil.</w:t>
      </w:r>
    </w:p>
    <w:tbl>
      <w:tblPr>
        <w:tblW w:w="100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06"/>
        <w:gridCol w:w="4106"/>
      </w:tblGrid>
      <w:tr w:rsidR="004A7B60" w:rsidRPr="004A7B60" w:rsidTr="004A7B60">
        <w:trPr>
          <w:jc w:val="center"/>
        </w:trPr>
        <w:tc>
          <w:tcPr>
            <w:tcW w:w="1843" w:type="dxa"/>
            <w:tcBorders>
              <w:bottom w:val="single" w:sz="4" w:space="0" w:color="auto"/>
            </w:tcBorders>
            <w:shd w:val="clear" w:color="auto" w:fill="D0CECE"/>
            <w:vAlign w:val="center"/>
          </w:tcPr>
          <w:p w:rsidR="004A7B60" w:rsidRPr="004A7B60" w:rsidRDefault="004A7B60" w:rsidP="004A7B60">
            <w:pPr>
              <w:spacing w:after="0" w:line="20" w:lineRule="atLeast"/>
              <w:jc w:val="center"/>
              <w:rPr>
                <w:b/>
                <w:color w:val="000000"/>
                <w:sz w:val="20"/>
                <w:szCs w:val="20"/>
              </w:rPr>
            </w:pPr>
            <w:r w:rsidRPr="004A7B60">
              <w:rPr>
                <w:b/>
                <w:color w:val="000000"/>
                <w:sz w:val="20"/>
                <w:szCs w:val="20"/>
              </w:rPr>
              <w:t>Unidade Geoecológicas</w:t>
            </w:r>
          </w:p>
        </w:tc>
        <w:tc>
          <w:tcPr>
            <w:tcW w:w="4106" w:type="dxa"/>
            <w:tcBorders>
              <w:bottom w:val="single" w:sz="4" w:space="0" w:color="auto"/>
            </w:tcBorders>
            <w:shd w:val="clear" w:color="auto" w:fill="D0CECE"/>
            <w:vAlign w:val="center"/>
          </w:tcPr>
          <w:p w:rsidR="004A7B60" w:rsidRPr="004A7B60" w:rsidRDefault="004A7B60" w:rsidP="004A7B60">
            <w:pPr>
              <w:spacing w:after="0" w:line="20" w:lineRule="atLeast"/>
              <w:jc w:val="center"/>
              <w:rPr>
                <w:b/>
                <w:color w:val="000000"/>
                <w:sz w:val="20"/>
                <w:szCs w:val="20"/>
              </w:rPr>
            </w:pPr>
            <w:r w:rsidRPr="004A7B60">
              <w:rPr>
                <w:b/>
                <w:color w:val="000000"/>
                <w:sz w:val="20"/>
                <w:szCs w:val="20"/>
              </w:rPr>
              <w:t>Formas de</w:t>
            </w:r>
          </w:p>
          <w:p w:rsidR="004A7B60" w:rsidRPr="004A7B60" w:rsidRDefault="004A7B60" w:rsidP="004A7B60">
            <w:pPr>
              <w:spacing w:after="0" w:line="20" w:lineRule="atLeast"/>
              <w:jc w:val="center"/>
              <w:rPr>
                <w:b/>
                <w:color w:val="000000"/>
                <w:sz w:val="20"/>
                <w:szCs w:val="20"/>
              </w:rPr>
            </w:pPr>
            <w:r w:rsidRPr="004A7B60">
              <w:rPr>
                <w:b/>
                <w:color w:val="000000"/>
                <w:sz w:val="20"/>
                <w:szCs w:val="20"/>
              </w:rPr>
              <w:t>Uso e Ocupação</w:t>
            </w:r>
          </w:p>
        </w:tc>
        <w:tc>
          <w:tcPr>
            <w:tcW w:w="4106" w:type="dxa"/>
            <w:tcBorders>
              <w:bottom w:val="single" w:sz="4" w:space="0" w:color="auto"/>
            </w:tcBorders>
            <w:shd w:val="clear" w:color="auto" w:fill="D0CECE"/>
          </w:tcPr>
          <w:p w:rsidR="004A7B60" w:rsidRPr="004A7B60" w:rsidRDefault="004A7B60" w:rsidP="004A7B60">
            <w:pPr>
              <w:spacing w:after="0" w:line="20" w:lineRule="atLeast"/>
              <w:jc w:val="center"/>
              <w:rPr>
                <w:b/>
                <w:color w:val="000000"/>
                <w:sz w:val="20"/>
                <w:szCs w:val="20"/>
              </w:rPr>
            </w:pPr>
            <w:r w:rsidRPr="004A7B60">
              <w:rPr>
                <w:b/>
                <w:color w:val="000000"/>
                <w:sz w:val="20"/>
                <w:szCs w:val="20"/>
              </w:rPr>
              <w:t>Impactos ambientais/</w:t>
            </w:r>
          </w:p>
          <w:p w:rsidR="004A7B60" w:rsidRPr="004A7B60" w:rsidRDefault="004A7B60" w:rsidP="004A7B60">
            <w:pPr>
              <w:spacing w:after="0" w:line="20" w:lineRule="atLeast"/>
              <w:jc w:val="center"/>
              <w:rPr>
                <w:b/>
                <w:color w:val="000000"/>
                <w:sz w:val="20"/>
                <w:szCs w:val="20"/>
              </w:rPr>
            </w:pPr>
            <w:r w:rsidRPr="004A7B60">
              <w:rPr>
                <w:b/>
                <w:color w:val="000000"/>
                <w:sz w:val="20"/>
                <w:szCs w:val="20"/>
              </w:rPr>
              <w:t>Conflitos com as atividades pesqueiras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0" w:lineRule="atLeast"/>
              <w:jc w:val="center"/>
              <w:rPr>
                <w:color w:val="000000"/>
                <w:sz w:val="20"/>
                <w:szCs w:val="20"/>
              </w:rPr>
            </w:pPr>
            <w:r w:rsidRPr="004A7B60">
              <w:rPr>
                <w:color w:val="000000"/>
                <w:sz w:val="20"/>
                <w:szCs w:val="20"/>
              </w:rPr>
              <w:t>Canal fluvial</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0" w:lineRule="atLeast"/>
              <w:jc w:val="both"/>
              <w:rPr>
                <w:color w:val="000000"/>
                <w:sz w:val="20"/>
                <w:szCs w:val="20"/>
              </w:rPr>
            </w:pPr>
            <w:r w:rsidRPr="004A7B60">
              <w:rPr>
                <w:color w:val="000000"/>
                <w:sz w:val="20"/>
                <w:szCs w:val="20"/>
              </w:rPr>
              <w:t>-Agricultura</w:t>
            </w:r>
          </w:p>
          <w:p w:rsidR="004A7B60" w:rsidRPr="004A7B60" w:rsidRDefault="004A7B60" w:rsidP="004A7B60">
            <w:pPr>
              <w:spacing w:after="0" w:line="20" w:lineRule="atLeast"/>
              <w:jc w:val="both"/>
              <w:rPr>
                <w:color w:val="000000"/>
                <w:sz w:val="20"/>
                <w:szCs w:val="20"/>
              </w:rPr>
            </w:pPr>
            <w:r w:rsidRPr="004A7B60">
              <w:rPr>
                <w:color w:val="000000"/>
                <w:sz w:val="20"/>
                <w:szCs w:val="20"/>
              </w:rPr>
              <w:t>-Pecuária</w:t>
            </w:r>
          </w:p>
          <w:p w:rsidR="004A7B60" w:rsidRPr="004A7B60" w:rsidRDefault="004A7B60" w:rsidP="004A7B60">
            <w:pPr>
              <w:spacing w:after="0" w:line="20" w:lineRule="atLeast"/>
              <w:jc w:val="both"/>
              <w:rPr>
                <w:color w:val="000000"/>
                <w:sz w:val="20"/>
                <w:szCs w:val="20"/>
              </w:rPr>
            </w:pPr>
            <w:r w:rsidRPr="004A7B60">
              <w:rPr>
                <w:color w:val="000000"/>
                <w:sz w:val="20"/>
                <w:szCs w:val="20"/>
              </w:rPr>
              <w:t>-Industriais de mineração</w:t>
            </w:r>
          </w:p>
          <w:p w:rsidR="004A7B60" w:rsidRPr="004A7B60" w:rsidRDefault="004A7B60" w:rsidP="004A7B60">
            <w:pPr>
              <w:spacing w:after="0" w:line="20" w:lineRule="atLeast"/>
              <w:jc w:val="both"/>
              <w:rPr>
                <w:color w:val="000000"/>
                <w:sz w:val="20"/>
                <w:szCs w:val="20"/>
              </w:rPr>
            </w:pPr>
            <w:r w:rsidRPr="004A7B60">
              <w:rPr>
                <w:color w:val="000000"/>
                <w:sz w:val="20"/>
                <w:szCs w:val="20"/>
              </w:rPr>
              <w:t>-Atividade pesqueira</w:t>
            </w:r>
          </w:p>
          <w:p w:rsidR="004A7B60" w:rsidRPr="004A7B60" w:rsidRDefault="004A7B60" w:rsidP="004A7B60">
            <w:pPr>
              <w:spacing w:after="0" w:line="20" w:lineRule="atLeast"/>
              <w:jc w:val="both"/>
              <w:rPr>
                <w:color w:val="000000"/>
                <w:sz w:val="20"/>
                <w:szCs w:val="20"/>
              </w:rPr>
            </w:pPr>
            <w:r w:rsidRPr="004A7B60">
              <w:rPr>
                <w:color w:val="000000"/>
                <w:sz w:val="20"/>
                <w:szCs w:val="20"/>
              </w:rPr>
              <w:t xml:space="preserve">- Lazer </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0" w:lineRule="atLeast"/>
              <w:jc w:val="both"/>
              <w:rPr>
                <w:color w:val="000000"/>
                <w:sz w:val="20"/>
                <w:szCs w:val="20"/>
              </w:rPr>
            </w:pPr>
            <w:r w:rsidRPr="004A7B60">
              <w:rPr>
                <w:color w:val="000000"/>
                <w:sz w:val="20"/>
                <w:szCs w:val="20"/>
              </w:rPr>
              <w:t>-Desmatamento de mata ciliar e vegetação nativa</w:t>
            </w:r>
          </w:p>
          <w:p w:rsidR="004A7B60" w:rsidRPr="004A7B60" w:rsidRDefault="004A7B60" w:rsidP="004A7B60">
            <w:pPr>
              <w:spacing w:after="0" w:line="20" w:lineRule="atLeast"/>
              <w:jc w:val="both"/>
              <w:rPr>
                <w:color w:val="000000"/>
                <w:sz w:val="20"/>
                <w:szCs w:val="20"/>
              </w:rPr>
            </w:pPr>
            <w:r w:rsidRPr="004A7B60">
              <w:rPr>
                <w:color w:val="000000"/>
                <w:sz w:val="20"/>
                <w:szCs w:val="20"/>
              </w:rPr>
              <w:t>-Assoreamento de canais</w:t>
            </w:r>
          </w:p>
          <w:p w:rsidR="004A7B60" w:rsidRPr="004A7B60" w:rsidRDefault="004A7B60" w:rsidP="004A7B60">
            <w:pPr>
              <w:spacing w:after="0" w:line="20" w:lineRule="atLeast"/>
              <w:jc w:val="both"/>
              <w:rPr>
                <w:color w:val="000000"/>
                <w:sz w:val="20"/>
                <w:szCs w:val="20"/>
              </w:rPr>
            </w:pPr>
            <w:r w:rsidRPr="004A7B60">
              <w:rPr>
                <w:color w:val="000000"/>
                <w:sz w:val="20"/>
                <w:szCs w:val="20"/>
              </w:rPr>
              <w:t>-Lançamento de esgoto, material orgânico</w:t>
            </w:r>
          </w:p>
          <w:p w:rsidR="004A7B60" w:rsidRPr="004A7B60" w:rsidRDefault="004A7B60" w:rsidP="004A7B60">
            <w:pPr>
              <w:spacing w:after="0" w:line="20" w:lineRule="atLeast"/>
              <w:jc w:val="both"/>
              <w:rPr>
                <w:color w:val="000000"/>
                <w:sz w:val="20"/>
                <w:szCs w:val="20"/>
              </w:rPr>
            </w:pPr>
            <w:r w:rsidRPr="004A7B60">
              <w:rPr>
                <w:color w:val="000000"/>
                <w:sz w:val="20"/>
                <w:szCs w:val="20"/>
              </w:rPr>
              <w:t>-Indústrias (Mineração de Gás)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Canal estuarino</w:t>
            </w:r>
          </w:p>
        </w:tc>
        <w:tc>
          <w:tcPr>
            <w:tcW w:w="4106" w:type="dxa"/>
            <w:tcBorders>
              <w:top w:val="single" w:sz="4" w:space="0" w:color="auto"/>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-Concentração urbana</w:t>
            </w:r>
          </w:p>
          <w:p w:rsidR="004A7B60" w:rsidRPr="004A7B60" w:rsidRDefault="004A7B60" w:rsidP="004A7B60">
            <w:pPr>
              <w:spacing w:after="0" w:line="240" w:lineRule="auto"/>
              <w:jc w:val="both"/>
              <w:rPr>
                <w:color w:val="000000"/>
                <w:sz w:val="20"/>
                <w:szCs w:val="20"/>
              </w:rPr>
            </w:pPr>
            <w:r w:rsidRPr="004A7B60">
              <w:rPr>
                <w:color w:val="000000"/>
                <w:sz w:val="20"/>
                <w:szCs w:val="20"/>
              </w:rPr>
              <w:t>- Tráfego de embarcações</w:t>
            </w:r>
          </w:p>
          <w:p w:rsidR="004A7B60" w:rsidRPr="004A7B60" w:rsidRDefault="004A7B60" w:rsidP="004A7B60">
            <w:pPr>
              <w:spacing w:after="0" w:line="240" w:lineRule="auto"/>
              <w:jc w:val="both"/>
              <w:rPr>
                <w:color w:val="000000"/>
                <w:sz w:val="20"/>
                <w:szCs w:val="20"/>
              </w:rPr>
            </w:pPr>
            <w:r w:rsidRPr="004A7B60">
              <w:rPr>
                <w:color w:val="000000"/>
                <w:sz w:val="20"/>
                <w:szCs w:val="20"/>
              </w:rPr>
              <w:t>-Comércios</w:t>
            </w:r>
          </w:p>
          <w:p w:rsidR="004A7B60" w:rsidRPr="004A7B60" w:rsidRDefault="004A7B60" w:rsidP="004A7B60">
            <w:pPr>
              <w:spacing w:after="0" w:line="240" w:lineRule="auto"/>
              <w:jc w:val="both"/>
              <w:rPr>
                <w:color w:val="000000"/>
                <w:sz w:val="20"/>
                <w:szCs w:val="20"/>
              </w:rPr>
            </w:pPr>
            <w:r w:rsidRPr="004A7B60">
              <w:rPr>
                <w:color w:val="000000"/>
                <w:sz w:val="20"/>
                <w:szCs w:val="20"/>
              </w:rPr>
              <w:t>-Turismo</w:t>
            </w:r>
          </w:p>
          <w:p w:rsidR="004A7B60" w:rsidRPr="004A7B60" w:rsidRDefault="004A7B60" w:rsidP="004A7B60">
            <w:pPr>
              <w:spacing w:after="0" w:line="240" w:lineRule="auto"/>
              <w:jc w:val="both"/>
              <w:rPr>
                <w:color w:val="000000"/>
                <w:sz w:val="20"/>
                <w:szCs w:val="20"/>
              </w:rPr>
            </w:pPr>
            <w:r w:rsidRPr="004A7B60">
              <w:rPr>
                <w:color w:val="000000"/>
                <w:sz w:val="20"/>
                <w:szCs w:val="20"/>
              </w:rPr>
              <w:lastRenderedPageBreak/>
              <w:t>-Indústrias pesqueiras</w:t>
            </w:r>
          </w:p>
          <w:p w:rsidR="004A7B60" w:rsidRPr="004A7B60" w:rsidRDefault="004A7B60" w:rsidP="004A7B60">
            <w:pPr>
              <w:spacing w:after="0" w:line="240" w:lineRule="auto"/>
              <w:jc w:val="both"/>
              <w:rPr>
                <w:color w:val="000000"/>
                <w:sz w:val="20"/>
                <w:szCs w:val="20"/>
              </w:rPr>
            </w:pPr>
            <w:r w:rsidRPr="004A7B60">
              <w:rPr>
                <w:color w:val="000000"/>
                <w:sz w:val="20"/>
                <w:szCs w:val="20"/>
              </w:rPr>
              <w:t>-Estaleiros</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p w:rsidR="004A7B60" w:rsidRPr="004A7B60" w:rsidRDefault="004A7B60" w:rsidP="004A7B60">
            <w:pPr>
              <w:spacing w:after="0" w:line="240" w:lineRule="auto"/>
              <w:jc w:val="both"/>
              <w:rPr>
                <w:color w:val="000000"/>
                <w:sz w:val="20"/>
                <w:szCs w:val="20"/>
              </w:rPr>
            </w:pPr>
            <w:r w:rsidRPr="004A7B60">
              <w:rPr>
                <w:color w:val="000000"/>
                <w:sz w:val="20"/>
                <w:szCs w:val="20"/>
              </w:rPr>
              <w:t>-Área de porto</w:t>
            </w:r>
          </w:p>
          <w:p w:rsidR="004A7B60" w:rsidRPr="004A7B60" w:rsidRDefault="004A7B60" w:rsidP="004A7B60">
            <w:pPr>
              <w:spacing w:after="0" w:line="240" w:lineRule="auto"/>
              <w:jc w:val="both"/>
              <w:rPr>
                <w:color w:val="000000"/>
                <w:sz w:val="20"/>
                <w:szCs w:val="20"/>
              </w:rPr>
            </w:pPr>
            <w:r w:rsidRPr="004A7B60">
              <w:rPr>
                <w:color w:val="000000"/>
                <w:sz w:val="20"/>
                <w:szCs w:val="20"/>
              </w:rPr>
              <w:t>-Especulação imobiliária</w:t>
            </w:r>
          </w:p>
        </w:tc>
        <w:tc>
          <w:tcPr>
            <w:tcW w:w="4106" w:type="dxa"/>
            <w:tcBorders>
              <w:top w:val="single" w:sz="4" w:space="0" w:color="auto"/>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lastRenderedPageBreak/>
              <w:t>-Lançamento de esgotos, óleo e resíduos sólidos</w:t>
            </w:r>
          </w:p>
          <w:p w:rsidR="004A7B60" w:rsidRPr="004A7B60" w:rsidRDefault="004A7B60" w:rsidP="004A7B60">
            <w:pPr>
              <w:spacing w:after="0" w:line="240" w:lineRule="auto"/>
              <w:jc w:val="both"/>
              <w:rPr>
                <w:color w:val="000000"/>
                <w:sz w:val="20"/>
                <w:szCs w:val="20"/>
              </w:rPr>
            </w:pPr>
            <w:r w:rsidRPr="004A7B60">
              <w:rPr>
                <w:color w:val="000000"/>
                <w:sz w:val="20"/>
                <w:szCs w:val="20"/>
              </w:rPr>
              <w:t>-Desmatamento de mata ciliar</w:t>
            </w:r>
          </w:p>
          <w:p w:rsidR="004A7B60" w:rsidRPr="004A7B60" w:rsidRDefault="004A7B60" w:rsidP="004A7B60">
            <w:pPr>
              <w:spacing w:after="0" w:line="240" w:lineRule="auto"/>
              <w:jc w:val="both"/>
              <w:rPr>
                <w:color w:val="000000"/>
                <w:sz w:val="20"/>
                <w:szCs w:val="20"/>
              </w:rPr>
            </w:pPr>
            <w:r w:rsidRPr="004A7B60">
              <w:rPr>
                <w:color w:val="000000"/>
                <w:sz w:val="20"/>
                <w:szCs w:val="20"/>
              </w:rPr>
              <w:t>-Assoreamento</w:t>
            </w:r>
          </w:p>
          <w:p w:rsidR="004A7B60" w:rsidRPr="004A7B60" w:rsidRDefault="004A7B60" w:rsidP="004A7B60">
            <w:pPr>
              <w:spacing w:after="0" w:line="240" w:lineRule="auto"/>
              <w:jc w:val="both"/>
              <w:rPr>
                <w:color w:val="000000"/>
                <w:sz w:val="20"/>
                <w:szCs w:val="20"/>
              </w:rPr>
            </w:pPr>
            <w:r w:rsidRPr="004A7B60">
              <w:rPr>
                <w:color w:val="000000"/>
                <w:sz w:val="20"/>
                <w:szCs w:val="20"/>
              </w:rPr>
              <w:t>-Acúmulo de resíduos sólidos</w:t>
            </w:r>
          </w:p>
          <w:p w:rsidR="004A7B60" w:rsidRPr="004A7B60" w:rsidRDefault="004A7B60" w:rsidP="004A7B60">
            <w:pPr>
              <w:spacing w:after="0" w:line="240" w:lineRule="auto"/>
              <w:jc w:val="both"/>
              <w:rPr>
                <w:color w:val="000000"/>
                <w:sz w:val="20"/>
                <w:szCs w:val="20"/>
              </w:rPr>
            </w:pPr>
            <w:r w:rsidRPr="004A7B60">
              <w:rPr>
                <w:color w:val="000000"/>
                <w:sz w:val="20"/>
                <w:szCs w:val="20"/>
              </w:rPr>
              <w:lastRenderedPageBreak/>
              <w:t>-Grande quantidade de matéria orgânica</w:t>
            </w:r>
          </w:p>
          <w:p w:rsidR="004A7B60" w:rsidRPr="004A7B60" w:rsidRDefault="004A7B60" w:rsidP="004A7B60">
            <w:pPr>
              <w:spacing w:after="0" w:line="240" w:lineRule="auto"/>
              <w:jc w:val="both"/>
              <w:rPr>
                <w:color w:val="000000"/>
                <w:sz w:val="20"/>
                <w:szCs w:val="20"/>
              </w:rPr>
            </w:pPr>
            <w:r w:rsidRPr="004A7B60">
              <w:rPr>
                <w:color w:val="000000"/>
                <w:sz w:val="20"/>
                <w:szCs w:val="20"/>
              </w:rPr>
              <w:t>-Poluição</w:t>
            </w:r>
          </w:p>
          <w:p w:rsidR="004A7B60" w:rsidRPr="004A7B60" w:rsidRDefault="004A7B60" w:rsidP="004A7B60">
            <w:pPr>
              <w:spacing w:after="0" w:line="240" w:lineRule="auto"/>
              <w:jc w:val="both"/>
              <w:rPr>
                <w:color w:val="000000"/>
                <w:sz w:val="20"/>
                <w:szCs w:val="20"/>
              </w:rPr>
            </w:pPr>
            <w:r w:rsidRPr="004A7B60">
              <w:rPr>
                <w:color w:val="000000"/>
                <w:sz w:val="20"/>
                <w:szCs w:val="20"/>
              </w:rPr>
              <w:t>-Falta de saneamento básico em áreas adjacentes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lastRenderedPageBreak/>
              <w:t>Manguezal</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 xml:space="preserve">-Área de porto </w:t>
            </w:r>
          </w:p>
          <w:p w:rsidR="004A7B60" w:rsidRPr="004A7B60" w:rsidRDefault="004A7B60" w:rsidP="004A7B60">
            <w:pPr>
              <w:spacing w:after="0" w:line="240" w:lineRule="auto"/>
              <w:jc w:val="both"/>
              <w:rPr>
                <w:color w:val="000000"/>
                <w:sz w:val="20"/>
                <w:szCs w:val="20"/>
              </w:rPr>
            </w:pPr>
            <w:r w:rsidRPr="004A7B60">
              <w:rPr>
                <w:color w:val="000000"/>
                <w:sz w:val="20"/>
                <w:szCs w:val="20"/>
              </w:rPr>
              <w:t>-Estaleiro</w:t>
            </w:r>
          </w:p>
          <w:p w:rsidR="004A7B60" w:rsidRPr="004A7B60" w:rsidRDefault="004A7B60" w:rsidP="004A7B60">
            <w:pPr>
              <w:spacing w:after="0" w:line="240" w:lineRule="auto"/>
              <w:jc w:val="both"/>
              <w:rPr>
                <w:color w:val="000000"/>
                <w:sz w:val="20"/>
                <w:szCs w:val="20"/>
              </w:rPr>
            </w:pPr>
            <w:r w:rsidRPr="004A7B60">
              <w:rPr>
                <w:color w:val="000000"/>
                <w:sz w:val="20"/>
                <w:szCs w:val="20"/>
              </w:rPr>
              <w:t>-Comércios</w:t>
            </w:r>
          </w:p>
          <w:p w:rsidR="004A7B60" w:rsidRPr="004A7B60" w:rsidRDefault="004A7B60" w:rsidP="004A7B60">
            <w:pPr>
              <w:spacing w:after="0" w:line="240" w:lineRule="auto"/>
              <w:jc w:val="both"/>
              <w:rPr>
                <w:color w:val="000000"/>
                <w:sz w:val="20"/>
                <w:szCs w:val="20"/>
              </w:rPr>
            </w:pPr>
            <w:r w:rsidRPr="004A7B60">
              <w:rPr>
                <w:color w:val="000000"/>
                <w:sz w:val="20"/>
                <w:szCs w:val="20"/>
              </w:rPr>
              <w:t>-Concentração urbana</w:t>
            </w:r>
          </w:p>
          <w:p w:rsidR="004A7B60" w:rsidRPr="004A7B60" w:rsidRDefault="004A7B60" w:rsidP="004A7B60">
            <w:pPr>
              <w:spacing w:after="0" w:line="240" w:lineRule="auto"/>
              <w:jc w:val="both"/>
              <w:rPr>
                <w:color w:val="000000"/>
                <w:sz w:val="20"/>
                <w:szCs w:val="20"/>
              </w:rPr>
            </w:pPr>
            <w:r w:rsidRPr="004A7B60">
              <w:rPr>
                <w:color w:val="000000"/>
                <w:sz w:val="20"/>
                <w:szCs w:val="20"/>
              </w:rPr>
              <w:t>- Residências</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-Lançamento de esgoto e óleo</w:t>
            </w:r>
          </w:p>
          <w:p w:rsidR="004A7B60" w:rsidRPr="004A7B60" w:rsidRDefault="004A7B60" w:rsidP="004A7B60">
            <w:pPr>
              <w:spacing w:after="0" w:line="240" w:lineRule="auto"/>
              <w:jc w:val="both"/>
              <w:rPr>
                <w:color w:val="000000"/>
                <w:sz w:val="20"/>
                <w:szCs w:val="20"/>
              </w:rPr>
            </w:pPr>
            <w:r w:rsidRPr="004A7B60">
              <w:rPr>
                <w:color w:val="000000"/>
                <w:sz w:val="20"/>
                <w:szCs w:val="20"/>
              </w:rPr>
              <w:t>-Desmatamento</w:t>
            </w:r>
          </w:p>
          <w:p w:rsidR="004A7B60" w:rsidRPr="004A7B60" w:rsidRDefault="004A7B60" w:rsidP="004A7B60">
            <w:pPr>
              <w:spacing w:after="0" w:line="240" w:lineRule="auto"/>
              <w:jc w:val="both"/>
              <w:rPr>
                <w:color w:val="000000"/>
                <w:sz w:val="20"/>
                <w:szCs w:val="20"/>
              </w:rPr>
            </w:pPr>
            <w:r w:rsidRPr="004A7B60">
              <w:rPr>
                <w:color w:val="000000"/>
                <w:sz w:val="20"/>
                <w:szCs w:val="20"/>
              </w:rPr>
              <w:t>-Acumulo de resíduos sólidos e matéria orgânica das residências e peixarias as margens do manguezal.</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Faixa de praia</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-Balneabilidade;</w:t>
            </w:r>
          </w:p>
          <w:p w:rsidR="004A7B60" w:rsidRPr="004A7B60" w:rsidRDefault="004A7B60" w:rsidP="004A7B60">
            <w:pPr>
              <w:spacing w:after="0" w:line="240" w:lineRule="auto"/>
              <w:jc w:val="both"/>
              <w:rPr>
                <w:color w:val="000000"/>
                <w:sz w:val="20"/>
                <w:szCs w:val="20"/>
              </w:rPr>
            </w:pPr>
            <w:r w:rsidRPr="004A7B60">
              <w:rPr>
                <w:color w:val="000000"/>
                <w:sz w:val="20"/>
                <w:szCs w:val="20"/>
              </w:rPr>
              <w:t>-Grande concentração de pessoas, sobretudo no verão (Dez – Mar)</w:t>
            </w:r>
          </w:p>
          <w:p w:rsidR="004A7B60" w:rsidRPr="004A7B60" w:rsidRDefault="004A7B60" w:rsidP="004A7B60">
            <w:pPr>
              <w:spacing w:after="0" w:line="240" w:lineRule="auto"/>
              <w:jc w:val="both"/>
              <w:rPr>
                <w:color w:val="000000"/>
                <w:sz w:val="20"/>
                <w:szCs w:val="20"/>
              </w:rPr>
            </w:pPr>
            <w:r w:rsidRPr="004A7B60">
              <w:rPr>
                <w:color w:val="000000"/>
                <w:sz w:val="20"/>
                <w:szCs w:val="20"/>
              </w:rPr>
              <w:t>-Turismo</w:t>
            </w:r>
          </w:p>
          <w:p w:rsidR="004A7B60" w:rsidRPr="004A7B60" w:rsidRDefault="004A7B60" w:rsidP="004A7B60">
            <w:pPr>
              <w:spacing w:after="0" w:line="240" w:lineRule="auto"/>
              <w:jc w:val="both"/>
              <w:rPr>
                <w:color w:val="000000"/>
                <w:sz w:val="20"/>
                <w:szCs w:val="20"/>
              </w:rPr>
            </w:pPr>
            <w:r w:rsidRPr="004A7B60">
              <w:rPr>
                <w:color w:val="000000"/>
                <w:sz w:val="20"/>
                <w:szCs w:val="20"/>
              </w:rPr>
              <w:t>- Lazer, comércios</w:t>
            </w:r>
          </w:p>
          <w:p w:rsidR="004A7B60" w:rsidRPr="004A7B60" w:rsidRDefault="004A7B60" w:rsidP="004A7B60">
            <w:pPr>
              <w:spacing w:after="0" w:line="240" w:lineRule="auto"/>
              <w:jc w:val="both"/>
              <w:rPr>
                <w:color w:val="000000"/>
                <w:sz w:val="20"/>
                <w:szCs w:val="20"/>
              </w:rPr>
            </w:pPr>
            <w:r w:rsidRPr="004A7B60">
              <w:rPr>
                <w:color w:val="000000"/>
                <w:sz w:val="20"/>
                <w:szCs w:val="20"/>
              </w:rPr>
              <w:t>-Venda de produtos por ambulantes</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p w:rsidR="004A7B60" w:rsidRPr="004A7B60" w:rsidRDefault="004A7B60" w:rsidP="004A7B60">
            <w:pPr>
              <w:spacing w:after="0" w:line="240" w:lineRule="auto"/>
              <w:jc w:val="both"/>
              <w:rPr>
                <w:color w:val="000000"/>
                <w:sz w:val="20"/>
                <w:szCs w:val="20"/>
              </w:rPr>
            </w:pPr>
            <w:r w:rsidRPr="004A7B60">
              <w:rPr>
                <w:color w:val="000000"/>
                <w:sz w:val="20"/>
                <w:szCs w:val="20"/>
              </w:rPr>
              <w:t xml:space="preserve">- Comércios </w:t>
            </w:r>
          </w:p>
          <w:p w:rsidR="004A7B60" w:rsidRPr="004A7B60" w:rsidRDefault="004A7B60" w:rsidP="004A7B60">
            <w:pPr>
              <w:spacing w:after="0" w:line="240" w:lineRule="auto"/>
              <w:jc w:val="both"/>
              <w:rPr>
                <w:color w:val="000000"/>
                <w:sz w:val="20"/>
                <w:szCs w:val="20"/>
              </w:rPr>
            </w:pPr>
            <w:r w:rsidRPr="004A7B60">
              <w:rPr>
                <w:color w:val="000000"/>
                <w:sz w:val="20"/>
                <w:szCs w:val="20"/>
              </w:rPr>
              <w:t>- 46 Quiosques na faixa central do município.</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-Desmatamento restinga</w:t>
            </w:r>
          </w:p>
          <w:p w:rsidR="004A7B60" w:rsidRPr="004A7B60" w:rsidRDefault="004A7B60" w:rsidP="004A7B60">
            <w:pPr>
              <w:spacing w:after="0" w:line="240" w:lineRule="auto"/>
              <w:jc w:val="both"/>
              <w:rPr>
                <w:color w:val="000000"/>
                <w:sz w:val="20"/>
                <w:szCs w:val="20"/>
              </w:rPr>
            </w:pPr>
            <w:r w:rsidRPr="004A7B60">
              <w:rPr>
                <w:color w:val="000000"/>
                <w:sz w:val="20"/>
                <w:szCs w:val="20"/>
              </w:rPr>
              <w:t>-Turismo desordenado</w:t>
            </w:r>
          </w:p>
          <w:p w:rsidR="004A7B60" w:rsidRPr="004A7B60" w:rsidRDefault="004A7B60" w:rsidP="004A7B60">
            <w:pPr>
              <w:spacing w:after="0" w:line="240" w:lineRule="auto"/>
              <w:jc w:val="both"/>
              <w:rPr>
                <w:color w:val="000000"/>
                <w:sz w:val="20"/>
                <w:szCs w:val="20"/>
              </w:rPr>
            </w:pPr>
            <w:r w:rsidRPr="004A7B60">
              <w:rPr>
                <w:color w:val="000000"/>
                <w:sz w:val="20"/>
                <w:szCs w:val="20"/>
              </w:rPr>
              <w:t>-Disputa por espaço na praia e no mar;</w:t>
            </w:r>
          </w:p>
          <w:p w:rsidR="004A7B60" w:rsidRPr="004A7B60" w:rsidRDefault="004A7B60" w:rsidP="004A7B60">
            <w:pPr>
              <w:spacing w:after="0" w:line="240" w:lineRule="auto"/>
              <w:jc w:val="both"/>
              <w:rPr>
                <w:color w:val="000000"/>
                <w:sz w:val="20"/>
                <w:szCs w:val="20"/>
              </w:rPr>
            </w:pPr>
            <w:r w:rsidRPr="004A7B60">
              <w:rPr>
                <w:color w:val="000000"/>
                <w:sz w:val="20"/>
                <w:szCs w:val="20"/>
              </w:rPr>
              <w:t>-Poluição</w:t>
            </w:r>
          </w:p>
          <w:p w:rsidR="004A7B60" w:rsidRPr="004A7B60" w:rsidRDefault="004A7B60" w:rsidP="004A7B60">
            <w:pPr>
              <w:spacing w:after="0" w:line="240" w:lineRule="auto"/>
              <w:jc w:val="both"/>
              <w:rPr>
                <w:color w:val="000000"/>
                <w:sz w:val="20"/>
                <w:szCs w:val="20"/>
              </w:rPr>
            </w:pPr>
            <w:r w:rsidRPr="004A7B60">
              <w:rPr>
                <w:color w:val="000000"/>
                <w:sz w:val="20"/>
                <w:szCs w:val="20"/>
              </w:rPr>
              <w:t>-Resíduos sólidos espalhados na areia da praia</w:t>
            </w:r>
          </w:p>
          <w:p w:rsidR="004A7B60" w:rsidRPr="004A7B60" w:rsidRDefault="004A7B60" w:rsidP="004A7B60">
            <w:pPr>
              <w:spacing w:after="0" w:line="240" w:lineRule="auto"/>
              <w:jc w:val="both"/>
              <w:rPr>
                <w:color w:val="000000"/>
                <w:sz w:val="20"/>
                <w:szCs w:val="20"/>
              </w:rPr>
            </w:pPr>
            <w:r w:rsidRPr="004A7B60">
              <w:rPr>
                <w:color w:val="000000"/>
                <w:sz w:val="20"/>
                <w:szCs w:val="20"/>
              </w:rPr>
              <w:t>-Muitas pessoas fazem churrasco e deixam o carvão e resíduos sólidos no mesmo local</w:t>
            </w:r>
          </w:p>
          <w:p w:rsidR="004A7B60" w:rsidRPr="004A7B60" w:rsidRDefault="004A7B60" w:rsidP="004A7B60">
            <w:pPr>
              <w:spacing w:after="0" w:line="240" w:lineRule="auto"/>
              <w:jc w:val="both"/>
              <w:rPr>
                <w:color w:val="000000"/>
                <w:sz w:val="20"/>
                <w:szCs w:val="20"/>
              </w:rPr>
            </w:pPr>
            <w:r w:rsidRPr="004A7B60">
              <w:rPr>
                <w:color w:val="000000"/>
                <w:sz w:val="20"/>
                <w:szCs w:val="20"/>
              </w:rPr>
              <w:t>-Assoreamento da boca da barra</w:t>
            </w:r>
          </w:p>
          <w:p w:rsidR="004A7B60" w:rsidRPr="004A7B60" w:rsidRDefault="004A7B60" w:rsidP="004A7B60">
            <w:pPr>
              <w:spacing w:after="0" w:line="240" w:lineRule="auto"/>
              <w:jc w:val="both"/>
              <w:rPr>
                <w:color w:val="000000"/>
                <w:sz w:val="20"/>
                <w:szCs w:val="20"/>
              </w:rPr>
            </w:pPr>
            <w:r w:rsidRPr="004A7B60">
              <w:rPr>
                <w:color w:val="000000"/>
                <w:sz w:val="20"/>
                <w:szCs w:val="20"/>
              </w:rPr>
              <w:t>- Competição por espaço na areia da praia</w:t>
            </w:r>
          </w:p>
          <w:p w:rsidR="004A7B60" w:rsidRPr="004A7B60" w:rsidRDefault="004A7B60" w:rsidP="004A7B60">
            <w:pPr>
              <w:spacing w:after="0" w:line="240" w:lineRule="auto"/>
              <w:jc w:val="both"/>
              <w:rPr>
                <w:color w:val="000000"/>
                <w:sz w:val="20"/>
                <w:szCs w:val="20"/>
              </w:rPr>
            </w:pPr>
            <w:r w:rsidRPr="004A7B60">
              <w:rPr>
                <w:color w:val="000000"/>
                <w:sz w:val="20"/>
                <w:szCs w:val="20"/>
              </w:rPr>
              <w:t>-Pessoas desfazem desovas de tartarugas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Costão rochoso</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-Turismo</w:t>
            </w:r>
          </w:p>
          <w:p w:rsidR="004A7B60" w:rsidRPr="004A7B60" w:rsidRDefault="004A7B60" w:rsidP="004A7B60">
            <w:pPr>
              <w:spacing w:after="0" w:line="240" w:lineRule="auto"/>
              <w:jc w:val="both"/>
              <w:rPr>
                <w:color w:val="000000"/>
                <w:sz w:val="20"/>
                <w:szCs w:val="20"/>
              </w:rPr>
            </w:pPr>
            <w:r w:rsidRPr="004A7B60">
              <w:rPr>
                <w:color w:val="000000"/>
                <w:sz w:val="20"/>
                <w:szCs w:val="20"/>
              </w:rPr>
              <w:t>-Venda de produtos por ambulantes</w:t>
            </w:r>
          </w:p>
          <w:p w:rsidR="004A7B60" w:rsidRPr="004A7B60" w:rsidRDefault="004A7B60" w:rsidP="004A7B60">
            <w:pPr>
              <w:spacing w:after="0" w:line="240" w:lineRule="auto"/>
              <w:jc w:val="both"/>
              <w:rPr>
                <w:color w:val="000000"/>
                <w:sz w:val="20"/>
                <w:szCs w:val="20"/>
              </w:rPr>
            </w:pPr>
            <w:r w:rsidRPr="004A7B60">
              <w:rPr>
                <w:color w:val="000000"/>
                <w:sz w:val="20"/>
                <w:szCs w:val="20"/>
              </w:rPr>
              <w:t>- Lazer</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-Turismo desordenado</w:t>
            </w:r>
          </w:p>
          <w:p w:rsidR="004A7B60" w:rsidRPr="004A7B60" w:rsidRDefault="004A7B60" w:rsidP="004A7B60">
            <w:pPr>
              <w:spacing w:after="0" w:line="240" w:lineRule="auto"/>
              <w:jc w:val="both"/>
              <w:rPr>
                <w:color w:val="000000"/>
                <w:sz w:val="20"/>
                <w:szCs w:val="20"/>
              </w:rPr>
            </w:pPr>
            <w:r w:rsidRPr="004A7B60">
              <w:rPr>
                <w:color w:val="000000"/>
                <w:sz w:val="20"/>
                <w:szCs w:val="20"/>
              </w:rPr>
              <w:t>-</w:t>
            </w:r>
            <w:proofErr w:type="spellStart"/>
            <w:r w:rsidRPr="004A7B60">
              <w:rPr>
                <w:color w:val="000000"/>
                <w:sz w:val="20"/>
                <w:szCs w:val="20"/>
              </w:rPr>
              <w:t>Pisoteamento</w:t>
            </w:r>
            <w:proofErr w:type="spellEnd"/>
            <w:r w:rsidRPr="004A7B60">
              <w:rPr>
                <w:color w:val="000000"/>
                <w:sz w:val="20"/>
                <w:szCs w:val="20"/>
              </w:rPr>
              <w:t xml:space="preserve"> de corais, mariscos e cracas e algas aderidas ao costão</w:t>
            </w:r>
          </w:p>
          <w:p w:rsidR="004A7B60" w:rsidRPr="004A7B60" w:rsidRDefault="004A7B60" w:rsidP="004A7B60">
            <w:pPr>
              <w:spacing w:after="0" w:line="240" w:lineRule="auto"/>
              <w:jc w:val="both"/>
              <w:rPr>
                <w:color w:val="000000"/>
                <w:sz w:val="20"/>
                <w:szCs w:val="20"/>
              </w:rPr>
            </w:pPr>
            <w:r w:rsidRPr="004A7B60">
              <w:rPr>
                <w:color w:val="000000"/>
                <w:sz w:val="20"/>
                <w:szCs w:val="20"/>
              </w:rPr>
              <w:t>-Muitas pessoas fazem churrasco e deixam o carvão e resíduos sólidos no mesmo local;</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Recife costeiro</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-Balneabilidade</w:t>
            </w:r>
          </w:p>
          <w:p w:rsidR="004A7B60" w:rsidRPr="004A7B60" w:rsidRDefault="004A7B60" w:rsidP="004A7B60">
            <w:pPr>
              <w:spacing w:after="0" w:line="240" w:lineRule="auto"/>
              <w:jc w:val="both"/>
              <w:rPr>
                <w:color w:val="000000"/>
                <w:sz w:val="20"/>
                <w:szCs w:val="20"/>
              </w:rPr>
            </w:pPr>
            <w:r w:rsidRPr="004A7B60">
              <w:rPr>
                <w:color w:val="000000"/>
                <w:sz w:val="20"/>
                <w:szCs w:val="20"/>
              </w:rPr>
              <w:t>- Lazer</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p w:rsidR="004A7B60" w:rsidRPr="004A7B60" w:rsidRDefault="004A7B60" w:rsidP="004A7B60">
            <w:pPr>
              <w:spacing w:after="0" w:line="240" w:lineRule="auto"/>
              <w:jc w:val="both"/>
              <w:rPr>
                <w:color w:val="000000"/>
                <w:sz w:val="20"/>
                <w:szCs w:val="20"/>
              </w:rPr>
            </w:pPr>
            <w:r w:rsidRPr="004A7B60">
              <w:rPr>
                <w:color w:val="000000"/>
                <w:sz w:val="20"/>
                <w:szCs w:val="20"/>
              </w:rPr>
              <w:t>-Prática de esportes marítimos</w:t>
            </w:r>
          </w:p>
          <w:p w:rsidR="004A7B60" w:rsidRPr="004A7B60" w:rsidRDefault="004A7B60" w:rsidP="004A7B60">
            <w:pPr>
              <w:spacing w:after="0" w:line="240" w:lineRule="auto"/>
              <w:jc w:val="both"/>
              <w:rPr>
                <w:color w:val="000000"/>
                <w:sz w:val="20"/>
                <w:szCs w:val="20"/>
              </w:rPr>
            </w:pPr>
            <w:r w:rsidRPr="004A7B60">
              <w:rPr>
                <w:color w:val="000000"/>
                <w:sz w:val="20"/>
                <w:szCs w:val="20"/>
              </w:rPr>
              <w:t>-Visitação de pessoas</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-Turismo desordenado</w:t>
            </w:r>
          </w:p>
          <w:p w:rsidR="004A7B60" w:rsidRPr="004A7B60" w:rsidRDefault="004A7B60" w:rsidP="004A7B60">
            <w:pPr>
              <w:spacing w:after="0" w:line="240" w:lineRule="auto"/>
              <w:jc w:val="both"/>
              <w:rPr>
                <w:color w:val="000000"/>
                <w:sz w:val="20"/>
                <w:szCs w:val="20"/>
              </w:rPr>
            </w:pPr>
            <w:r w:rsidRPr="004A7B60">
              <w:rPr>
                <w:color w:val="000000"/>
                <w:sz w:val="20"/>
                <w:szCs w:val="20"/>
              </w:rPr>
              <w:t>-</w:t>
            </w:r>
            <w:proofErr w:type="spellStart"/>
            <w:r w:rsidRPr="004A7B60">
              <w:rPr>
                <w:color w:val="000000"/>
                <w:sz w:val="20"/>
                <w:szCs w:val="20"/>
              </w:rPr>
              <w:t>Pisoteamento</w:t>
            </w:r>
            <w:proofErr w:type="spellEnd"/>
            <w:r w:rsidRPr="004A7B60">
              <w:rPr>
                <w:color w:val="000000"/>
                <w:sz w:val="20"/>
                <w:szCs w:val="20"/>
              </w:rPr>
              <w:t xml:space="preserve"> de corais</w:t>
            </w:r>
          </w:p>
          <w:p w:rsidR="004A7B60" w:rsidRPr="004A7B60" w:rsidRDefault="004A7B60" w:rsidP="004A7B60">
            <w:pPr>
              <w:spacing w:after="0" w:line="240" w:lineRule="auto"/>
              <w:jc w:val="both"/>
              <w:rPr>
                <w:color w:val="000000"/>
                <w:sz w:val="20"/>
                <w:szCs w:val="20"/>
              </w:rPr>
            </w:pPr>
            <w:r w:rsidRPr="004A7B60">
              <w:rPr>
                <w:color w:val="000000"/>
                <w:sz w:val="20"/>
                <w:szCs w:val="20"/>
              </w:rPr>
              <w:t>-Lançamento de resíduos sólidos e líquidos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Ilhéus/Ilha costeira</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-Balneabilidade</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p w:rsidR="004A7B60" w:rsidRPr="004A7B60" w:rsidRDefault="004A7B60" w:rsidP="004A7B60">
            <w:pPr>
              <w:spacing w:after="0" w:line="240" w:lineRule="auto"/>
              <w:jc w:val="both"/>
              <w:rPr>
                <w:color w:val="000000"/>
                <w:sz w:val="20"/>
                <w:szCs w:val="20"/>
              </w:rPr>
            </w:pPr>
            <w:r w:rsidRPr="004A7B60">
              <w:rPr>
                <w:color w:val="000000"/>
                <w:sz w:val="20"/>
                <w:szCs w:val="20"/>
              </w:rPr>
              <w:t>-Turismo</w:t>
            </w:r>
          </w:p>
          <w:p w:rsidR="004A7B60" w:rsidRPr="004A7B60" w:rsidRDefault="004A7B60" w:rsidP="004A7B60">
            <w:pPr>
              <w:spacing w:after="0" w:line="240" w:lineRule="auto"/>
              <w:jc w:val="both"/>
              <w:rPr>
                <w:color w:val="000000"/>
                <w:sz w:val="20"/>
                <w:szCs w:val="20"/>
              </w:rPr>
            </w:pPr>
            <w:r w:rsidRPr="004A7B60">
              <w:rPr>
                <w:color w:val="000000"/>
                <w:sz w:val="20"/>
                <w:szCs w:val="20"/>
              </w:rPr>
              <w:t>-Lazer</w:t>
            </w:r>
          </w:p>
          <w:p w:rsidR="004A7B60" w:rsidRPr="004A7B60" w:rsidRDefault="004A7B60" w:rsidP="004A7B60">
            <w:pPr>
              <w:spacing w:after="0" w:line="240" w:lineRule="auto"/>
              <w:jc w:val="both"/>
              <w:rPr>
                <w:color w:val="000000"/>
                <w:sz w:val="20"/>
                <w:szCs w:val="20"/>
              </w:rPr>
            </w:pPr>
            <w:r w:rsidRPr="004A7B60">
              <w:rPr>
                <w:color w:val="000000"/>
                <w:sz w:val="20"/>
                <w:szCs w:val="20"/>
              </w:rPr>
              <w:t>-Prática de esportes marítimos</w:t>
            </w:r>
          </w:p>
          <w:p w:rsidR="004A7B60" w:rsidRPr="004A7B60" w:rsidRDefault="004A7B60" w:rsidP="004A7B60">
            <w:pPr>
              <w:spacing w:after="0" w:line="240" w:lineRule="auto"/>
              <w:jc w:val="both"/>
              <w:rPr>
                <w:color w:val="000000"/>
                <w:sz w:val="20"/>
                <w:szCs w:val="20"/>
              </w:rPr>
            </w:pPr>
            <w:r w:rsidRPr="004A7B60">
              <w:rPr>
                <w:color w:val="000000"/>
                <w:sz w:val="20"/>
                <w:szCs w:val="20"/>
              </w:rPr>
              <w:t>-Comércios</w:t>
            </w:r>
          </w:p>
          <w:p w:rsidR="004A7B60" w:rsidRPr="004A7B60" w:rsidRDefault="004A7B60" w:rsidP="004A7B60">
            <w:pPr>
              <w:spacing w:after="0" w:line="240" w:lineRule="auto"/>
              <w:jc w:val="both"/>
              <w:rPr>
                <w:color w:val="000000"/>
                <w:sz w:val="20"/>
                <w:szCs w:val="20"/>
              </w:rPr>
            </w:pPr>
            <w:r w:rsidRPr="004A7B60">
              <w:rPr>
                <w:color w:val="000000"/>
                <w:sz w:val="20"/>
                <w:szCs w:val="20"/>
              </w:rPr>
              <w:t>-</w:t>
            </w:r>
            <w:proofErr w:type="spellStart"/>
            <w:r w:rsidRPr="004A7B60">
              <w:rPr>
                <w:color w:val="000000"/>
                <w:sz w:val="20"/>
                <w:szCs w:val="20"/>
              </w:rPr>
              <w:t>Maricultura</w:t>
            </w:r>
            <w:proofErr w:type="spellEnd"/>
          </w:p>
          <w:p w:rsidR="004A7B60" w:rsidRPr="004A7B60" w:rsidRDefault="004A7B60" w:rsidP="004A7B60">
            <w:pPr>
              <w:spacing w:after="0" w:line="240" w:lineRule="auto"/>
              <w:jc w:val="both"/>
              <w:rPr>
                <w:color w:val="000000"/>
                <w:sz w:val="20"/>
                <w:szCs w:val="20"/>
              </w:rPr>
            </w:pPr>
            <w:r w:rsidRPr="004A7B60">
              <w:rPr>
                <w:color w:val="000000"/>
                <w:sz w:val="20"/>
                <w:szCs w:val="20"/>
              </w:rPr>
              <w:t>- Tráfego de embarcações</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-Turismo desordenado</w:t>
            </w:r>
          </w:p>
          <w:p w:rsidR="004A7B60" w:rsidRPr="004A7B60" w:rsidRDefault="004A7B60" w:rsidP="004A7B60">
            <w:pPr>
              <w:spacing w:after="0" w:line="240" w:lineRule="auto"/>
              <w:jc w:val="both"/>
              <w:rPr>
                <w:color w:val="000000"/>
                <w:sz w:val="20"/>
                <w:szCs w:val="20"/>
              </w:rPr>
            </w:pPr>
            <w:r w:rsidRPr="004A7B60">
              <w:rPr>
                <w:color w:val="000000"/>
                <w:sz w:val="20"/>
                <w:szCs w:val="20"/>
              </w:rPr>
              <w:t>-Acúmulo de resíduos sólidos</w:t>
            </w:r>
          </w:p>
          <w:p w:rsidR="004A7B60" w:rsidRPr="004A7B60" w:rsidRDefault="004A7B60" w:rsidP="004A7B60">
            <w:pPr>
              <w:spacing w:after="0" w:line="240" w:lineRule="auto"/>
              <w:jc w:val="both"/>
              <w:rPr>
                <w:color w:val="000000"/>
                <w:sz w:val="20"/>
                <w:szCs w:val="20"/>
              </w:rPr>
            </w:pPr>
            <w:r w:rsidRPr="004A7B60">
              <w:rPr>
                <w:color w:val="000000"/>
                <w:sz w:val="20"/>
                <w:szCs w:val="20"/>
              </w:rPr>
              <w:t>-Desmatamento</w:t>
            </w:r>
          </w:p>
          <w:p w:rsidR="004A7B60" w:rsidRPr="004A7B60" w:rsidRDefault="004A7B60" w:rsidP="004A7B60">
            <w:pPr>
              <w:spacing w:after="0" w:line="240" w:lineRule="auto"/>
              <w:jc w:val="both"/>
              <w:rPr>
                <w:color w:val="000000"/>
                <w:sz w:val="20"/>
                <w:szCs w:val="20"/>
              </w:rPr>
            </w:pPr>
            <w:r w:rsidRPr="004A7B60">
              <w:rPr>
                <w:color w:val="000000"/>
                <w:sz w:val="20"/>
                <w:szCs w:val="20"/>
              </w:rPr>
              <w:t xml:space="preserve">-Embarcações afetam o sistema de cultivo de mexilhão </w:t>
            </w:r>
            <w:r w:rsidRPr="004A7B60">
              <w:rPr>
                <w:i/>
                <w:color w:val="000000"/>
                <w:sz w:val="20"/>
                <w:szCs w:val="20"/>
              </w:rPr>
              <w:t xml:space="preserve">Perna </w:t>
            </w:r>
            <w:proofErr w:type="spellStart"/>
            <w:r w:rsidRPr="004A7B60">
              <w:rPr>
                <w:i/>
                <w:color w:val="000000"/>
                <w:sz w:val="20"/>
                <w:szCs w:val="20"/>
              </w:rPr>
              <w:t>Perna</w:t>
            </w:r>
            <w:proofErr w:type="spellEnd"/>
            <w:r w:rsidRPr="004A7B60">
              <w:rPr>
                <w:color w:val="000000"/>
                <w:sz w:val="20"/>
                <w:szCs w:val="20"/>
              </w:rPr>
              <w:t xml:space="preserve"> em determinados meses do ano (Dez a Mar)</w:t>
            </w:r>
          </w:p>
          <w:p w:rsidR="004A7B60" w:rsidRPr="004A7B60" w:rsidRDefault="004A7B60" w:rsidP="004A7B60">
            <w:pPr>
              <w:spacing w:after="0" w:line="240" w:lineRule="auto"/>
              <w:jc w:val="both"/>
              <w:rPr>
                <w:color w:val="000000"/>
                <w:sz w:val="20"/>
                <w:szCs w:val="20"/>
              </w:rPr>
            </w:pPr>
            <w:r w:rsidRPr="004A7B60">
              <w:rPr>
                <w:color w:val="000000"/>
                <w:sz w:val="20"/>
                <w:szCs w:val="20"/>
              </w:rPr>
              <w:t>-Muitas pessoas fazem churrasco e deixam o carvão e resíduos sólidos nas Ilhas</w:t>
            </w:r>
          </w:p>
          <w:p w:rsidR="004A7B60" w:rsidRPr="004A7B60" w:rsidRDefault="004A7B60" w:rsidP="004A7B60">
            <w:pPr>
              <w:spacing w:after="0" w:line="240" w:lineRule="auto"/>
              <w:jc w:val="both"/>
              <w:rPr>
                <w:color w:val="000000"/>
                <w:sz w:val="20"/>
                <w:szCs w:val="20"/>
              </w:rPr>
            </w:pPr>
            <w:r w:rsidRPr="004A7B60">
              <w:rPr>
                <w:color w:val="000000"/>
                <w:sz w:val="20"/>
                <w:szCs w:val="20"/>
              </w:rPr>
              <w:t>- Construção irregular na ilha dos Cabritos</w:t>
            </w:r>
          </w:p>
          <w:p w:rsidR="004A7B60" w:rsidRPr="004A7B60" w:rsidRDefault="004A7B60" w:rsidP="004A7B60">
            <w:pPr>
              <w:spacing w:after="0" w:line="240" w:lineRule="auto"/>
              <w:jc w:val="both"/>
              <w:rPr>
                <w:color w:val="000000"/>
                <w:sz w:val="20"/>
                <w:szCs w:val="20"/>
              </w:rPr>
            </w:pPr>
            <w:r w:rsidRPr="004A7B60">
              <w:rPr>
                <w:color w:val="000000"/>
                <w:sz w:val="20"/>
                <w:szCs w:val="20"/>
              </w:rPr>
              <w:t>-Pesca incidental de tartarugas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Mar litorâneo</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-Balneabilidade</w:t>
            </w:r>
          </w:p>
          <w:p w:rsidR="004A7B60" w:rsidRPr="004A7B60" w:rsidRDefault="004A7B60" w:rsidP="004A7B60">
            <w:pPr>
              <w:spacing w:after="0" w:line="240" w:lineRule="auto"/>
              <w:jc w:val="both"/>
              <w:rPr>
                <w:color w:val="000000"/>
                <w:sz w:val="20"/>
                <w:szCs w:val="20"/>
              </w:rPr>
            </w:pPr>
            <w:r w:rsidRPr="004A7B60">
              <w:rPr>
                <w:color w:val="000000"/>
                <w:sz w:val="20"/>
                <w:szCs w:val="20"/>
              </w:rPr>
              <w:t>- Lazer</w:t>
            </w:r>
          </w:p>
          <w:p w:rsidR="004A7B60" w:rsidRPr="004A7B60" w:rsidRDefault="004A7B60" w:rsidP="004A7B60">
            <w:pPr>
              <w:spacing w:after="0" w:line="240" w:lineRule="auto"/>
              <w:jc w:val="both"/>
              <w:rPr>
                <w:color w:val="000000"/>
                <w:sz w:val="20"/>
                <w:szCs w:val="20"/>
              </w:rPr>
            </w:pPr>
            <w:r w:rsidRPr="004A7B60">
              <w:rPr>
                <w:color w:val="000000"/>
                <w:sz w:val="20"/>
                <w:szCs w:val="20"/>
              </w:rPr>
              <w:t>-Trafego de embarcações de pesca e de turismo</w:t>
            </w:r>
          </w:p>
          <w:p w:rsidR="004A7B60" w:rsidRPr="004A7B60" w:rsidRDefault="004A7B60" w:rsidP="004A7B60">
            <w:pPr>
              <w:spacing w:after="0" w:line="240" w:lineRule="auto"/>
              <w:jc w:val="both"/>
              <w:rPr>
                <w:color w:val="000000"/>
                <w:sz w:val="20"/>
                <w:szCs w:val="20"/>
              </w:rPr>
            </w:pPr>
            <w:r w:rsidRPr="004A7B60">
              <w:rPr>
                <w:color w:val="000000"/>
                <w:sz w:val="20"/>
                <w:szCs w:val="20"/>
              </w:rPr>
              <w:t>-Prática de esportes e passeios marítimos</w:t>
            </w:r>
          </w:p>
          <w:p w:rsidR="004A7B60" w:rsidRPr="004A7B60" w:rsidRDefault="004A7B60" w:rsidP="004A7B60">
            <w:pPr>
              <w:spacing w:after="0" w:line="240" w:lineRule="auto"/>
              <w:jc w:val="both"/>
              <w:rPr>
                <w:color w:val="000000"/>
                <w:sz w:val="20"/>
                <w:szCs w:val="20"/>
              </w:rPr>
            </w:pPr>
            <w:r w:rsidRPr="004A7B60">
              <w:rPr>
                <w:color w:val="000000"/>
                <w:sz w:val="20"/>
                <w:szCs w:val="20"/>
              </w:rPr>
              <w:t>-Atividade pesqueira</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-Disputa por espaço para lançar as redes;</w:t>
            </w:r>
          </w:p>
          <w:p w:rsidR="004A7B60" w:rsidRPr="004A7B60" w:rsidRDefault="004A7B60" w:rsidP="004A7B60">
            <w:pPr>
              <w:spacing w:after="0" w:line="240" w:lineRule="auto"/>
              <w:jc w:val="both"/>
              <w:rPr>
                <w:color w:val="000000"/>
                <w:sz w:val="20"/>
                <w:szCs w:val="20"/>
              </w:rPr>
            </w:pPr>
            <w:r w:rsidRPr="004A7B60">
              <w:rPr>
                <w:color w:val="000000"/>
                <w:sz w:val="20"/>
                <w:szCs w:val="20"/>
              </w:rPr>
              <w:t>-Roubo de redes</w:t>
            </w:r>
          </w:p>
          <w:p w:rsidR="004A7B60" w:rsidRPr="004A7B60" w:rsidRDefault="004A7B60" w:rsidP="004A7B60">
            <w:pPr>
              <w:spacing w:after="0" w:line="240" w:lineRule="auto"/>
              <w:jc w:val="both"/>
              <w:rPr>
                <w:color w:val="000000"/>
                <w:sz w:val="20"/>
                <w:szCs w:val="20"/>
              </w:rPr>
            </w:pPr>
            <w:r w:rsidRPr="004A7B60">
              <w:rPr>
                <w:color w:val="000000"/>
                <w:sz w:val="20"/>
                <w:szCs w:val="20"/>
              </w:rPr>
              <w:t xml:space="preserve">-Assoreamento; </w:t>
            </w:r>
          </w:p>
          <w:p w:rsidR="004A7B60" w:rsidRPr="004A7B60" w:rsidRDefault="004A7B60" w:rsidP="004A7B60">
            <w:pPr>
              <w:spacing w:after="0" w:line="240" w:lineRule="auto"/>
              <w:jc w:val="both"/>
              <w:rPr>
                <w:color w:val="000000"/>
                <w:sz w:val="20"/>
                <w:szCs w:val="20"/>
              </w:rPr>
            </w:pPr>
            <w:r w:rsidRPr="004A7B60">
              <w:rPr>
                <w:color w:val="000000"/>
                <w:sz w:val="20"/>
                <w:szCs w:val="20"/>
              </w:rPr>
              <w:t>-Acumulo de resíduos sólidos na plataforma continental costeira</w:t>
            </w:r>
          </w:p>
          <w:p w:rsidR="004A7B60" w:rsidRPr="004A7B60" w:rsidRDefault="004A7B60" w:rsidP="004A7B60">
            <w:pPr>
              <w:spacing w:after="0" w:line="240" w:lineRule="auto"/>
              <w:jc w:val="both"/>
              <w:rPr>
                <w:color w:val="000000"/>
                <w:sz w:val="20"/>
                <w:szCs w:val="20"/>
              </w:rPr>
            </w:pPr>
            <w:r w:rsidRPr="004A7B60">
              <w:rPr>
                <w:color w:val="000000"/>
                <w:sz w:val="20"/>
                <w:szCs w:val="20"/>
              </w:rPr>
              <w:t>-Falta de apoio ao embarque e desembarque; de turistas nas embarcações de passeio</w:t>
            </w:r>
          </w:p>
          <w:p w:rsidR="004A7B60" w:rsidRPr="004A7B60" w:rsidRDefault="004A7B60" w:rsidP="004A7B60">
            <w:pPr>
              <w:spacing w:after="0" w:line="240" w:lineRule="auto"/>
              <w:jc w:val="both"/>
              <w:rPr>
                <w:color w:val="000000"/>
                <w:sz w:val="20"/>
                <w:szCs w:val="20"/>
              </w:rPr>
            </w:pPr>
            <w:r w:rsidRPr="004A7B60">
              <w:rPr>
                <w:color w:val="000000"/>
                <w:sz w:val="20"/>
                <w:szCs w:val="20"/>
              </w:rPr>
              <w:t>-Pesca incidental de tartarugas</w:t>
            </w:r>
          </w:p>
        </w:tc>
      </w:tr>
      <w:tr w:rsidR="004A7B60" w:rsidRPr="004A7B60" w:rsidTr="004A7B60">
        <w:trPr>
          <w:jc w:val="center"/>
        </w:trPr>
        <w:tc>
          <w:tcPr>
            <w:tcW w:w="1843" w:type="dxa"/>
            <w:tcBorders>
              <w:bottom w:val="single" w:sz="4" w:space="0" w:color="auto"/>
              <w:right w:val="single" w:sz="4" w:space="0" w:color="auto"/>
            </w:tcBorders>
            <w:shd w:val="clear" w:color="auto" w:fill="FFFFFF"/>
            <w:vAlign w:val="center"/>
          </w:tcPr>
          <w:p w:rsidR="004A7B60" w:rsidRPr="004A7B60" w:rsidRDefault="004A7B60" w:rsidP="004A7B60">
            <w:pPr>
              <w:spacing w:after="0" w:line="240" w:lineRule="auto"/>
              <w:jc w:val="center"/>
              <w:rPr>
                <w:color w:val="000000"/>
                <w:sz w:val="20"/>
                <w:szCs w:val="20"/>
              </w:rPr>
            </w:pPr>
            <w:r w:rsidRPr="004A7B60">
              <w:rPr>
                <w:color w:val="000000"/>
                <w:sz w:val="20"/>
                <w:szCs w:val="20"/>
              </w:rPr>
              <w:t>Mar pelágico</w:t>
            </w:r>
          </w:p>
        </w:tc>
        <w:tc>
          <w:tcPr>
            <w:tcW w:w="4106" w:type="dxa"/>
            <w:tcBorders>
              <w:left w:val="single" w:sz="4" w:space="0" w:color="auto"/>
              <w:bottom w:val="single" w:sz="4" w:space="0" w:color="auto"/>
              <w:right w:val="single" w:sz="4" w:space="0" w:color="FFFFFF" w:themeColor="background1"/>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-Atividades pesqueiras</w:t>
            </w:r>
          </w:p>
          <w:p w:rsidR="004A7B60" w:rsidRPr="004A7B60" w:rsidRDefault="004A7B60" w:rsidP="004A7B60">
            <w:pPr>
              <w:spacing w:after="0" w:line="240" w:lineRule="auto"/>
              <w:jc w:val="both"/>
              <w:rPr>
                <w:color w:val="000000"/>
                <w:sz w:val="20"/>
                <w:szCs w:val="20"/>
              </w:rPr>
            </w:pPr>
            <w:r w:rsidRPr="004A7B60">
              <w:rPr>
                <w:color w:val="000000"/>
                <w:sz w:val="20"/>
                <w:szCs w:val="20"/>
              </w:rPr>
              <w:t xml:space="preserve">-Trafego de grandes embarcações </w:t>
            </w:r>
          </w:p>
          <w:p w:rsidR="004A7B60" w:rsidRPr="004A7B60" w:rsidRDefault="004A7B60" w:rsidP="004A7B60">
            <w:pPr>
              <w:spacing w:after="0" w:line="240" w:lineRule="auto"/>
              <w:jc w:val="both"/>
              <w:rPr>
                <w:color w:val="000000"/>
                <w:sz w:val="20"/>
                <w:szCs w:val="20"/>
              </w:rPr>
            </w:pPr>
            <w:r w:rsidRPr="004A7B60">
              <w:rPr>
                <w:color w:val="000000"/>
                <w:sz w:val="20"/>
                <w:szCs w:val="20"/>
              </w:rPr>
              <w:t>-Navios de petróleo e de cargas de minério</w:t>
            </w:r>
          </w:p>
          <w:p w:rsidR="004A7B60" w:rsidRPr="004A7B60" w:rsidRDefault="004A7B60" w:rsidP="004A7B60">
            <w:pPr>
              <w:spacing w:after="0" w:line="240" w:lineRule="auto"/>
              <w:jc w:val="both"/>
              <w:rPr>
                <w:color w:val="000000"/>
                <w:sz w:val="20"/>
                <w:szCs w:val="20"/>
              </w:rPr>
            </w:pPr>
            <w:r w:rsidRPr="004A7B60">
              <w:rPr>
                <w:color w:val="000000"/>
                <w:sz w:val="20"/>
                <w:szCs w:val="20"/>
              </w:rPr>
              <w:t>-Navios rebocadores</w:t>
            </w:r>
          </w:p>
        </w:tc>
        <w:tc>
          <w:tcPr>
            <w:tcW w:w="4106" w:type="dxa"/>
            <w:tcBorders>
              <w:left w:val="single" w:sz="4" w:space="0" w:color="FFFFFF" w:themeColor="background1"/>
              <w:bottom w:val="single" w:sz="4" w:space="0" w:color="auto"/>
            </w:tcBorders>
            <w:shd w:val="clear" w:color="auto" w:fill="FFFFFF"/>
            <w:vAlign w:val="center"/>
          </w:tcPr>
          <w:p w:rsidR="004A7B60" w:rsidRPr="004A7B60" w:rsidRDefault="004A7B60" w:rsidP="004A7B60">
            <w:pPr>
              <w:spacing w:after="0" w:line="240" w:lineRule="auto"/>
              <w:jc w:val="both"/>
              <w:rPr>
                <w:color w:val="000000"/>
                <w:sz w:val="20"/>
                <w:szCs w:val="20"/>
              </w:rPr>
            </w:pPr>
            <w:r w:rsidRPr="004A7B60">
              <w:rPr>
                <w:color w:val="000000"/>
                <w:sz w:val="20"/>
                <w:szCs w:val="20"/>
              </w:rPr>
              <w:t>-Colisão de embarcações entre navios e embarcações pesqueiras</w:t>
            </w:r>
          </w:p>
          <w:p w:rsidR="004A7B60" w:rsidRPr="004A7B60" w:rsidRDefault="004A7B60" w:rsidP="004A7B60">
            <w:pPr>
              <w:spacing w:after="0" w:line="240" w:lineRule="auto"/>
              <w:jc w:val="both"/>
              <w:rPr>
                <w:color w:val="000000"/>
                <w:sz w:val="20"/>
                <w:szCs w:val="20"/>
              </w:rPr>
            </w:pPr>
            <w:r w:rsidRPr="004A7B60">
              <w:rPr>
                <w:color w:val="000000"/>
                <w:sz w:val="20"/>
                <w:szCs w:val="20"/>
              </w:rPr>
              <w:t>-Lançamento de óleo</w:t>
            </w:r>
          </w:p>
          <w:p w:rsidR="004A7B60" w:rsidRPr="004A7B60" w:rsidRDefault="004A7B60" w:rsidP="004A7B60">
            <w:pPr>
              <w:spacing w:after="0" w:line="240" w:lineRule="auto"/>
              <w:jc w:val="both"/>
              <w:rPr>
                <w:color w:val="000000"/>
                <w:sz w:val="20"/>
                <w:szCs w:val="20"/>
              </w:rPr>
            </w:pPr>
            <w:r w:rsidRPr="004A7B60">
              <w:rPr>
                <w:color w:val="000000"/>
                <w:sz w:val="20"/>
                <w:szCs w:val="20"/>
              </w:rPr>
              <w:t>-Disputa por espaço de pesca e mineração</w:t>
            </w:r>
          </w:p>
          <w:p w:rsidR="004A7B60" w:rsidRPr="004A7B60" w:rsidRDefault="004A7B60" w:rsidP="004A7B60">
            <w:pPr>
              <w:spacing w:after="0" w:line="240" w:lineRule="auto"/>
              <w:jc w:val="both"/>
              <w:rPr>
                <w:color w:val="000000"/>
                <w:sz w:val="20"/>
                <w:szCs w:val="20"/>
              </w:rPr>
            </w:pPr>
            <w:r w:rsidRPr="004A7B60">
              <w:rPr>
                <w:color w:val="000000"/>
                <w:sz w:val="20"/>
                <w:szCs w:val="20"/>
              </w:rPr>
              <w:t>- Elevado fluxo de grandes embarcações na região</w:t>
            </w:r>
          </w:p>
          <w:p w:rsidR="004A7B60" w:rsidRPr="004A7B60" w:rsidRDefault="004A7B60" w:rsidP="004A7B60">
            <w:pPr>
              <w:spacing w:after="0" w:line="240" w:lineRule="auto"/>
              <w:jc w:val="both"/>
              <w:rPr>
                <w:color w:val="000000"/>
                <w:sz w:val="20"/>
                <w:szCs w:val="20"/>
              </w:rPr>
            </w:pPr>
            <w:r w:rsidRPr="004A7B60">
              <w:rPr>
                <w:color w:val="000000"/>
                <w:sz w:val="20"/>
                <w:szCs w:val="20"/>
              </w:rPr>
              <w:t>-Roubo de redes e outros materiais de pesca</w:t>
            </w:r>
          </w:p>
          <w:p w:rsidR="004A7B60" w:rsidRPr="004A7B60" w:rsidRDefault="004A7B60" w:rsidP="004A7B60">
            <w:pPr>
              <w:spacing w:after="0" w:line="240" w:lineRule="auto"/>
              <w:jc w:val="both"/>
              <w:rPr>
                <w:color w:val="000000"/>
                <w:sz w:val="20"/>
                <w:szCs w:val="20"/>
              </w:rPr>
            </w:pPr>
            <w:r w:rsidRPr="004A7B60">
              <w:rPr>
                <w:color w:val="000000"/>
                <w:sz w:val="20"/>
                <w:szCs w:val="20"/>
              </w:rPr>
              <w:t>-Pesca incidental de tartarugas</w:t>
            </w:r>
          </w:p>
        </w:tc>
      </w:tr>
    </w:tbl>
    <w:p w:rsidR="004A7B60" w:rsidRDefault="004A7B60" w:rsidP="004A7B60">
      <w:pPr>
        <w:spacing w:after="0" w:line="240" w:lineRule="auto"/>
        <w:rPr>
          <w:color w:val="000000"/>
          <w:sz w:val="20"/>
          <w:szCs w:val="20"/>
        </w:rPr>
      </w:pPr>
      <w:r w:rsidRPr="004A7B60">
        <w:rPr>
          <w:color w:val="000000"/>
          <w:sz w:val="20"/>
          <w:szCs w:val="20"/>
        </w:rPr>
        <w:t>*Pescaria incidental de Tartarugas. Elaborada por Basilio (2015).</w:t>
      </w:r>
    </w:p>
    <w:p w:rsidR="004A7B60" w:rsidRDefault="004A7B60" w:rsidP="004A7B60">
      <w:pPr>
        <w:spacing w:after="0" w:line="240" w:lineRule="auto"/>
        <w:rPr>
          <w:color w:val="000000"/>
          <w:sz w:val="20"/>
          <w:szCs w:val="20"/>
        </w:rPr>
      </w:pPr>
    </w:p>
    <w:p w:rsidR="004A7B60" w:rsidRDefault="004A7B60" w:rsidP="004A7B60">
      <w:pPr>
        <w:spacing w:after="0" w:line="240" w:lineRule="auto"/>
        <w:rPr>
          <w:color w:val="000000"/>
          <w:sz w:val="20"/>
          <w:szCs w:val="20"/>
        </w:rPr>
      </w:pPr>
    </w:p>
    <w:p w:rsidR="00376441" w:rsidRPr="00C86FAA" w:rsidRDefault="004A7B60" w:rsidP="004A7B60">
      <w:pPr>
        <w:spacing w:after="0" w:line="240" w:lineRule="auto"/>
        <w:rPr>
          <w:b/>
          <w:szCs w:val="24"/>
        </w:rPr>
      </w:pPr>
      <w:r>
        <w:rPr>
          <w:b/>
          <w:szCs w:val="24"/>
        </w:rPr>
        <w:lastRenderedPageBreak/>
        <w:t>4</w:t>
      </w:r>
      <w:r w:rsidR="0084602C" w:rsidRPr="00C86FAA">
        <w:rPr>
          <w:b/>
          <w:szCs w:val="24"/>
        </w:rPr>
        <w:t>- CONCLUSÃO</w:t>
      </w:r>
    </w:p>
    <w:p w:rsidR="00C86FAA" w:rsidRPr="00C86FAA" w:rsidRDefault="00C86FAA" w:rsidP="00D66241">
      <w:pPr>
        <w:spacing w:after="0" w:line="240" w:lineRule="auto"/>
        <w:ind w:firstLine="708"/>
        <w:jc w:val="both"/>
        <w:rPr>
          <w:color w:val="000000"/>
          <w:szCs w:val="24"/>
        </w:rPr>
      </w:pPr>
    </w:p>
    <w:p w:rsidR="003879EB" w:rsidRPr="003879EB" w:rsidRDefault="003879EB" w:rsidP="004A7B60">
      <w:pPr>
        <w:spacing w:after="0" w:line="240" w:lineRule="auto"/>
        <w:ind w:firstLine="567"/>
        <w:jc w:val="both"/>
        <w:rPr>
          <w:color w:val="000000"/>
        </w:rPr>
      </w:pPr>
      <w:r w:rsidRPr="003879EB">
        <w:rPr>
          <w:color w:val="000000"/>
        </w:rPr>
        <w:t xml:space="preserve">As regiões costeiras de Piúma apresentam belezas e particularidades que podem ser utilizadas em atividades de conservação dos ecossistemas, ecoturismo e turismo cultural das tradições pesqueiras artesanais. Nota-se um acelerado processo de ocupação desordenada em detrimento da organização territorial para gestão dos </w:t>
      </w:r>
      <w:proofErr w:type="spellStart"/>
      <w:r w:rsidRPr="003879EB">
        <w:rPr>
          <w:color w:val="000000"/>
        </w:rPr>
        <w:t>geoecossistemas</w:t>
      </w:r>
      <w:proofErr w:type="spellEnd"/>
      <w:r w:rsidRPr="003879EB">
        <w:rPr>
          <w:color w:val="000000"/>
        </w:rPr>
        <w:t xml:space="preserve"> e dos resíduos produzidos no município em estudo. Percebe-se ainda uma possível falta de pertencimento das comunidades e o comprometimento dos gestores públicos em realizar ações de educação, fiscalização e manutenção das regiões costeiras do litoral sul do Espírito Santo para possibilitar a verdadeira sustentabilidade socioambiental.</w:t>
      </w:r>
    </w:p>
    <w:p w:rsidR="00376441" w:rsidRPr="00C86FAA" w:rsidRDefault="00376441" w:rsidP="00D66241">
      <w:pPr>
        <w:pStyle w:val="Ttulo1"/>
        <w:spacing w:before="0" w:after="0"/>
        <w:jc w:val="both"/>
        <w:rPr>
          <w:rFonts w:ascii="Times New Roman" w:hAnsi="Times New Roman" w:cs="Times New Roman"/>
          <w:caps/>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C86FAA" w:rsidRPr="00C86FAA" w:rsidRDefault="00774FA8" w:rsidP="00D73C82">
      <w:pPr>
        <w:spacing w:after="0" w:line="240" w:lineRule="auto"/>
        <w:ind w:firstLine="567"/>
        <w:jc w:val="both"/>
        <w:rPr>
          <w:color w:val="000000"/>
          <w:szCs w:val="24"/>
        </w:rPr>
      </w:pPr>
      <w:r>
        <w:rPr>
          <w:color w:val="000000"/>
          <w:szCs w:val="24"/>
        </w:rPr>
        <w:t>Aos pescadores artesanais e as marisqueiras pelo tempo cedido e toda paciência para participação nessa pesquisa. A toda colônia de pescadores Z 09 de Piúma. A secretaria de Meio Ambiente, Educação e Cultura do município de Piúma e ao Instituto Histórico e Geográfico de Piúma (IGHP) elo apoio a realização desse trabalho. A todos os estudantes do Núcleo de Educação Ambiental (NEA) do Instituto Federal do Espírito Santo, Campus Piúma pela colaboração nas atividades realizadas.</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pStyle w:val="Textodecomentrio"/>
        <w:jc w:val="both"/>
        <w:rPr>
          <w:rFonts w:eastAsia="Calibri"/>
          <w:color w:val="000000"/>
          <w:sz w:val="20"/>
          <w:szCs w:val="20"/>
        </w:rPr>
      </w:pPr>
      <w:r w:rsidRPr="004A7B60">
        <w:rPr>
          <w:rFonts w:eastAsia="Calibri"/>
          <w:color w:val="000000"/>
          <w:sz w:val="20"/>
          <w:szCs w:val="20"/>
        </w:rPr>
        <w:t xml:space="preserve">AQUASIS - ASSOCIAÇÃO DE PESQUISA E PRESERVAÇÃO DE ECOSSISTEMAS AQUÁTICOS. </w:t>
      </w:r>
      <w:r w:rsidRPr="004A7B60">
        <w:rPr>
          <w:rFonts w:eastAsia="Calibri"/>
          <w:b/>
          <w:color w:val="000000"/>
          <w:sz w:val="20"/>
          <w:szCs w:val="20"/>
        </w:rPr>
        <w:t>A Zona Costeira do Ceará: Diagnóstico para a gestão integrada</w:t>
      </w:r>
      <w:r w:rsidRPr="004A7B60">
        <w:rPr>
          <w:rFonts w:eastAsia="Calibri"/>
          <w:color w:val="000000"/>
          <w:sz w:val="20"/>
          <w:szCs w:val="20"/>
        </w:rPr>
        <w:t>. Coordenadores Alberto Alves Campos... [et al.]. Fortaleza: AQUASIS, 2003</w:t>
      </w:r>
      <w:r w:rsidR="00415890">
        <w:rPr>
          <w:rFonts w:eastAsia="Calibri"/>
          <w:color w:val="000000"/>
          <w:sz w:val="20"/>
          <w:szCs w:val="20"/>
        </w:rPr>
        <w:t xml:space="preserve">. </w:t>
      </w:r>
      <w:r w:rsidR="00415890" w:rsidRPr="004A7B60">
        <w:rPr>
          <w:rFonts w:eastAsia="Calibri"/>
          <w:color w:val="000000"/>
          <w:sz w:val="20"/>
          <w:szCs w:val="20"/>
        </w:rPr>
        <w:t>248p.</w:t>
      </w:r>
    </w:p>
    <w:p w:rsidR="000A71FA" w:rsidRPr="004A7B60" w:rsidRDefault="000A71FA" w:rsidP="004A7B60">
      <w:pPr>
        <w:pStyle w:val="Textodecomentrio"/>
        <w:jc w:val="both"/>
        <w:rPr>
          <w:rFonts w:eastAsia="Calibri"/>
          <w:color w:val="000000"/>
          <w:sz w:val="20"/>
          <w:szCs w:val="20"/>
        </w:rPr>
      </w:pPr>
    </w:p>
    <w:p w:rsidR="000A71FA" w:rsidRPr="004A7B60" w:rsidRDefault="000A71FA" w:rsidP="004A7B60">
      <w:pPr>
        <w:pStyle w:val="Default"/>
        <w:tabs>
          <w:tab w:val="left" w:pos="426"/>
        </w:tabs>
        <w:jc w:val="both"/>
        <w:rPr>
          <w:sz w:val="20"/>
          <w:szCs w:val="20"/>
        </w:rPr>
      </w:pPr>
      <w:r w:rsidRPr="004A7B60">
        <w:rPr>
          <w:sz w:val="20"/>
          <w:szCs w:val="20"/>
        </w:rPr>
        <w:t xml:space="preserve">BASILIO, T.H. </w:t>
      </w:r>
      <w:proofErr w:type="spellStart"/>
      <w:r w:rsidRPr="004A7B60">
        <w:rPr>
          <w:sz w:val="20"/>
          <w:szCs w:val="20"/>
        </w:rPr>
        <w:t>Análise</w:t>
      </w:r>
      <w:proofErr w:type="spellEnd"/>
      <w:r w:rsidRPr="004A7B60">
        <w:rPr>
          <w:sz w:val="20"/>
          <w:szCs w:val="20"/>
        </w:rPr>
        <w:t xml:space="preserve"> </w:t>
      </w:r>
      <w:proofErr w:type="spellStart"/>
      <w:r w:rsidRPr="004A7B60">
        <w:rPr>
          <w:sz w:val="20"/>
          <w:szCs w:val="20"/>
        </w:rPr>
        <w:t>integrada</w:t>
      </w:r>
      <w:proofErr w:type="spellEnd"/>
      <w:r w:rsidRPr="004A7B60">
        <w:rPr>
          <w:sz w:val="20"/>
          <w:szCs w:val="20"/>
        </w:rPr>
        <w:t xml:space="preserve"> de </w:t>
      </w:r>
      <w:proofErr w:type="spellStart"/>
      <w:r w:rsidRPr="004A7B60">
        <w:rPr>
          <w:sz w:val="20"/>
          <w:szCs w:val="20"/>
        </w:rPr>
        <w:t>sustentabilidade</w:t>
      </w:r>
      <w:proofErr w:type="spellEnd"/>
      <w:r w:rsidRPr="004A7B60">
        <w:rPr>
          <w:sz w:val="20"/>
          <w:szCs w:val="20"/>
        </w:rPr>
        <w:t xml:space="preserve"> da </w:t>
      </w:r>
      <w:proofErr w:type="spellStart"/>
      <w:r w:rsidRPr="004A7B60">
        <w:rPr>
          <w:sz w:val="20"/>
          <w:szCs w:val="20"/>
        </w:rPr>
        <w:t>pesca</w:t>
      </w:r>
      <w:proofErr w:type="spellEnd"/>
      <w:r w:rsidRPr="004A7B60">
        <w:rPr>
          <w:sz w:val="20"/>
          <w:szCs w:val="20"/>
        </w:rPr>
        <w:t xml:space="preserve"> </w:t>
      </w:r>
      <w:proofErr w:type="spellStart"/>
      <w:r w:rsidRPr="004A7B60">
        <w:rPr>
          <w:sz w:val="20"/>
          <w:szCs w:val="20"/>
        </w:rPr>
        <w:t>artesanal</w:t>
      </w:r>
      <w:proofErr w:type="spellEnd"/>
      <w:r w:rsidRPr="004A7B60">
        <w:rPr>
          <w:sz w:val="20"/>
          <w:szCs w:val="20"/>
        </w:rPr>
        <w:t xml:space="preserve"> do </w:t>
      </w:r>
      <w:proofErr w:type="spellStart"/>
      <w:r w:rsidRPr="004A7B60">
        <w:rPr>
          <w:sz w:val="20"/>
          <w:szCs w:val="20"/>
        </w:rPr>
        <w:t>município</w:t>
      </w:r>
      <w:proofErr w:type="spellEnd"/>
      <w:r w:rsidRPr="004A7B60">
        <w:rPr>
          <w:sz w:val="20"/>
          <w:szCs w:val="20"/>
        </w:rPr>
        <w:t xml:space="preserve"> de </w:t>
      </w:r>
      <w:proofErr w:type="spellStart"/>
      <w:r w:rsidRPr="004A7B60">
        <w:rPr>
          <w:sz w:val="20"/>
          <w:szCs w:val="20"/>
        </w:rPr>
        <w:t>Piúma</w:t>
      </w:r>
      <w:proofErr w:type="spellEnd"/>
      <w:r w:rsidRPr="004A7B60">
        <w:rPr>
          <w:sz w:val="20"/>
          <w:szCs w:val="20"/>
        </w:rPr>
        <w:t xml:space="preserve">, </w:t>
      </w:r>
      <w:proofErr w:type="spellStart"/>
      <w:r w:rsidRPr="004A7B60">
        <w:rPr>
          <w:sz w:val="20"/>
          <w:szCs w:val="20"/>
        </w:rPr>
        <w:t>litoral</w:t>
      </w:r>
      <w:proofErr w:type="spellEnd"/>
      <w:r w:rsidRPr="004A7B60">
        <w:rPr>
          <w:sz w:val="20"/>
          <w:szCs w:val="20"/>
        </w:rPr>
        <w:t xml:space="preserve"> </w:t>
      </w:r>
      <w:proofErr w:type="spellStart"/>
      <w:r w:rsidRPr="004A7B60">
        <w:rPr>
          <w:sz w:val="20"/>
          <w:szCs w:val="20"/>
        </w:rPr>
        <w:t>sul</w:t>
      </w:r>
      <w:proofErr w:type="spellEnd"/>
      <w:r w:rsidRPr="004A7B60">
        <w:rPr>
          <w:sz w:val="20"/>
          <w:szCs w:val="20"/>
        </w:rPr>
        <w:t xml:space="preserve"> do </w:t>
      </w:r>
      <w:proofErr w:type="spellStart"/>
      <w:r w:rsidRPr="004A7B60">
        <w:rPr>
          <w:sz w:val="20"/>
          <w:szCs w:val="20"/>
        </w:rPr>
        <w:t>Espírito</w:t>
      </w:r>
      <w:proofErr w:type="spellEnd"/>
      <w:r w:rsidRPr="004A7B60">
        <w:rPr>
          <w:sz w:val="20"/>
          <w:szCs w:val="20"/>
        </w:rPr>
        <w:t xml:space="preserve"> Santo, </w:t>
      </w:r>
      <w:proofErr w:type="spellStart"/>
      <w:r w:rsidRPr="004A7B60">
        <w:rPr>
          <w:sz w:val="20"/>
          <w:szCs w:val="20"/>
        </w:rPr>
        <w:t>Brasil</w:t>
      </w:r>
      <w:proofErr w:type="spellEnd"/>
      <w:r w:rsidRPr="004A7B60">
        <w:rPr>
          <w:sz w:val="20"/>
          <w:szCs w:val="20"/>
        </w:rPr>
        <w:t xml:space="preserve">. </w:t>
      </w:r>
      <w:proofErr w:type="spellStart"/>
      <w:r w:rsidRPr="00415890">
        <w:rPr>
          <w:b/>
          <w:sz w:val="20"/>
          <w:szCs w:val="20"/>
        </w:rPr>
        <w:t>Tese</w:t>
      </w:r>
      <w:proofErr w:type="spellEnd"/>
      <w:r w:rsidR="00415890" w:rsidRPr="00415890">
        <w:rPr>
          <w:b/>
          <w:sz w:val="20"/>
          <w:szCs w:val="20"/>
        </w:rPr>
        <w:t xml:space="preserve"> </w:t>
      </w:r>
      <w:proofErr w:type="spellStart"/>
      <w:r w:rsidR="00415890" w:rsidRPr="00415890">
        <w:rPr>
          <w:b/>
          <w:sz w:val="20"/>
          <w:szCs w:val="20"/>
        </w:rPr>
        <w:t>Doutorado</w:t>
      </w:r>
      <w:proofErr w:type="spellEnd"/>
      <w:r w:rsidRPr="004A7B60">
        <w:rPr>
          <w:sz w:val="20"/>
          <w:szCs w:val="20"/>
        </w:rPr>
        <w:t xml:space="preserve">, </w:t>
      </w:r>
      <w:proofErr w:type="spellStart"/>
      <w:r w:rsidRPr="004A7B60">
        <w:rPr>
          <w:sz w:val="20"/>
          <w:szCs w:val="20"/>
        </w:rPr>
        <w:t>Programa</w:t>
      </w:r>
      <w:proofErr w:type="spellEnd"/>
      <w:r w:rsidRPr="004A7B60">
        <w:rPr>
          <w:sz w:val="20"/>
          <w:szCs w:val="20"/>
        </w:rPr>
        <w:t xml:space="preserve"> de </w:t>
      </w:r>
      <w:proofErr w:type="spellStart"/>
      <w:r w:rsidRPr="004A7B60">
        <w:rPr>
          <w:sz w:val="20"/>
          <w:szCs w:val="20"/>
        </w:rPr>
        <w:t>Pós</w:t>
      </w:r>
      <w:proofErr w:type="spellEnd"/>
      <w:r w:rsidRPr="004A7B60">
        <w:rPr>
          <w:sz w:val="20"/>
          <w:szCs w:val="20"/>
        </w:rPr>
        <w:t xml:space="preserve"> </w:t>
      </w:r>
      <w:proofErr w:type="spellStart"/>
      <w:r w:rsidRPr="004A7B60">
        <w:rPr>
          <w:sz w:val="20"/>
          <w:szCs w:val="20"/>
        </w:rPr>
        <w:t>Graduação</w:t>
      </w:r>
      <w:proofErr w:type="spellEnd"/>
      <w:r w:rsidRPr="004A7B60">
        <w:rPr>
          <w:sz w:val="20"/>
          <w:szCs w:val="20"/>
        </w:rPr>
        <w:t xml:space="preserve"> </w:t>
      </w:r>
      <w:proofErr w:type="spellStart"/>
      <w:r w:rsidRPr="004A7B60">
        <w:rPr>
          <w:sz w:val="20"/>
          <w:szCs w:val="20"/>
        </w:rPr>
        <w:t>em</w:t>
      </w:r>
      <w:proofErr w:type="spellEnd"/>
      <w:r w:rsidRPr="004A7B60">
        <w:rPr>
          <w:sz w:val="20"/>
          <w:szCs w:val="20"/>
        </w:rPr>
        <w:t xml:space="preserve"> </w:t>
      </w:r>
      <w:proofErr w:type="spellStart"/>
      <w:r w:rsidRPr="004A7B60">
        <w:rPr>
          <w:sz w:val="20"/>
          <w:szCs w:val="20"/>
        </w:rPr>
        <w:t>Desenvolvimento</w:t>
      </w:r>
      <w:proofErr w:type="spellEnd"/>
      <w:r w:rsidRPr="004A7B60">
        <w:rPr>
          <w:sz w:val="20"/>
          <w:szCs w:val="20"/>
        </w:rPr>
        <w:t xml:space="preserve"> e </w:t>
      </w:r>
      <w:proofErr w:type="spellStart"/>
      <w:r w:rsidRPr="004A7B60">
        <w:rPr>
          <w:sz w:val="20"/>
          <w:szCs w:val="20"/>
        </w:rPr>
        <w:t>Meio</w:t>
      </w:r>
      <w:proofErr w:type="spellEnd"/>
      <w:r w:rsidRPr="004A7B60">
        <w:rPr>
          <w:sz w:val="20"/>
          <w:szCs w:val="20"/>
        </w:rPr>
        <w:t xml:space="preserve"> </w:t>
      </w:r>
      <w:proofErr w:type="spellStart"/>
      <w:r w:rsidRPr="004A7B60">
        <w:rPr>
          <w:sz w:val="20"/>
          <w:szCs w:val="20"/>
        </w:rPr>
        <w:t>Ambiente</w:t>
      </w:r>
      <w:proofErr w:type="spellEnd"/>
      <w:r w:rsidRPr="004A7B60">
        <w:rPr>
          <w:sz w:val="20"/>
          <w:szCs w:val="20"/>
        </w:rPr>
        <w:t xml:space="preserve"> – PRODEMA, da </w:t>
      </w:r>
      <w:proofErr w:type="spellStart"/>
      <w:r w:rsidRPr="004A7B60">
        <w:rPr>
          <w:sz w:val="20"/>
          <w:szCs w:val="20"/>
        </w:rPr>
        <w:t>Universidade</w:t>
      </w:r>
      <w:proofErr w:type="spellEnd"/>
      <w:r w:rsidRPr="004A7B60">
        <w:rPr>
          <w:sz w:val="20"/>
          <w:szCs w:val="20"/>
        </w:rPr>
        <w:t xml:space="preserve"> Federal do </w:t>
      </w:r>
      <w:proofErr w:type="spellStart"/>
      <w:r w:rsidRPr="004A7B60">
        <w:rPr>
          <w:sz w:val="20"/>
          <w:szCs w:val="20"/>
        </w:rPr>
        <w:t>Ceará</w:t>
      </w:r>
      <w:proofErr w:type="spellEnd"/>
      <w:r w:rsidRPr="004A7B60">
        <w:rPr>
          <w:sz w:val="20"/>
          <w:szCs w:val="20"/>
        </w:rPr>
        <w:t xml:space="preserve">, </w:t>
      </w:r>
      <w:r w:rsidR="00415890" w:rsidRPr="004A7B60">
        <w:rPr>
          <w:sz w:val="20"/>
          <w:szCs w:val="20"/>
        </w:rPr>
        <w:t>2015.</w:t>
      </w:r>
      <w:r w:rsidRPr="004A7B60">
        <w:rPr>
          <w:sz w:val="20"/>
          <w:szCs w:val="20"/>
        </w:rPr>
        <w:t xml:space="preserve">154p. </w:t>
      </w:r>
    </w:p>
    <w:p w:rsidR="00E70A1B" w:rsidRPr="004A7B60" w:rsidRDefault="00E70A1B" w:rsidP="004A7B60">
      <w:pPr>
        <w:pStyle w:val="Default"/>
        <w:tabs>
          <w:tab w:val="left" w:pos="426"/>
        </w:tabs>
        <w:jc w:val="both"/>
        <w:rPr>
          <w:sz w:val="20"/>
          <w:szCs w:val="20"/>
        </w:rPr>
      </w:pPr>
    </w:p>
    <w:p w:rsidR="000A71FA" w:rsidRPr="004A7B60" w:rsidRDefault="000A71FA" w:rsidP="004A7B60">
      <w:pPr>
        <w:autoSpaceDE w:val="0"/>
        <w:autoSpaceDN w:val="0"/>
        <w:adjustRightInd w:val="0"/>
        <w:spacing w:after="0" w:line="240" w:lineRule="auto"/>
        <w:jc w:val="both"/>
        <w:rPr>
          <w:rFonts w:eastAsia="Times New Roman"/>
          <w:sz w:val="20"/>
          <w:szCs w:val="20"/>
          <w:lang w:eastAsia="pt-BR"/>
        </w:rPr>
      </w:pPr>
      <w:r w:rsidRPr="004A7B60">
        <w:rPr>
          <w:rFonts w:eastAsia="Times New Roman"/>
          <w:sz w:val="20"/>
          <w:szCs w:val="20"/>
          <w:lang w:eastAsia="pt-BR"/>
        </w:rPr>
        <w:t xml:space="preserve">BASILIO, T.H. </w:t>
      </w:r>
      <w:r w:rsidRPr="00415890">
        <w:rPr>
          <w:rFonts w:eastAsia="Times New Roman"/>
          <w:b/>
          <w:sz w:val="20"/>
          <w:szCs w:val="20"/>
          <w:lang w:eastAsia="pt-BR"/>
        </w:rPr>
        <w:t>Unidades ambientais e a pesca artesanal em Piúma, Espírito Santo</w:t>
      </w:r>
      <w:r w:rsidRPr="004A7B60">
        <w:rPr>
          <w:rFonts w:eastAsia="Times New Roman"/>
          <w:sz w:val="20"/>
          <w:szCs w:val="20"/>
          <w:lang w:eastAsia="pt-BR"/>
        </w:rPr>
        <w:t xml:space="preserve">, Brasil. 1ª ed. São Paulo: Lura Editorial, </w:t>
      </w:r>
      <w:r w:rsidR="00415890" w:rsidRPr="004A7B60">
        <w:rPr>
          <w:rFonts w:eastAsia="Times New Roman"/>
          <w:sz w:val="20"/>
          <w:szCs w:val="20"/>
          <w:lang w:eastAsia="pt-BR"/>
        </w:rPr>
        <w:t>2016.</w:t>
      </w:r>
      <w:r w:rsidR="00415890">
        <w:rPr>
          <w:rFonts w:eastAsia="Times New Roman"/>
          <w:sz w:val="20"/>
          <w:szCs w:val="20"/>
          <w:lang w:eastAsia="pt-BR"/>
        </w:rPr>
        <w:t xml:space="preserve">144p. </w:t>
      </w:r>
    </w:p>
    <w:p w:rsidR="000A71FA" w:rsidRPr="004A7B60" w:rsidRDefault="000A71FA" w:rsidP="004A7B60">
      <w:pPr>
        <w:autoSpaceDE w:val="0"/>
        <w:autoSpaceDN w:val="0"/>
        <w:adjustRightInd w:val="0"/>
        <w:spacing w:after="0" w:line="240" w:lineRule="auto"/>
        <w:jc w:val="both"/>
        <w:rPr>
          <w:rFonts w:eastAsia="Times New Roman"/>
          <w:sz w:val="20"/>
          <w:szCs w:val="20"/>
          <w:lang w:eastAsia="pt-BR"/>
        </w:rPr>
      </w:pPr>
    </w:p>
    <w:p w:rsidR="000A71FA" w:rsidRPr="004A7B60" w:rsidRDefault="000A71FA" w:rsidP="004A7B60">
      <w:pPr>
        <w:pStyle w:val="Textodecomentrio"/>
        <w:jc w:val="both"/>
        <w:rPr>
          <w:color w:val="000000"/>
          <w:sz w:val="20"/>
          <w:szCs w:val="20"/>
        </w:rPr>
      </w:pPr>
      <w:r w:rsidRPr="004A7B60">
        <w:rPr>
          <w:color w:val="000000"/>
          <w:sz w:val="20"/>
          <w:szCs w:val="20"/>
        </w:rPr>
        <w:t xml:space="preserve">BASILIO, T.H.; GARCEZ, D.S. A pesca artesanal no estuário do rio </w:t>
      </w:r>
      <w:proofErr w:type="spellStart"/>
      <w:r w:rsidRPr="004A7B60">
        <w:rPr>
          <w:color w:val="000000"/>
          <w:sz w:val="20"/>
          <w:szCs w:val="20"/>
        </w:rPr>
        <w:t>Curu</w:t>
      </w:r>
      <w:proofErr w:type="spellEnd"/>
      <w:r w:rsidRPr="004A7B60">
        <w:rPr>
          <w:color w:val="000000"/>
          <w:sz w:val="20"/>
          <w:szCs w:val="20"/>
        </w:rPr>
        <w:t xml:space="preserve">, Ceará - Brasil: saber local e implicações para o manejo. </w:t>
      </w:r>
      <w:r w:rsidRPr="004A7B60">
        <w:rPr>
          <w:b/>
          <w:color w:val="000000"/>
          <w:sz w:val="20"/>
          <w:szCs w:val="20"/>
        </w:rPr>
        <w:t xml:space="preserve">ACTAPESCA Acta </w:t>
      </w:r>
      <w:proofErr w:type="spellStart"/>
      <w:r w:rsidRPr="004A7B60">
        <w:rPr>
          <w:b/>
          <w:color w:val="000000"/>
          <w:sz w:val="20"/>
          <w:szCs w:val="20"/>
        </w:rPr>
        <w:t>Fisheries</w:t>
      </w:r>
      <w:proofErr w:type="spellEnd"/>
      <w:r w:rsidRPr="004A7B60">
        <w:rPr>
          <w:b/>
          <w:color w:val="000000"/>
          <w:sz w:val="20"/>
          <w:szCs w:val="20"/>
        </w:rPr>
        <w:t xml:space="preserve"> </w:t>
      </w:r>
      <w:proofErr w:type="spellStart"/>
      <w:r w:rsidRPr="004A7B60">
        <w:rPr>
          <w:b/>
          <w:color w:val="000000"/>
          <w:sz w:val="20"/>
          <w:szCs w:val="20"/>
        </w:rPr>
        <w:t>and</w:t>
      </w:r>
      <w:proofErr w:type="spellEnd"/>
      <w:r w:rsidRPr="004A7B60">
        <w:rPr>
          <w:b/>
          <w:color w:val="000000"/>
          <w:sz w:val="20"/>
          <w:szCs w:val="20"/>
        </w:rPr>
        <w:t xml:space="preserve"> </w:t>
      </w:r>
      <w:proofErr w:type="spellStart"/>
      <w:r w:rsidRPr="004A7B60">
        <w:rPr>
          <w:b/>
          <w:color w:val="000000"/>
          <w:sz w:val="20"/>
          <w:szCs w:val="20"/>
        </w:rPr>
        <w:t>Aquaculture</w:t>
      </w:r>
      <w:proofErr w:type="spellEnd"/>
      <w:r w:rsidRPr="004A7B60">
        <w:rPr>
          <w:color w:val="000000"/>
          <w:sz w:val="20"/>
          <w:szCs w:val="20"/>
        </w:rPr>
        <w:t xml:space="preserve">. São </w:t>
      </w:r>
      <w:proofErr w:type="spellStart"/>
      <w:r w:rsidRPr="004A7B60">
        <w:rPr>
          <w:color w:val="000000"/>
          <w:sz w:val="20"/>
          <w:szCs w:val="20"/>
        </w:rPr>
        <w:t>Cristovão</w:t>
      </w:r>
      <w:proofErr w:type="spellEnd"/>
      <w:r w:rsidRPr="004A7B60">
        <w:rPr>
          <w:color w:val="000000"/>
          <w:sz w:val="20"/>
          <w:szCs w:val="20"/>
        </w:rPr>
        <w:t>, Sergipe. v. 2, n. 1, p. 42-58. 2014.</w:t>
      </w:r>
    </w:p>
    <w:p w:rsidR="000A71FA" w:rsidRPr="004A7B60" w:rsidRDefault="000A71FA" w:rsidP="004A7B60">
      <w:pPr>
        <w:pStyle w:val="Textodecomentrio"/>
        <w:jc w:val="both"/>
        <w:rPr>
          <w:color w:val="000000"/>
          <w:sz w:val="20"/>
          <w:szCs w:val="20"/>
        </w:rPr>
      </w:pPr>
    </w:p>
    <w:p w:rsidR="005D0F60" w:rsidRPr="004A7B60" w:rsidRDefault="005D0F60" w:rsidP="004A7B60">
      <w:pPr>
        <w:pStyle w:val="Textodecomentrio"/>
        <w:jc w:val="both"/>
        <w:rPr>
          <w:rStyle w:val="LinkdaInternet"/>
          <w:color w:val="000000"/>
          <w:sz w:val="20"/>
          <w:szCs w:val="20"/>
          <w:u w:val="none"/>
        </w:rPr>
      </w:pPr>
      <w:r w:rsidRPr="004A7B60">
        <w:rPr>
          <w:rStyle w:val="LinkdaInternet"/>
          <w:color w:val="000000"/>
          <w:sz w:val="20"/>
          <w:szCs w:val="20"/>
          <w:u w:val="none"/>
        </w:rPr>
        <w:t xml:space="preserve">BASILIO, T.H.; SILVA, E.V.; FIORESI, D, B.; </w:t>
      </w:r>
      <w:r w:rsidR="00415890">
        <w:rPr>
          <w:rStyle w:val="LinkdaInternet"/>
          <w:color w:val="000000"/>
          <w:sz w:val="20"/>
          <w:szCs w:val="20"/>
          <w:u w:val="none"/>
        </w:rPr>
        <w:t>GOMES, M.P.; GARCEZ, D.S.</w:t>
      </w:r>
      <w:r w:rsidRPr="004A7B60">
        <w:rPr>
          <w:rStyle w:val="LinkdaInternet"/>
          <w:color w:val="000000"/>
          <w:sz w:val="20"/>
          <w:szCs w:val="20"/>
          <w:u w:val="none"/>
        </w:rPr>
        <w:t xml:space="preserve"> Sustentabilidade das atividades pesqueiras do município de Piúma, litoral sul do Espírito Santo, Brasil. </w:t>
      </w:r>
      <w:r w:rsidRPr="00415890">
        <w:rPr>
          <w:rStyle w:val="LinkdaInternet"/>
          <w:b/>
          <w:i/>
          <w:color w:val="000000"/>
          <w:sz w:val="20"/>
          <w:szCs w:val="20"/>
          <w:u w:val="none"/>
        </w:rPr>
        <w:t>Arquivos de Ciências do Mar</w:t>
      </w:r>
      <w:r w:rsidRPr="00415890">
        <w:rPr>
          <w:rStyle w:val="LinkdaInternet"/>
          <w:b/>
          <w:color w:val="000000"/>
          <w:sz w:val="20"/>
          <w:szCs w:val="20"/>
          <w:u w:val="none"/>
        </w:rPr>
        <w:t>,</w:t>
      </w:r>
      <w:r w:rsidRPr="004A7B60">
        <w:rPr>
          <w:rStyle w:val="LinkdaInternet"/>
          <w:color w:val="000000"/>
          <w:sz w:val="20"/>
          <w:szCs w:val="20"/>
          <w:u w:val="none"/>
        </w:rPr>
        <w:t xml:space="preserve"> </w:t>
      </w:r>
      <w:r w:rsidR="00415890" w:rsidRPr="004A7B60">
        <w:rPr>
          <w:rStyle w:val="LinkdaInternet"/>
          <w:color w:val="000000"/>
          <w:sz w:val="20"/>
          <w:szCs w:val="20"/>
          <w:u w:val="none"/>
        </w:rPr>
        <w:t xml:space="preserve">Fortaleza, CE, Brasil. </w:t>
      </w:r>
      <w:r w:rsidRPr="004A7B60">
        <w:rPr>
          <w:rStyle w:val="LinkdaInternet"/>
          <w:color w:val="000000"/>
          <w:sz w:val="20"/>
          <w:szCs w:val="20"/>
          <w:u w:val="none"/>
        </w:rPr>
        <w:t xml:space="preserve">48(1): 69 – 86. </w:t>
      </w:r>
      <w:r w:rsidR="00415890">
        <w:rPr>
          <w:rStyle w:val="LinkdaInternet"/>
          <w:color w:val="000000"/>
          <w:sz w:val="20"/>
          <w:szCs w:val="20"/>
          <w:u w:val="none"/>
        </w:rPr>
        <w:t>2015.</w:t>
      </w:r>
    </w:p>
    <w:p w:rsidR="005D0F60" w:rsidRPr="004A7B60" w:rsidRDefault="005D0F60" w:rsidP="004A7B60">
      <w:pPr>
        <w:pStyle w:val="Textodecomentrio"/>
        <w:jc w:val="both"/>
        <w:rPr>
          <w:color w:val="000000"/>
          <w:sz w:val="20"/>
          <w:szCs w:val="20"/>
        </w:rPr>
      </w:pPr>
    </w:p>
    <w:p w:rsidR="005D0F60" w:rsidRPr="004A7B60" w:rsidRDefault="005D0F60" w:rsidP="004A7B60">
      <w:pPr>
        <w:spacing w:after="0" w:line="240" w:lineRule="auto"/>
        <w:jc w:val="both"/>
        <w:rPr>
          <w:color w:val="000000"/>
          <w:sz w:val="20"/>
          <w:szCs w:val="20"/>
        </w:rPr>
      </w:pPr>
      <w:r w:rsidRPr="004A7B60">
        <w:rPr>
          <w:color w:val="000000"/>
          <w:sz w:val="20"/>
          <w:szCs w:val="20"/>
        </w:rPr>
        <w:t xml:space="preserve">BASILIO, T.H.; GARCEZ, D.S.; BODART, C.N.; SILVA, E.V. Análise Integrada de unidades geoecológicas relacionadas as atividades pesqueiras no litoral sul do Espírito Santo. </w:t>
      </w:r>
      <w:r w:rsidRPr="00415890">
        <w:rPr>
          <w:b/>
          <w:color w:val="000000"/>
          <w:sz w:val="20"/>
          <w:szCs w:val="20"/>
        </w:rPr>
        <w:t>Revista de Gestão Costeira Integrada</w:t>
      </w:r>
      <w:r w:rsidRPr="004A7B60">
        <w:rPr>
          <w:color w:val="000000"/>
          <w:sz w:val="20"/>
          <w:szCs w:val="20"/>
        </w:rPr>
        <w:t>. (16) 2016. DOI: 10.5894/rgci586. 2016</w:t>
      </w:r>
    </w:p>
    <w:p w:rsidR="005D0F60" w:rsidRPr="004A7B60" w:rsidRDefault="005D0F60" w:rsidP="004A7B60">
      <w:pPr>
        <w:pStyle w:val="Textodecomentri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lang w:val="en-US"/>
        </w:rPr>
      </w:pPr>
      <w:r w:rsidRPr="004A7B60">
        <w:rPr>
          <w:color w:val="000000"/>
          <w:sz w:val="20"/>
          <w:szCs w:val="20"/>
          <w:lang w:val="en-US"/>
        </w:rPr>
        <w:t xml:space="preserve">BEGOSSI, A. Local Knowledge and training towards management. </w:t>
      </w:r>
      <w:r w:rsidRPr="004A7B60">
        <w:rPr>
          <w:b/>
          <w:color w:val="000000"/>
          <w:sz w:val="20"/>
          <w:szCs w:val="20"/>
          <w:lang w:val="en-US"/>
        </w:rPr>
        <w:t>Environmental Development and Sustainability</w:t>
      </w:r>
      <w:r w:rsidRPr="004A7B60">
        <w:rPr>
          <w:color w:val="000000"/>
          <w:sz w:val="20"/>
          <w:szCs w:val="20"/>
          <w:lang w:val="en-US"/>
        </w:rPr>
        <w:t>. v.10, p. 591 – 603</w:t>
      </w:r>
      <w:r w:rsidRPr="004A7B60">
        <w:rPr>
          <w:b/>
          <w:color w:val="000000"/>
          <w:sz w:val="20"/>
          <w:szCs w:val="20"/>
          <w:lang w:val="en-US"/>
        </w:rPr>
        <w:t>.</w:t>
      </w:r>
      <w:r w:rsidRPr="004A7B60">
        <w:rPr>
          <w:color w:val="000000"/>
          <w:sz w:val="20"/>
          <w:szCs w:val="20"/>
          <w:lang w:val="en-US"/>
        </w:rPr>
        <w:t xml:space="preserve"> 2008.</w:t>
      </w:r>
    </w:p>
    <w:p w:rsidR="000A71FA" w:rsidRPr="004A7B60" w:rsidRDefault="000A71FA" w:rsidP="004A7B60">
      <w:pPr>
        <w:autoSpaceDE w:val="0"/>
        <w:autoSpaceDN w:val="0"/>
        <w:adjustRightInd w:val="0"/>
        <w:spacing w:after="0" w:line="240" w:lineRule="auto"/>
        <w:jc w:val="both"/>
        <w:rPr>
          <w:color w:val="000000"/>
          <w:sz w:val="20"/>
          <w:szCs w:val="20"/>
          <w:lang w:val="en-US"/>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BERKES, F.; COLDING, J.; FOLKE, C. </w:t>
      </w:r>
      <w:proofErr w:type="spellStart"/>
      <w:r w:rsidRPr="004A7B60">
        <w:rPr>
          <w:color w:val="000000"/>
          <w:sz w:val="20"/>
          <w:szCs w:val="20"/>
        </w:rPr>
        <w:t>Rediscovery</w:t>
      </w:r>
      <w:proofErr w:type="spellEnd"/>
      <w:r w:rsidRPr="004A7B60">
        <w:rPr>
          <w:color w:val="000000"/>
          <w:sz w:val="20"/>
          <w:szCs w:val="20"/>
        </w:rPr>
        <w:t xml:space="preserve"> </w:t>
      </w:r>
      <w:proofErr w:type="spellStart"/>
      <w:r w:rsidRPr="004A7B60">
        <w:rPr>
          <w:color w:val="000000"/>
          <w:sz w:val="20"/>
          <w:szCs w:val="20"/>
        </w:rPr>
        <w:t>of</w:t>
      </w:r>
      <w:proofErr w:type="spellEnd"/>
      <w:r w:rsidRPr="004A7B60">
        <w:rPr>
          <w:color w:val="000000"/>
          <w:sz w:val="20"/>
          <w:szCs w:val="20"/>
        </w:rPr>
        <w:t xml:space="preserve"> </w:t>
      </w:r>
      <w:proofErr w:type="spellStart"/>
      <w:r w:rsidRPr="004A7B60">
        <w:rPr>
          <w:color w:val="000000"/>
          <w:sz w:val="20"/>
          <w:szCs w:val="20"/>
        </w:rPr>
        <w:t>traditional</w:t>
      </w:r>
      <w:proofErr w:type="spellEnd"/>
      <w:r w:rsidRPr="004A7B60">
        <w:rPr>
          <w:color w:val="000000"/>
          <w:sz w:val="20"/>
          <w:szCs w:val="20"/>
        </w:rPr>
        <w:t xml:space="preserve"> </w:t>
      </w:r>
      <w:proofErr w:type="spellStart"/>
      <w:r w:rsidRPr="004A7B60">
        <w:rPr>
          <w:color w:val="000000"/>
          <w:sz w:val="20"/>
          <w:szCs w:val="20"/>
        </w:rPr>
        <w:t>ecological</w:t>
      </w:r>
      <w:proofErr w:type="spellEnd"/>
      <w:r w:rsidRPr="004A7B60">
        <w:rPr>
          <w:color w:val="000000"/>
          <w:sz w:val="20"/>
          <w:szCs w:val="20"/>
        </w:rPr>
        <w:t xml:space="preserve"> </w:t>
      </w:r>
      <w:proofErr w:type="spellStart"/>
      <w:r w:rsidRPr="004A7B60">
        <w:rPr>
          <w:color w:val="000000"/>
          <w:sz w:val="20"/>
          <w:szCs w:val="20"/>
        </w:rPr>
        <w:t>knowledge</w:t>
      </w:r>
      <w:proofErr w:type="spellEnd"/>
      <w:r w:rsidRPr="004A7B60">
        <w:rPr>
          <w:color w:val="000000"/>
          <w:sz w:val="20"/>
          <w:szCs w:val="20"/>
        </w:rPr>
        <w:t xml:space="preserve"> as </w:t>
      </w:r>
      <w:proofErr w:type="spellStart"/>
      <w:r w:rsidRPr="004A7B60">
        <w:rPr>
          <w:color w:val="000000"/>
          <w:sz w:val="20"/>
          <w:szCs w:val="20"/>
        </w:rPr>
        <w:t>adaptive</w:t>
      </w:r>
      <w:proofErr w:type="spellEnd"/>
      <w:r w:rsidRPr="004A7B60">
        <w:rPr>
          <w:color w:val="000000"/>
          <w:sz w:val="20"/>
          <w:szCs w:val="20"/>
        </w:rPr>
        <w:t xml:space="preserve"> management. </w:t>
      </w:r>
      <w:proofErr w:type="spellStart"/>
      <w:r w:rsidRPr="004A7B60">
        <w:rPr>
          <w:color w:val="000000"/>
          <w:sz w:val="20"/>
          <w:szCs w:val="20"/>
        </w:rPr>
        <w:t>Ecological</w:t>
      </w:r>
      <w:proofErr w:type="spellEnd"/>
      <w:r w:rsidRPr="004A7B60">
        <w:rPr>
          <w:color w:val="000000"/>
          <w:sz w:val="20"/>
          <w:szCs w:val="20"/>
        </w:rPr>
        <w:t xml:space="preserve"> </w:t>
      </w:r>
      <w:proofErr w:type="spellStart"/>
      <w:r w:rsidRPr="004A7B60">
        <w:rPr>
          <w:color w:val="000000"/>
          <w:sz w:val="20"/>
          <w:szCs w:val="20"/>
        </w:rPr>
        <w:t>Applicatiotns.</w:t>
      </w:r>
      <w:r w:rsidRPr="004A7B60">
        <w:rPr>
          <w:b/>
          <w:color w:val="000000"/>
          <w:sz w:val="20"/>
          <w:szCs w:val="20"/>
        </w:rPr>
        <w:t>Traditional</w:t>
      </w:r>
      <w:proofErr w:type="spellEnd"/>
      <w:r w:rsidRPr="004A7B60">
        <w:rPr>
          <w:b/>
          <w:color w:val="000000"/>
          <w:sz w:val="20"/>
          <w:szCs w:val="20"/>
        </w:rPr>
        <w:t xml:space="preserve"> </w:t>
      </w:r>
      <w:proofErr w:type="spellStart"/>
      <w:r w:rsidRPr="004A7B60">
        <w:rPr>
          <w:b/>
          <w:color w:val="000000"/>
          <w:sz w:val="20"/>
          <w:szCs w:val="20"/>
        </w:rPr>
        <w:t>Ecological</w:t>
      </w:r>
      <w:proofErr w:type="spellEnd"/>
      <w:r w:rsidRPr="004A7B60">
        <w:rPr>
          <w:b/>
          <w:color w:val="000000"/>
          <w:sz w:val="20"/>
          <w:szCs w:val="20"/>
        </w:rPr>
        <w:t xml:space="preserve"> </w:t>
      </w:r>
      <w:proofErr w:type="spellStart"/>
      <w:r w:rsidRPr="004A7B60">
        <w:rPr>
          <w:b/>
          <w:color w:val="000000"/>
          <w:sz w:val="20"/>
          <w:szCs w:val="20"/>
        </w:rPr>
        <w:t>Knowledge</w:t>
      </w:r>
      <w:proofErr w:type="spellEnd"/>
      <w:r w:rsidRPr="004A7B60">
        <w:rPr>
          <w:b/>
          <w:color w:val="000000"/>
          <w:sz w:val="20"/>
          <w:szCs w:val="20"/>
        </w:rPr>
        <w:t>.</w:t>
      </w:r>
      <w:r w:rsidRPr="004A7B60">
        <w:rPr>
          <w:color w:val="000000"/>
          <w:sz w:val="20"/>
          <w:szCs w:val="20"/>
        </w:rPr>
        <w:t xml:space="preserve">  v.10, n.5, p. 1251-262, 2000.</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BITENCOURT, C.P. </w:t>
      </w:r>
      <w:r w:rsidRPr="004A7B60">
        <w:rPr>
          <w:b/>
          <w:color w:val="000000"/>
          <w:sz w:val="20"/>
          <w:szCs w:val="20"/>
        </w:rPr>
        <w:t>Empreendimentos Costeiros de Grande Porte e conflitos no uso e ocupação do solo: a zona costeira sul capixaba.</w:t>
      </w:r>
      <w:r w:rsidR="00415890">
        <w:rPr>
          <w:color w:val="000000"/>
          <w:sz w:val="20"/>
          <w:szCs w:val="20"/>
        </w:rPr>
        <w:t xml:space="preserve"> 2013. 305 f. Dissertação (Mestrado) -</w:t>
      </w:r>
      <w:r w:rsidRPr="004A7B60">
        <w:rPr>
          <w:color w:val="000000"/>
          <w:sz w:val="20"/>
          <w:szCs w:val="20"/>
        </w:rPr>
        <w:t xml:space="preserve"> Universidade Federal do </w:t>
      </w:r>
      <w:proofErr w:type="spellStart"/>
      <w:r w:rsidRPr="004A7B60">
        <w:rPr>
          <w:color w:val="000000"/>
          <w:sz w:val="20"/>
          <w:szCs w:val="20"/>
        </w:rPr>
        <w:t>Espírito</w:t>
      </w:r>
      <w:proofErr w:type="spellEnd"/>
      <w:r w:rsidRPr="004A7B60">
        <w:rPr>
          <w:color w:val="000000"/>
          <w:sz w:val="20"/>
          <w:szCs w:val="20"/>
        </w:rPr>
        <w:t xml:space="preserve"> Santo, Vitória, ES, Brasil. 2013.</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BRANCO, M.; SGANZERLA, E. </w:t>
      </w:r>
      <w:r w:rsidRPr="004A7B60">
        <w:rPr>
          <w:b/>
          <w:color w:val="000000"/>
          <w:sz w:val="20"/>
          <w:szCs w:val="20"/>
        </w:rPr>
        <w:t>Pescadores artesanais do Espirito Santo</w:t>
      </w:r>
      <w:r w:rsidRPr="004A7B60">
        <w:rPr>
          <w:color w:val="000000"/>
          <w:sz w:val="20"/>
          <w:szCs w:val="20"/>
        </w:rPr>
        <w:t>. Curitiba, PR. Editora Esplendor, 2010. 192 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CALLOU, A.B.F. </w:t>
      </w:r>
      <w:r w:rsidRPr="004A7B60">
        <w:rPr>
          <w:b/>
          <w:color w:val="000000"/>
          <w:sz w:val="20"/>
          <w:szCs w:val="20"/>
        </w:rPr>
        <w:t>Movimentos sociais na Pesca</w:t>
      </w:r>
      <w:r w:rsidRPr="004A7B60">
        <w:rPr>
          <w:color w:val="000000"/>
          <w:sz w:val="20"/>
          <w:szCs w:val="20"/>
        </w:rPr>
        <w:t xml:space="preserve">. Recife, FASA, </w:t>
      </w:r>
      <w:r w:rsidR="00415890" w:rsidRPr="004A7B60">
        <w:rPr>
          <w:color w:val="000000"/>
          <w:sz w:val="20"/>
          <w:szCs w:val="20"/>
        </w:rPr>
        <w:t>2013.</w:t>
      </w:r>
      <w:r w:rsidR="00415890">
        <w:rPr>
          <w:color w:val="000000"/>
          <w:sz w:val="20"/>
          <w:szCs w:val="20"/>
        </w:rPr>
        <w:t xml:space="preserve"> 285</w:t>
      </w:r>
      <w:r w:rsidRPr="004A7B60">
        <w:rPr>
          <w:color w:val="000000"/>
          <w:sz w:val="20"/>
          <w:szCs w:val="20"/>
        </w:rPr>
        <w:t xml:space="preserve">p. </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CALLOU, A.B.F.; SANTOS, M.S.T. </w:t>
      </w:r>
      <w:r w:rsidRPr="004A7B60">
        <w:rPr>
          <w:b/>
          <w:color w:val="000000"/>
          <w:sz w:val="20"/>
          <w:szCs w:val="20"/>
        </w:rPr>
        <w:t>Extensão rural – Extensão pesqueira: estratégias de ensino e pesquisa.</w:t>
      </w:r>
      <w:r w:rsidRPr="004A7B60">
        <w:rPr>
          <w:color w:val="000000"/>
          <w:sz w:val="20"/>
          <w:szCs w:val="20"/>
        </w:rPr>
        <w:t xml:space="preserve"> Recife: FASA, </w:t>
      </w:r>
      <w:r w:rsidR="00415890" w:rsidRPr="004A7B60">
        <w:rPr>
          <w:color w:val="000000"/>
          <w:sz w:val="20"/>
          <w:szCs w:val="20"/>
        </w:rPr>
        <w:t>2003.</w:t>
      </w:r>
      <w:r w:rsidRPr="004A7B60">
        <w:rPr>
          <w:color w:val="000000"/>
          <w:sz w:val="20"/>
          <w:szCs w:val="20"/>
        </w:rPr>
        <w:t xml:space="preserve">693p. </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CARVALHO, F.E.A.; CALLOU, A.B.F. Extensão pesqueira e desenvolvimento local: a experiência da secretaria de Aquicultura e Pesca no Estado do Pernambuco, 2003 – 2006. </w:t>
      </w:r>
      <w:r w:rsidRPr="004A7B60">
        <w:rPr>
          <w:b/>
          <w:color w:val="000000"/>
          <w:sz w:val="20"/>
          <w:szCs w:val="20"/>
        </w:rPr>
        <w:t>Revista Interações</w:t>
      </w:r>
      <w:r w:rsidRPr="004A7B60">
        <w:rPr>
          <w:color w:val="000000"/>
          <w:sz w:val="20"/>
          <w:szCs w:val="20"/>
        </w:rPr>
        <w:t>, Campo Grande, v. 09, n. 01, p. 65-76, 2008.</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CHRISTOFOLETTI, A. </w:t>
      </w:r>
      <w:r w:rsidRPr="004A7B60">
        <w:rPr>
          <w:b/>
          <w:color w:val="000000"/>
          <w:sz w:val="20"/>
          <w:szCs w:val="20"/>
        </w:rPr>
        <w:t>Análise de Sistemas em Geografia</w:t>
      </w:r>
      <w:r w:rsidRPr="004A7B60">
        <w:rPr>
          <w:color w:val="000000"/>
          <w:sz w:val="20"/>
          <w:szCs w:val="20"/>
        </w:rPr>
        <w:t xml:space="preserve">. Introdução. São Paulo: </w:t>
      </w:r>
      <w:proofErr w:type="spellStart"/>
      <w:r w:rsidRPr="004A7B60">
        <w:rPr>
          <w:color w:val="000000"/>
          <w:sz w:val="20"/>
          <w:szCs w:val="20"/>
        </w:rPr>
        <w:t>Hucitec</w:t>
      </w:r>
      <w:proofErr w:type="spellEnd"/>
      <w:r w:rsidRPr="004A7B60">
        <w:rPr>
          <w:color w:val="000000"/>
          <w:sz w:val="20"/>
          <w:szCs w:val="20"/>
        </w:rPr>
        <w:t>, 1979. 106 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CTA. SERVIÇOS E MEIO AMBIENTE. Censo </w:t>
      </w:r>
      <w:proofErr w:type="spellStart"/>
      <w:r w:rsidRPr="004A7B60">
        <w:rPr>
          <w:color w:val="000000"/>
          <w:sz w:val="20"/>
          <w:szCs w:val="20"/>
        </w:rPr>
        <w:t>Socieconômico</w:t>
      </w:r>
      <w:proofErr w:type="spellEnd"/>
      <w:r w:rsidRPr="004A7B60">
        <w:rPr>
          <w:color w:val="000000"/>
          <w:sz w:val="20"/>
          <w:szCs w:val="20"/>
        </w:rPr>
        <w:t xml:space="preserve"> das comunidades de Pesca: Anchieta, Guarapari, Piúma. </w:t>
      </w:r>
      <w:r w:rsidRPr="004A7B60">
        <w:rPr>
          <w:b/>
          <w:color w:val="000000"/>
          <w:sz w:val="20"/>
          <w:szCs w:val="20"/>
        </w:rPr>
        <w:t>Relatório Técnico</w:t>
      </w:r>
      <w:r w:rsidRPr="004A7B60">
        <w:rPr>
          <w:color w:val="000000"/>
          <w:sz w:val="20"/>
          <w:szCs w:val="20"/>
        </w:rPr>
        <w:t>. 1ª ed. Piúma, ES, 2014. 50 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CTA. SERVIÇOS E MEIO AMBIENTE. Percepção técnica, econômica e social da atividade pesqueira. </w:t>
      </w:r>
      <w:r w:rsidRPr="004A7B60">
        <w:rPr>
          <w:b/>
          <w:color w:val="000000"/>
          <w:sz w:val="20"/>
          <w:szCs w:val="20"/>
        </w:rPr>
        <w:t>Relatório nos munícipios de Guarapari, Piúma e Anchieta – ES</w:t>
      </w:r>
      <w:r w:rsidRPr="004A7B60">
        <w:rPr>
          <w:color w:val="000000"/>
          <w:sz w:val="20"/>
          <w:szCs w:val="20"/>
        </w:rPr>
        <w:t xml:space="preserve">. 2010. 77 p. </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widowControl w:val="0"/>
        <w:autoSpaceDE w:val="0"/>
        <w:autoSpaceDN w:val="0"/>
        <w:adjustRightInd w:val="0"/>
        <w:spacing w:after="0" w:line="240" w:lineRule="auto"/>
        <w:jc w:val="both"/>
        <w:rPr>
          <w:color w:val="000000"/>
          <w:sz w:val="20"/>
          <w:szCs w:val="20"/>
        </w:rPr>
      </w:pPr>
      <w:r w:rsidRPr="004A7B60">
        <w:rPr>
          <w:color w:val="000000"/>
          <w:sz w:val="20"/>
          <w:szCs w:val="20"/>
        </w:rPr>
        <w:t>DIAS, J.A.; MAHIQUES, M.M.; CEARRETA, A. Gestão Costeira: resultado de uma relação dúbia entre o homem e a natureza</w:t>
      </w:r>
      <w:r w:rsidRPr="004A7B60">
        <w:rPr>
          <w:b/>
          <w:color w:val="000000"/>
          <w:sz w:val="20"/>
          <w:szCs w:val="20"/>
        </w:rPr>
        <w:t xml:space="preserve">. </w:t>
      </w:r>
      <w:proofErr w:type="spellStart"/>
      <w:r w:rsidRPr="004A7B60">
        <w:rPr>
          <w:b/>
          <w:color w:val="000000"/>
          <w:sz w:val="20"/>
          <w:szCs w:val="20"/>
          <w:lang w:val="en-US"/>
        </w:rPr>
        <w:t>Revista</w:t>
      </w:r>
      <w:proofErr w:type="spellEnd"/>
      <w:r w:rsidRPr="004A7B60">
        <w:rPr>
          <w:b/>
          <w:color w:val="000000"/>
          <w:sz w:val="20"/>
          <w:szCs w:val="20"/>
          <w:lang w:val="en-US"/>
        </w:rPr>
        <w:t xml:space="preserve"> de </w:t>
      </w:r>
      <w:proofErr w:type="spellStart"/>
      <w:r w:rsidRPr="004A7B60">
        <w:rPr>
          <w:b/>
          <w:color w:val="000000"/>
          <w:sz w:val="20"/>
          <w:szCs w:val="20"/>
          <w:lang w:val="en-US"/>
        </w:rPr>
        <w:t>Gestão</w:t>
      </w:r>
      <w:proofErr w:type="spellEnd"/>
      <w:r w:rsidRPr="004A7B60">
        <w:rPr>
          <w:b/>
          <w:color w:val="000000"/>
          <w:sz w:val="20"/>
          <w:szCs w:val="20"/>
          <w:lang w:val="en-US"/>
        </w:rPr>
        <w:t xml:space="preserve"> </w:t>
      </w:r>
      <w:proofErr w:type="spellStart"/>
      <w:r w:rsidRPr="004A7B60">
        <w:rPr>
          <w:b/>
          <w:color w:val="000000"/>
          <w:sz w:val="20"/>
          <w:szCs w:val="20"/>
          <w:lang w:val="en-US"/>
        </w:rPr>
        <w:t>Costeira</w:t>
      </w:r>
      <w:proofErr w:type="spellEnd"/>
      <w:r w:rsidRPr="004A7B60">
        <w:rPr>
          <w:b/>
          <w:color w:val="000000"/>
          <w:sz w:val="20"/>
          <w:szCs w:val="20"/>
          <w:lang w:val="en-US"/>
        </w:rPr>
        <w:t xml:space="preserve"> </w:t>
      </w:r>
      <w:proofErr w:type="spellStart"/>
      <w:r w:rsidRPr="004A7B60">
        <w:rPr>
          <w:b/>
          <w:color w:val="000000"/>
          <w:sz w:val="20"/>
          <w:szCs w:val="20"/>
          <w:lang w:val="en-US"/>
        </w:rPr>
        <w:t>Integrada</w:t>
      </w:r>
      <w:proofErr w:type="spellEnd"/>
      <w:r w:rsidRPr="004A7B60">
        <w:rPr>
          <w:b/>
          <w:color w:val="000000"/>
          <w:sz w:val="20"/>
          <w:szCs w:val="20"/>
          <w:lang w:val="en-US"/>
        </w:rPr>
        <w:t xml:space="preserve"> </w:t>
      </w:r>
      <w:r w:rsidRPr="004A7B60">
        <w:rPr>
          <w:color w:val="000000"/>
          <w:sz w:val="20"/>
          <w:szCs w:val="20"/>
          <w:lang w:val="en-US"/>
        </w:rPr>
        <w:t xml:space="preserve">v.12, n.1, p.3-6. </w:t>
      </w:r>
      <w:r w:rsidRPr="004A7B60">
        <w:rPr>
          <w:color w:val="000000"/>
          <w:sz w:val="20"/>
          <w:szCs w:val="20"/>
        </w:rPr>
        <w:t>2012.</w:t>
      </w:r>
    </w:p>
    <w:p w:rsidR="000A71FA" w:rsidRPr="004A7B60" w:rsidRDefault="000A71FA" w:rsidP="004A7B60">
      <w:pPr>
        <w:widowControl w:val="0"/>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DIEGUES A.C.S. </w:t>
      </w:r>
      <w:r w:rsidRPr="004A7B60">
        <w:rPr>
          <w:b/>
          <w:color w:val="000000"/>
          <w:sz w:val="20"/>
          <w:szCs w:val="20"/>
        </w:rPr>
        <w:t xml:space="preserve">Povos e Mares, leituras em </w:t>
      </w:r>
      <w:proofErr w:type="spellStart"/>
      <w:r w:rsidRPr="004A7B60">
        <w:rPr>
          <w:b/>
          <w:color w:val="000000"/>
          <w:sz w:val="20"/>
          <w:szCs w:val="20"/>
        </w:rPr>
        <w:t>sócio-antropologia</w:t>
      </w:r>
      <w:proofErr w:type="spellEnd"/>
      <w:r w:rsidRPr="004A7B60">
        <w:rPr>
          <w:b/>
          <w:color w:val="000000"/>
          <w:sz w:val="20"/>
          <w:szCs w:val="20"/>
        </w:rPr>
        <w:t xml:space="preserve"> marítima. </w:t>
      </w:r>
      <w:r w:rsidRPr="004A7B60">
        <w:rPr>
          <w:color w:val="000000"/>
          <w:sz w:val="20"/>
          <w:szCs w:val="20"/>
        </w:rPr>
        <w:t>NUPAUB. Núcleo de Apoio à Pesquisas de Populações humanas em Áreas Úmidas Brasileiras – USP. 1995. 269 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Default="000A71FA" w:rsidP="004A7B60">
      <w:pPr>
        <w:spacing w:after="0" w:line="240" w:lineRule="auto"/>
        <w:jc w:val="both"/>
        <w:rPr>
          <w:color w:val="000000"/>
          <w:sz w:val="20"/>
          <w:szCs w:val="20"/>
        </w:rPr>
      </w:pPr>
      <w:r w:rsidRPr="004A7B60">
        <w:rPr>
          <w:color w:val="000000"/>
          <w:sz w:val="20"/>
          <w:szCs w:val="20"/>
        </w:rPr>
        <w:t xml:space="preserve">DIEGUES, A.C. S. </w:t>
      </w:r>
      <w:r w:rsidRPr="004A7B60">
        <w:rPr>
          <w:b/>
          <w:color w:val="000000"/>
          <w:sz w:val="20"/>
          <w:szCs w:val="20"/>
        </w:rPr>
        <w:t>A pesca construindo sociedades: leituras em antropologia marítima e pesqueira</w:t>
      </w:r>
      <w:r w:rsidRPr="004A7B60">
        <w:rPr>
          <w:color w:val="000000"/>
          <w:sz w:val="20"/>
          <w:szCs w:val="20"/>
        </w:rPr>
        <w:t>. Núcleo de Apoio à pesquisa sobre populações humanas e Áreas úmidas Brasileiras/USP. 2004. 315 p.</w:t>
      </w:r>
    </w:p>
    <w:p w:rsidR="00415890" w:rsidRPr="004A7B60" w:rsidRDefault="00415890"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FERNANDES, M.E.B. </w:t>
      </w:r>
      <w:r w:rsidRPr="004A7B60">
        <w:rPr>
          <w:b/>
          <w:color w:val="000000"/>
          <w:sz w:val="20"/>
          <w:szCs w:val="20"/>
        </w:rPr>
        <w:t>Os manguezais da costa Norte Brasileira.</w:t>
      </w:r>
      <w:r w:rsidRPr="004A7B60">
        <w:rPr>
          <w:color w:val="000000"/>
          <w:sz w:val="20"/>
          <w:szCs w:val="20"/>
        </w:rPr>
        <w:t xml:space="preserve"> Maranhão: 1 ed. Fundação Bacanga, 2003</w:t>
      </w:r>
      <w:r w:rsidR="00415890">
        <w:rPr>
          <w:color w:val="000000"/>
          <w:sz w:val="20"/>
          <w:szCs w:val="20"/>
        </w:rPr>
        <w:t>.142</w:t>
      </w:r>
      <w:r w:rsidRPr="004A7B60">
        <w:rPr>
          <w:color w:val="000000"/>
          <w:sz w:val="20"/>
          <w:szCs w:val="20"/>
        </w:rPr>
        <w:t>p.</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FERNANDES, R.T.V.; </w:t>
      </w:r>
      <w:r w:rsidRPr="004A7B60">
        <w:rPr>
          <w:b/>
          <w:color w:val="000000"/>
          <w:sz w:val="20"/>
          <w:szCs w:val="20"/>
        </w:rPr>
        <w:t>Recuperação de Manguezais.</w:t>
      </w:r>
      <w:r w:rsidRPr="004A7B60">
        <w:rPr>
          <w:color w:val="000000"/>
          <w:sz w:val="20"/>
          <w:szCs w:val="20"/>
        </w:rPr>
        <w:t xml:space="preserve"> Rio de Janeiro: 1 </w:t>
      </w:r>
      <w:proofErr w:type="spellStart"/>
      <w:r w:rsidRPr="004A7B60">
        <w:rPr>
          <w:color w:val="000000"/>
          <w:sz w:val="20"/>
          <w:szCs w:val="20"/>
        </w:rPr>
        <w:t>ed</w:t>
      </w:r>
      <w:proofErr w:type="spellEnd"/>
      <w:r w:rsidRPr="004A7B60">
        <w:rPr>
          <w:color w:val="000000"/>
          <w:sz w:val="20"/>
          <w:szCs w:val="20"/>
        </w:rPr>
        <w:t xml:space="preserve"> </w:t>
      </w:r>
      <w:proofErr w:type="spellStart"/>
      <w:r w:rsidRPr="004A7B60">
        <w:rPr>
          <w:color w:val="000000"/>
          <w:sz w:val="20"/>
          <w:szCs w:val="20"/>
        </w:rPr>
        <w:t>Interciência</w:t>
      </w:r>
      <w:proofErr w:type="spellEnd"/>
      <w:r w:rsidRPr="004A7B60">
        <w:rPr>
          <w:color w:val="000000"/>
          <w:sz w:val="20"/>
          <w:szCs w:val="20"/>
        </w:rPr>
        <w:t>, 2012</w:t>
      </w:r>
      <w:r w:rsidR="00415890">
        <w:rPr>
          <w:color w:val="000000"/>
          <w:sz w:val="20"/>
          <w:szCs w:val="20"/>
        </w:rPr>
        <w:t>. 92</w:t>
      </w:r>
      <w:r w:rsidRPr="004A7B60">
        <w:rPr>
          <w:color w:val="000000"/>
          <w:sz w:val="20"/>
          <w:szCs w:val="20"/>
        </w:rPr>
        <w:t>p.</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FONSECA, M.; DRUMMOND, J. A. </w:t>
      </w:r>
      <w:r w:rsidRPr="004A7B60">
        <w:rPr>
          <w:b/>
          <w:color w:val="000000"/>
          <w:sz w:val="20"/>
          <w:szCs w:val="20"/>
        </w:rPr>
        <w:t xml:space="preserve">Reflorestamento de manguezais e o valor de resgate para o </w:t>
      </w:r>
      <w:proofErr w:type="spellStart"/>
      <w:r w:rsidRPr="004A7B60">
        <w:rPr>
          <w:b/>
          <w:color w:val="000000"/>
          <w:sz w:val="20"/>
          <w:szCs w:val="20"/>
        </w:rPr>
        <w:t>seqüestro</w:t>
      </w:r>
      <w:proofErr w:type="spellEnd"/>
      <w:r w:rsidRPr="004A7B60">
        <w:rPr>
          <w:b/>
          <w:color w:val="000000"/>
          <w:sz w:val="20"/>
          <w:szCs w:val="20"/>
        </w:rPr>
        <w:t xml:space="preserve"> de Carbono Atmosférico; História, Ciência, saúde</w:t>
      </w:r>
      <w:r w:rsidRPr="004A7B60">
        <w:rPr>
          <w:color w:val="000000"/>
          <w:sz w:val="20"/>
          <w:szCs w:val="20"/>
        </w:rPr>
        <w:t>. Manguinhos, v.10, n.3, p.1071-8, 2003.</w:t>
      </w:r>
    </w:p>
    <w:p w:rsidR="000A71FA" w:rsidRPr="004A7B60" w:rsidRDefault="000A71FA" w:rsidP="004A7B60">
      <w:pPr>
        <w:spacing w:after="0" w:line="240" w:lineRule="auto"/>
        <w:jc w:val="both"/>
        <w:rPr>
          <w:color w:val="000000"/>
          <w:sz w:val="20"/>
          <w:szCs w:val="20"/>
        </w:rPr>
      </w:pPr>
    </w:p>
    <w:p w:rsidR="000A71FA" w:rsidRPr="004A7B60" w:rsidRDefault="000A71FA" w:rsidP="004A7B60">
      <w:pPr>
        <w:widowControl w:val="0"/>
        <w:autoSpaceDE w:val="0"/>
        <w:autoSpaceDN w:val="0"/>
        <w:adjustRightInd w:val="0"/>
        <w:spacing w:after="0" w:line="240" w:lineRule="auto"/>
        <w:jc w:val="both"/>
        <w:rPr>
          <w:color w:val="000000"/>
          <w:sz w:val="20"/>
          <w:szCs w:val="20"/>
        </w:rPr>
      </w:pPr>
      <w:r w:rsidRPr="004A7B60">
        <w:rPr>
          <w:color w:val="000000"/>
          <w:sz w:val="20"/>
          <w:szCs w:val="20"/>
        </w:rPr>
        <w:t xml:space="preserve">FONTELES FILHO, A. A. </w:t>
      </w:r>
      <w:r w:rsidRPr="004A7B60">
        <w:rPr>
          <w:b/>
          <w:color w:val="000000"/>
          <w:sz w:val="20"/>
          <w:szCs w:val="20"/>
        </w:rPr>
        <w:t>Recursos Pesqueiros: Biologia e Dinâmica Populacional</w:t>
      </w:r>
      <w:r w:rsidRPr="004A7B60">
        <w:rPr>
          <w:color w:val="000000"/>
          <w:sz w:val="20"/>
          <w:szCs w:val="20"/>
        </w:rPr>
        <w:t xml:space="preserve">. Fortaleza: </w:t>
      </w:r>
      <w:r w:rsidR="00415890">
        <w:rPr>
          <w:color w:val="000000"/>
          <w:sz w:val="20"/>
          <w:szCs w:val="20"/>
        </w:rPr>
        <w:t>Editora Expressão Gráfica. 2011.</w:t>
      </w:r>
      <w:r w:rsidRPr="004A7B60">
        <w:rPr>
          <w:color w:val="000000"/>
          <w:sz w:val="20"/>
          <w:szCs w:val="20"/>
        </w:rPr>
        <w:t xml:space="preserve"> 460p.</w:t>
      </w:r>
    </w:p>
    <w:p w:rsidR="000A71FA" w:rsidRPr="004A7B60" w:rsidRDefault="000A71FA" w:rsidP="004A7B60">
      <w:pPr>
        <w:widowControl w:val="0"/>
        <w:autoSpaceDE w:val="0"/>
        <w:autoSpaceDN w:val="0"/>
        <w:adjustRightInd w:val="0"/>
        <w:spacing w:after="0" w:line="240" w:lineRule="auto"/>
        <w:jc w:val="both"/>
        <w:rPr>
          <w:color w:val="000000"/>
          <w:sz w:val="20"/>
          <w:szCs w:val="20"/>
        </w:rPr>
      </w:pPr>
    </w:p>
    <w:p w:rsidR="000A71FA" w:rsidRPr="004A7B60" w:rsidRDefault="000A71FA" w:rsidP="004A7B60">
      <w:pPr>
        <w:widowControl w:val="0"/>
        <w:autoSpaceDE w:val="0"/>
        <w:autoSpaceDN w:val="0"/>
        <w:adjustRightInd w:val="0"/>
        <w:spacing w:after="0" w:line="240" w:lineRule="auto"/>
        <w:jc w:val="both"/>
        <w:rPr>
          <w:color w:val="000000"/>
          <w:sz w:val="20"/>
          <w:szCs w:val="20"/>
        </w:rPr>
      </w:pPr>
      <w:r w:rsidRPr="004A7B60">
        <w:rPr>
          <w:color w:val="000000"/>
          <w:sz w:val="20"/>
          <w:szCs w:val="20"/>
        </w:rPr>
        <w:t xml:space="preserve">FREIRE, P. </w:t>
      </w:r>
      <w:r w:rsidRPr="004A7B60">
        <w:rPr>
          <w:b/>
          <w:color w:val="000000"/>
          <w:sz w:val="20"/>
          <w:szCs w:val="20"/>
        </w:rPr>
        <w:t>Extensão ou comunicação?</w:t>
      </w:r>
      <w:r w:rsidRPr="004A7B60">
        <w:rPr>
          <w:color w:val="000000"/>
          <w:sz w:val="20"/>
          <w:szCs w:val="20"/>
        </w:rPr>
        <w:t xml:space="preserve"> Rio de Janeiro. 8 ed. </w:t>
      </w:r>
      <w:r w:rsidR="00415890">
        <w:rPr>
          <w:color w:val="000000"/>
          <w:sz w:val="20"/>
          <w:szCs w:val="20"/>
        </w:rPr>
        <w:t>Editora Paz e Terra.1983. 79</w:t>
      </w:r>
      <w:r w:rsidRPr="004A7B60">
        <w:rPr>
          <w:color w:val="000000"/>
          <w:sz w:val="20"/>
          <w:szCs w:val="20"/>
        </w:rPr>
        <w:t>p.</w:t>
      </w:r>
    </w:p>
    <w:p w:rsidR="000A71FA" w:rsidRPr="004A7B60" w:rsidRDefault="000A71FA" w:rsidP="004A7B60">
      <w:pPr>
        <w:widowControl w:val="0"/>
        <w:autoSpaceDE w:val="0"/>
        <w:autoSpaceDN w:val="0"/>
        <w:adjustRightInd w:val="0"/>
        <w:spacing w:after="0" w:line="240" w:lineRule="auto"/>
        <w:jc w:val="both"/>
        <w:rPr>
          <w:color w:val="000000"/>
          <w:sz w:val="20"/>
          <w:szCs w:val="20"/>
        </w:rPr>
      </w:pPr>
    </w:p>
    <w:p w:rsidR="000A71FA" w:rsidRPr="004A7B60" w:rsidRDefault="000A71FA" w:rsidP="004A7B60">
      <w:pPr>
        <w:widowControl w:val="0"/>
        <w:autoSpaceDE w:val="0"/>
        <w:autoSpaceDN w:val="0"/>
        <w:adjustRightInd w:val="0"/>
        <w:spacing w:after="0" w:line="240" w:lineRule="auto"/>
        <w:jc w:val="both"/>
        <w:rPr>
          <w:color w:val="000000"/>
          <w:sz w:val="20"/>
          <w:szCs w:val="20"/>
        </w:rPr>
      </w:pPr>
      <w:r w:rsidRPr="004A7B60">
        <w:rPr>
          <w:color w:val="000000"/>
          <w:sz w:val="20"/>
          <w:szCs w:val="20"/>
        </w:rPr>
        <w:t xml:space="preserve">FREIRE, P. </w:t>
      </w:r>
      <w:r w:rsidRPr="004A7B60">
        <w:rPr>
          <w:b/>
          <w:color w:val="000000"/>
          <w:sz w:val="20"/>
          <w:szCs w:val="20"/>
        </w:rPr>
        <w:t>Por uma pedagogia da pergunta.</w:t>
      </w:r>
      <w:r w:rsidRPr="004A7B60">
        <w:rPr>
          <w:color w:val="000000"/>
          <w:sz w:val="20"/>
          <w:szCs w:val="20"/>
        </w:rPr>
        <w:t xml:space="preserve"> Rio de Janeiro. 3 ed. </w:t>
      </w:r>
      <w:r w:rsidR="00415890">
        <w:rPr>
          <w:color w:val="000000"/>
          <w:sz w:val="20"/>
          <w:szCs w:val="20"/>
        </w:rPr>
        <w:t>Editora Paz e terra. 1985, 84</w:t>
      </w:r>
      <w:r w:rsidRPr="004A7B60">
        <w:rPr>
          <w:color w:val="000000"/>
          <w:sz w:val="20"/>
          <w:szCs w:val="20"/>
        </w:rPr>
        <w:t>p.</w:t>
      </w:r>
    </w:p>
    <w:p w:rsidR="000A71FA" w:rsidRPr="004A7B60" w:rsidRDefault="000A71FA" w:rsidP="004A7B60">
      <w:pPr>
        <w:widowControl w:val="0"/>
        <w:autoSpaceDE w:val="0"/>
        <w:autoSpaceDN w:val="0"/>
        <w:adjustRightInd w:val="0"/>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lang w:val="en-US"/>
        </w:rPr>
      </w:pPr>
      <w:r w:rsidRPr="004A7B60">
        <w:rPr>
          <w:color w:val="000000"/>
          <w:sz w:val="20"/>
          <w:szCs w:val="20"/>
          <w:lang w:val="en-US"/>
        </w:rPr>
        <w:t xml:space="preserve">GOUGH, C. Sustaining Fisheries and </w:t>
      </w:r>
      <w:proofErr w:type="spellStart"/>
      <w:r w:rsidRPr="004A7B60">
        <w:rPr>
          <w:color w:val="000000"/>
          <w:sz w:val="20"/>
          <w:szCs w:val="20"/>
          <w:lang w:val="en-US"/>
        </w:rPr>
        <w:t>Tradicional</w:t>
      </w:r>
      <w:proofErr w:type="spellEnd"/>
      <w:r w:rsidRPr="004A7B60">
        <w:rPr>
          <w:color w:val="000000"/>
          <w:sz w:val="20"/>
          <w:szCs w:val="20"/>
          <w:lang w:val="en-US"/>
        </w:rPr>
        <w:t xml:space="preserve"> Coastal Livelihoods in southwest Madagascar. </w:t>
      </w:r>
      <w:r w:rsidRPr="004A7B60">
        <w:rPr>
          <w:i/>
          <w:color w:val="000000"/>
          <w:sz w:val="20"/>
          <w:szCs w:val="20"/>
          <w:lang w:val="en-US"/>
        </w:rPr>
        <w:t>In:</w:t>
      </w:r>
      <w:r w:rsidRPr="004A7B60">
        <w:rPr>
          <w:color w:val="000000"/>
          <w:sz w:val="20"/>
          <w:szCs w:val="20"/>
          <w:lang w:val="en-US"/>
        </w:rPr>
        <w:t xml:space="preserve"> MCCONNEY, P.; MEDEIROS, R.P.; PENA, M. </w:t>
      </w:r>
      <w:r w:rsidRPr="004A7B60">
        <w:rPr>
          <w:b/>
          <w:color w:val="000000"/>
          <w:sz w:val="20"/>
          <w:szCs w:val="20"/>
          <w:lang w:val="en-US"/>
        </w:rPr>
        <w:t>Stewardship in small – scale fisheries: practices and perspectives. Stewardship in small – scale fisheries: practices and perspectives</w:t>
      </w:r>
      <w:r w:rsidRPr="004A7B60">
        <w:rPr>
          <w:color w:val="000000"/>
          <w:sz w:val="20"/>
          <w:szCs w:val="20"/>
          <w:lang w:val="en-US"/>
        </w:rPr>
        <w:t xml:space="preserve">. </w:t>
      </w:r>
      <w:proofErr w:type="spellStart"/>
      <w:r w:rsidRPr="004A7B60">
        <w:rPr>
          <w:color w:val="000000"/>
          <w:sz w:val="20"/>
          <w:szCs w:val="20"/>
          <w:lang w:val="en-US"/>
        </w:rPr>
        <w:t>Cermes</w:t>
      </w:r>
      <w:proofErr w:type="spellEnd"/>
      <w:r w:rsidRPr="004A7B60">
        <w:rPr>
          <w:color w:val="000000"/>
          <w:sz w:val="20"/>
          <w:szCs w:val="20"/>
          <w:lang w:val="en-US"/>
        </w:rPr>
        <w:t>, Technical Report n.73, 2014.</w:t>
      </w:r>
      <w:r w:rsidR="00415890">
        <w:rPr>
          <w:color w:val="000000"/>
          <w:sz w:val="20"/>
          <w:szCs w:val="20"/>
          <w:lang w:val="en-US"/>
        </w:rPr>
        <w:t xml:space="preserve"> 165</w:t>
      </w:r>
      <w:r w:rsidRPr="004A7B60">
        <w:rPr>
          <w:color w:val="000000"/>
          <w:sz w:val="20"/>
          <w:szCs w:val="20"/>
          <w:lang w:val="en-US"/>
        </w:rPr>
        <w:t>p.</w:t>
      </w:r>
    </w:p>
    <w:p w:rsidR="000A71FA" w:rsidRPr="004A7B60" w:rsidRDefault="000A71FA" w:rsidP="004A7B60">
      <w:pPr>
        <w:spacing w:after="0" w:line="240" w:lineRule="auto"/>
        <w:jc w:val="both"/>
        <w:rPr>
          <w:color w:val="000000"/>
          <w:sz w:val="20"/>
          <w:szCs w:val="20"/>
          <w:lang w:val="en-US"/>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LE BOTERF, G. </w:t>
      </w:r>
      <w:r w:rsidRPr="004A7B60">
        <w:rPr>
          <w:b/>
          <w:color w:val="000000"/>
          <w:sz w:val="20"/>
          <w:szCs w:val="20"/>
        </w:rPr>
        <w:t xml:space="preserve">Pesquisa Participante: Propostas e reflexões metodológicas. Repensando a pesquisa participante. </w:t>
      </w:r>
      <w:r w:rsidRPr="004A7B60">
        <w:rPr>
          <w:i/>
          <w:color w:val="000000"/>
          <w:sz w:val="20"/>
          <w:szCs w:val="20"/>
        </w:rPr>
        <w:t>In:</w:t>
      </w:r>
      <w:r w:rsidRPr="004A7B60">
        <w:rPr>
          <w:b/>
          <w:color w:val="000000"/>
          <w:sz w:val="20"/>
          <w:szCs w:val="20"/>
        </w:rPr>
        <w:t xml:space="preserve"> </w:t>
      </w:r>
      <w:r w:rsidRPr="004A7B60">
        <w:rPr>
          <w:color w:val="000000"/>
          <w:sz w:val="20"/>
          <w:szCs w:val="20"/>
        </w:rPr>
        <w:t xml:space="preserve"> Brandão, C.R. </w:t>
      </w:r>
      <w:r w:rsidRPr="004A7B60">
        <w:rPr>
          <w:b/>
          <w:color w:val="000000"/>
          <w:sz w:val="20"/>
          <w:szCs w:val="20"/>
        </w:rPr>
        <w:t xml:space="preserve">Ed. Brasiliense, </w:t>
      </w:r>
      <w:r w:rsidRPr="004A7B60">
        <w:rPr>
          <w:color w:val="000000"/>
          <w:sz w:val="20"/>
          <w:szCs w:val="20"/>
        </w:rPr>
        <w:t>São Paulo. 1984.</w:t>
      </w:r>
    </w:p>
    <w:p w:rsidR="000A71FA" w:rsidRPr="004A7B60" w:rsidRDefault="000A71FA" w:rsidP="004A7B60">
      <w:pPr>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lang w:val="en-US"/>
        </w:rPr>
      </w:pPr>
      <w:r w:rsidRPr="004A7B60">
        <w:rPr>
          <w:color w:val="000000"/>
          <w:sz w:val="20"/>
          <w:szCs w:val="20"/>
        </w:rPr>
        <w:t xml:space="preserve">MARTINS, A.S.; SANTOS, L.B.S.; PIZETTA, G.T.; RODRIGUES, C.M.; DOXSEY, J.R. 2011. Estudo interdisciplinar dos sistemas pesqueiros marinhos do estado do Espírito Santo, Brasil, utilizando o método </w:t>
      </w:r>
      <w:proofErr w:type="spellStart"/>
      <w:r w:rsidRPr="004A7B60">
        <w:rPr>
          <w:color w:val="000000"/>
          <w:sz w:val="20"/>
          <w:szCs w:val="20"/>
        </w:rPr>
        <w:t>RapFish</w:t>
      </w:r>
      <w:proofErr w:type="spellEnd"/>
      <w:r w:rsidRPr="004A7B60">
        <w:rPr>
          <w:color w:val="000000"/>
          <w:sz w:val="20"/>
          <w:szCs w:val="20"/>
        </w:rPr>
        <w:t xml:space="preserve">. </w:t>
      </w:r>
      <w:r w:rsidRPr="004A7B60">
        <w:rPr>
          <w:i/>
          <w:color w:val="000000"/>
          <w:sz w:val="20"/>
          <w:szCs w:val="20"/>
        </w:rPr>
        <w:t>In:</w:t>
      </w:r>
      <w:r w:rsidRPr="004A7B60">
        <w:rPr>
          <w:color w:val="000000"/>
          <w:sz w:val="20"/>
          <w:szCs w:val="20"/>
        </w:rPr>
        <w:t xml:space="preserve"> HAIMOVICI, M. </w:t>
      </w:r>
      <w:r w:rsidRPr="004A7B60">
        <w:rPr>
          <w:b/>
          <w:color w:val="000000"/>
          <w:sz w:val="20"/>
          <w:szCs w:val="20"/>
        </w:rPr>
        <w:t>Sistemas Pesqueiros e estuarinos do Brasil.</w:t>
      </w:r>
      <w:r w:rsidRPr="004A7B60">
        <w:rPr>
          <w:color w:val="000000"/>
          <w:sz w:val="20"/>
          <w:szCs w:val="20"/>
        </w:rPr>
        <w:t xml:space="preserve"> Editora da FURG. </w:t>
      </w:r>
      <w:r w:rsidRPr="004A7B60">
        <w:rPr>
          <w:color w:val="000000"/>
          <w:sz w:val="20"/>
          <w:szCs w:val="20"/>
          <w:lang w:val="en-US"/>
        </w:rPr>
        <w:t xml:space="preserve">Rio Grande. p. 55-65. </w:t>
      </w:r>
      <w:r w:rsidR="00415890" w:rsidRPr="004A7B60">
        <w:rPr>
          <w:color w:val="000000"/>
          <w:sz w:val="20"/>
          <w:szCs w:val="20"/>
          <w:lang w:val="en-US"/>
        </w:rPr>
        <w:t>2011.</w:t>
      </w:r>
      <w:r w:rsidR="00415890">
        <w:rPr>
          <w:color w:val="000000"/>
          <w:sz w:val="20"/>
          <w:szCs w:val="20"/>
          <w:lang w:val="en-US"/>
        </w:rPr>
        <w:t>104</w:t>
      </w:r>
      <w:r w:rsidRPr="004A7B60">
        <w:rPr>
          <w:color w:val="000000"/>
          <w:sz w:val="20"/>
          <w:szCs w:val="20"/>
          <w:lang w:val="en-US"/>
        </w:rPr>
        <w:t xml:space="preserve">p. </w:t>
      </w:r>
    </w:p>
    <w:p w:rsidR="000A71FA" w:rsidRPr="004A7B60" w:rsidRDefault="000A71FA" w:rsidP="004A7B60">
      <w:pPr>
        <w:autoSpaceDE w:val="0"/>
        <w:autoSpaceDN w:val="0"/>
        <w:adjustRightInd w:val="0"/>
        <w:spacing w:after="0" w:line="240" w:lineRule="auto"/>
        <w:jc w:val="both"/>
        <w:rPr>
          <w:color w:val="000000"/>
          <w:sz w:val="20"/>
          <w:szCs w:val="20"/>
          <w:lang w:val="en-US"/>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lang w:val="en-US"/>
        </w:rPr>
        <w:t xml:space="preserve">MARTINS. A.S.; SANTOS, L.B. PIZETTA, G.T. MONJARDIM, C.; DOXSEY, J.R. Interdisciplinary assessment of the status quo of the marine fishery systems in the stat of </w:t>
      </w:r>
      <w:proofErr w:type="spellStart"/>
      <w:r w:rsidRPr="004A7B60">
        <w:rPr>
          <w:color w:val="000000"/>
          <w:sz w:val="20"/>
          <w:szCs w:val="20"/>
          <w:lang w:val="en-US"/>
        </w:rPr>
        <w:t>Espírito</w:t>
      </w:r>
      <w:proofErr w:type="spellEnd"/>
      <w:r w:rsidRPr="004A7B60">
        <w:rPr>
          <w:color w:val="000000"/>
          <w:sz w:val="20"/>
          <w:szCs w:val="20"/>
          <w:lang w:val="en-US"/>
        </w:rPr>
        <w:t xml:space="preserve"> Santo, Brazil, using </w:t>
      </w:r>
      <w:proofErr w:type="spellStart"/>
      <w:r w:rsidRPr="004A7B60">
        <w:rPr>
          <w:color w:val="000000"/>
          <w:sz w:val="20"/>
          <w:szCs w:val="20"/>
          <w:lang w:val="en-US"/>
        </w:rPr>
        <w:t>RapFish</w:t>
      </w:r>
      <w:proofErr w:type="spellEnd"/>
      <w:r w:rsidRPr="004A7B60">
        <w:rPr>
          <w:color w:val="000000"/>
          <w:sz w:val="20"/>
          <w:szCs w:val="20"/>
          <w:lang w:val="en-US"/>
        </w:rPr>
        <w:t xml:space="preserve">. </w:t>
      </w:r>
      <w:proofErr w:type="spellStart"/>
      <w:r w:rsidRPr="004A7B60">
        <w:rPr>
          <w:b/>
          <w:color w:val="000000"/>
          <w:sz w:val="20"/>
          <w:szCs w:val="20"/>
        </w:rPr>
        <w:t>Journal</w:t>
      </w:r>
      <w:proofErr w:type="spellEnd"/>
      <w:r w:rsidRPr="004A7B60">
        <w:rPr>
          <w:b/>
          <w:color w:val="000000"/>
          <w:sz w:val="20"/>
          <w:szCs w:val="20"/>
        </w:rPr>
        <w:t xml:space="preserve"> </w:t>
      </w:r>
      <w:proofErr w:type="spellStart"/>
      <w:r w:rsidRPr="004A7B60">
        <w:rPr>
          <w:b/>
          <w:color w:val="000000"/>
          <w:sz w:val="20"/>
          <w:szCs w:val="20"/>
        </w:rPr>
        <w:t>of</w:t>
      </w:r>
      <w:proofErr w:type="spellEnd"/>
      <w:r w:rsidRPr="004A7B60">
        <w:rPr>
          <w:b/>
          <w:color w:val="000000"/>
          <w:sz w:val="20"/>
          <w:szCs w:val="20"/>
        </w:rPr>
        <w:t xml:space="preserve"> </w:t>
      </w:r>
      <w:proofErr w:type="spellStart"/>
      <w:r w:rsidRPr="004A7B60">
        <w:rPr>
          <w:b/>
          <w:color w:val="000000"/>
          <w:sz w:val="20"/>
          <w:szCs w:val="20"/>
        </w:rPr>
        <w:t>Applied</w:t>
      </w:r>
      <w:proofErr w:type="spellEnd"/>
      <w:r w:rsidRPr="004A7B60">
        <w:rPr>
          <w:b/>
          <w:color w:val="000000"/>
          <w:sz w:val="20"/>
          <w:szCs w:val="20"/>
        </w:rPr>
        <w:t xml:space="preserve"> </w:t>
      </w:r>
      <w:proofErr w:type="spellStart"/>
      <w:r w:rsidRPr="004A7B60">
        <w:rPr>
          <w:b/>
          <w:color w:val="000000"/>
          <w:sz w:val="20"/>
          <w:szCs w:val="20"/>
        </w:rPr>
        <w:t>Ichthyology</w:t>
      </w:r>
      <w:proofErr w:type="spellEnd"/>
      <w:r w:rsidRPr="004A7B60">
        <w:rPr>
          <w:color w:val="000000"/>
          <w:sz w:val="20"/>
          <w:szCs w:val="20"/>
        </w:rPr>
        <w:t>. v.25. p.269-276. 2009.</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hyperlink r:id="rId8" w:history="1">
        <w:r w:rsidRPr="004A7B60">
          <w:rPr>
            <w:color w:val="000000"/>
            <w:sz w:val="20"/>
            <w:szCs w:val="20"/>
          </w:rPr>
          <w:t>MATEO, J. M. M.</w:t>
        </w:r>
      </w:hyperlink>
      <w:r w:rsidRPr="004A7B60">
        <w:rPr>
          <w:color w:val="000000"/>
          <w:sz w:val="20"/>
          <w:szCs w:val="20"/>
        </w:rPr>
        <w:t xml:space="preserve">; </w:t>
      </w:r>
      <w:r w:rsidRPr="004A7B60">
        <w:rPr>
          <w:bCs/>
          <w:color w:val="000000"/>
          <w:sz w:val="20"/>
          <w:szCs w:val="20"/>
        </w:rPr>
        <w:t>SILVA, E. V.</w:t>
      </w:r>
      <w:r w:rsidRPr="004A7B60">
        <w:rPr>
          <w:color w:val="000000"/>
          <w:sz w:val="20"/>
          <w:szCs w:val="20"/>
        </w:rPr>
        <w:t xml:space="preserve"> </w:t>
      </w:r>
      <w:r w:rsidRPr="004A7B60">
        <w:rPr>
          <w:b/>
          <w:color w:val="000000"/>
          <w:sz w:val="20"/>
          <w:szCs w:val="20"/>
        </w:rPr>
        <w:t>Educação Ambiental e Desenvolvimento Sustentável</w:t>
      </w:r>
      <w:r w:rsidRPr="004A7B60">
        <w:rPr>
          <w:color w:val="000000"/>
          <w:sz w:val="20"/>
          <w:szCs w:val="20"/>
        </w:rPr>
        <w:t>. Problemática, tendências, e desafios. 2. ed. Forta</w:t>
      </w:r>
      <w:r w:rsidR="00415890">
        <w:rPr>
          <w:color w:val="000000"/>
          <w:sz w:val="20"/>
          <w:szCs w:val="20"/>
        </w:rPr>
        <w:t>leza: Editora da UFC, 2010. 241</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hyperlink r:id="rId9" w:history="1">
        <w:r w:rsidRPr="004A7B60">
          <w:rPr>
            <w:color w:val="000000"/>
            <w:sz w:val="20"/>
            <w:szCs w:val="20"/>
          </w:rPr>
          <w:t>MATEO, J. M. M.</w:t>
        </w:r>
      </w:hyperlink>
      <w:r w:rsidRPr="004A7B60">
        <w:rPr>
          <w:color w:val="000000"/>
          <w:sz w:val="20"/>
          <w:szCs w:val="20"/>
        </w:rPr>
        <w:t xml:space="preserve">; </w:t>
      </w:r>
      <w:r w:rsidRPr="004A7B60">
        <w:rPr>
          <w:bCs/>
          <w:color w:val="000000"/>
          <w:sz w:val="20"/>
          <w:szCs w:val="20"/>
        </w:rPr>
        <w:t>SILVA, E. V.</w:t>
      </w:r>
      <w:r w:rsidRPr="004A7B60">
        <w:rPr>
          <w:color w:val="000000"/>
          <w:sz w:val="20"/>
          <w:szCs w:val="20"/>
        </w:rPr>
        <w:t xml:space="preserve"> </w:t>
      </w:r>
      <w:r w:rsidRPr="004A7B60">
        <w:rPr>
          <w:b/>
          <w:color w:val="000000"/>
          <w:sz w:val="20"/>
          <w:szCs w:val="20"/>
        </w:rPr>
        <w:t xml:space="preserve">Planejamento e gestão ambiental: subsídios da geoecologia das paisagens e da teoria </w:t>
      </w:r>
      <w:proofErr w:type="spellStart"/>
      <w:r w:rsidRPr="004A7B60">
        <w:rPr>
          <w:b/>
          <w:color w:val="000000"/>
          <w:sz w:val="20"/>
          <w:szCs w:val="20"/>
        </w:rPr>
        <w:t>geossistêmica</w:t>
      </w:r>
      <w:proofErr w:type="spellEnd"/>
      <w:r w:rsidRPr="004A7B60">
        <w:rPr>
          <w:color w:val="000000"/>
          <w:sz w:val="20"/>
          <w:szCs w:val="20"/>
        </w:rPr>
        <w:t>. Fo</w:t>
      </w:r>
      <w:r w:rsidR="00415890">
        <w:rPr>
          <w:color w:val="000000"/>
          <w:sz w:val="20"/>
          <w:szCs w:val="20"/>
        </w:rPr>
        <w:t>rtaleza: Edições UFC, 2013. 370</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hyperlink r:id="rId10" w:history="1">
        <w:r w:rsidRPr="004A7B60">
          <w:rPr>
            <w:color w:val="000000"/>
            <w:sz w:val="20"/>
            <w:szCs w:val="20"/>
          </w:rPr>
          <w:t>MATEO, J.</w:t>
        </w:r>
      </w:hyperlink>
      <w:r w:rsidRPr="004A7B60">
        <w:rPr>
          <w:color w:val="000000"/>
          <w:sz w:val="20"/>
          <w:szCs w:val="20"/>
        </w:rPr>
        <w:t>; SILVA,</w:t>
      </w:r>
      <w:r w:rsidRPr="004A7B60">
        <w:rPr>
          <w:bCs/>
          <w:color w:val="000000"/>
          <w:sz w:val="20"/>
          <w:szCs w:val="20"/>
        </w:rPr>
        <w:t xml:space="preserve"> E.V.</w:t>
      </w:r>
      <w:r w:rsidRPr="004A7B60">
        <w:rPr>
          <w:color w:val="000000"/>
          <w:sz w:val="20"/>
          <w:szCs w:val="20"/>
        </w:rPr>
        <w:t xml:space="preserve">; </w:t>
      </w:r>
      <w:hyperlink r:id="rId11" w:history="1">
        <w:r w:rsidRPr="004A7B60">
          <w:rPr>
            <w:color w:val="000000"/>
            <w:sz w:val="20"/>
            <w:szCs w:val="20"/>
          </w:rPr>
          <w:t>CAVALCANTI, A. P. B.</w:t>
        </w:r>
      </w:hyperlink>
      <w:r w:rsidRPr="004A7B60">
        <w:rPr>
          <w:color w:val="000000"/>
          <w:sz w:val="20"/>
          <w:szCs w:val="20"/>
        </w:rPr>
        <w:t xml:space="preserve"> </w:t>
      </w:r>
      <w:r w:rsidRPr="004A7B60">
        <w:rPr>
          <w:b/>
          <w:color w:val="000000"/>
          <w:sz w:val="20"/>
          <w:szCs w:val="20"/>
        </w:rPr>
        <w:t xml:space="preserve">Geoecologia das Paisagens. Uma visão </w:t>
      </w:r>
      <w:proofErr w:type="spellStart"/>
      <w:r w:rsidRPr="004A7B60">
        <w:rPr>
          <w:b/>
          <w:color w:val="000000"/>
          <w:sz w:val="20"/>
          <w:szCs w:val="20"/>
        </w:rPr>
        <w:t>geossistêmica</w:t>
      </w:r>
      <w:proofErr w:type="spellEnd"/>
      <w:r w:rsidRPr="004A7B60">
        <w:rPr>
          <w:b/>
          <w:color w:val="000000"/>
          <w:sz w:val="20"/>
          <w:szCs w:val="20"/>
        </w:rPr>
        <w:t xml:space="preserve"> da análise ambiental. </w:t>
      </w:r>
      <w:r w:rsidRPr="004A7B60">
        <w:rPr>
          <w:color w:val="000000"/>
          <w:sz w:val="20"/>
          <w:szCs w:val="20"/>
        </w:rPr>
        <w:t xml:space="preserve">1. ed. Fortaleza: Editora UFC, 2004. 222p. </w:t>
      </w:r>
    </w:p>
    <w:p w:rsidR="000A71FA" w:rsidRPr="004A7B60" w:rsidRDefault="000A71FA" w:rsidP="004A7B60">
      <w:pPr>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MORAIS, S.C. </w:t>
      </w:r>
      <w:r w:rsidRPr="004A7B60">
        <w:rPr>
          <w:b/>
          <w:color w:val="000000"/>
          <w:sz w:val="20"/>
          <w:szCs w:val="20"/>
        </w:rPr>
        <w:t>Uma arqueologia dos saberes da pesca: Amazônia e Nordeste</w:t>
      </w:r>
      <w:r w:rsidRPr="004A7B60">
        <w:rPr>
          <w:color w:val="000000"/>
          <w:sz w:val="20"/>
          <w:szCs w:val="20"/>
        </w:rPr>
        <w:t>. Belém, EDUFPA. 2007.</w:t>
      </w:r>
      <w:r w:rsidR="00415890">
        <w:rPr>
          <w:color w:val="000000"/>
          <w:sz w:val="20"/>
          <w:szCs w:val="20"/>
        </w:rPr>
        <w:t xml:space="preserve"> 178</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PAIVA, I. </w:t>
      </w:r>
      <w:r w:rsidRPr="004A7B60">
        <w:rPr>
          <w:b/>
          <w:color w:val="000000"/>
          <w:sz w:val="20"/>
          <w:szCs w:val="20"/>
        </w:rPr>
        <w:t>O Guia Azul: Aquicultura e Pesca no Espírito Santo</w:t>
      </w:r>
      <w:r w:rsidRPr="004A7B60">
        <w:rPr>
          <w:color w:val="000000"/>
          <w:sz w:val="20"/>
          <w:szCs w:val="20"/>
        </w:rPr>
        <w:t xml:space="preserve">. </w:t>
      </w:r>
      <w:proofErr w:type="spellStart"/>
      <w:r w:rsidRPr="004A7B60">
        <w:rPr>
          <w:color w:val="000000"/>
          <w:sz w:val="20"/>
          <w:szCs w:val="20"/>
        </w:rPr>
        <w:t>Dossi</w:t>
      </w:r>
      <w:proofErr w:type="spellEnd"/>
      <w:r w:rsidRPr="004A7B60">
        <w:rPr>
          <w:color w:val="000000"/>
          <w:sz w:val="20"/>
          <w:szCs w:val="20"/>
        </w:rPr>
        <w:t xml:space="preserve"> Editora Gráfica, Espírito Santo. 2012. 84 p.</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PALHETA, J.M.; SILVA, C.N. </w:t>
      </w:r>
      <w:r w:rsidRPr="004A7B60">
        <w:rPr>
          <w:b/>
          <w:color w:val="000000"/>
          <w:sz w:val="20"/>
          <w:szCs w:val="20"/>
        </w:rPr>
        <w:t xml:space="preserve">Pesca e territorialidades: contribuições para a análise espacial da atividade pesqueira. </w:t>
      </w:r>
      <w:r w:rsidRPr="004A7B60">
        <w:rPr>
          <w:color w:val="000000"/>
          <w:sz w:val="20"/>
          <w:szCs w:val="20"/>
        </w:rPr>
        <w:t>Belém, GAPTA/UFPA, 2011. 308 p.</w:t>
      </w:r>
    </w:p>
    <w:p w:rsidR="000A71FA" w:rsidRPr="004A7B60" w:rsidRDefault="000A71FA" w:rsidP="004A7B60">
      <w:pPr>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PROZEE. Secretaria Especial de Pesca e</w:t>
      </w:r>
      <w:r w:rsidRPr="004A7B60">
        <w:rPr>
          <w:iCs/>
          <w:color w:val="000000"/>
          <w:sz w:val="20"/>
          <w:szCs w:val="20"/>
        </w:rPr>
        <w:t xml:space="preserve"> </w:t>
      </w:r>
      <w:r w:rsidRPr="004A7B60">
        <w:rPr>
          <w:color w:val="000000"/>
          <w:sz w:val="20"/>
          <w:szCs w:val="20"/>
        </w:rPr>
        <w:t xml:space="preserve">Aquicultura da Presidência da República - SEAP/PR. </w:t>
      </w:r>
      <w:r w:rsidRPr="004A7B60">
        <w:rPr>
          <w:b/>
          <w:iCs/>
          <w:color w:val="000000"/>
          <w:sz w:val="20"/>
          <w:szCs w:val="20"/>
        </w:rPr>
        <w:t>Monitoramento da Atividade Pesqueira no Litoral do Brasil</w:t>
      </w:r>
      <w:r w:rsidRPr="004A7B60">
        <w:rPr>
          <w:iCs/>
          <w:color w:val="000000"/>
          <w:sz w:val="20"/>
          <w:szCs w:val="20"/>
        </w:rPr>
        <w:t xml:space="preserve">. </w:t>
      </w:r>
      <w:r w:rsidRPr="004A7B60">
        <w:rPr>
          <w:color w:val="000000"/>
          <w:sz w:val="20"/>
          <w:szCs w:val="20"/>
        </w:rPr>
        <w:t>Brasília: Fundação de Amparo à Pesquisa de Recursos Vivos na Zona</w:t>
      </w:r>
      <w:r w:rsidRPr="004A7B60">
        <w:rPr>
          <w:iCs/>
          <w:color w:val="000000"/>
          <w:sz w:val="20"/>
          <w:szCs w:val="20"/>
        </w:rPr>
        <w:t xml:space="preserve"> </w:t>
      </w:r>
      <w:r w:rsidRPr="004A7B60">
        <w:rPr>
          <w:color w:val="000000"/>
          <w:sz w:val="20"/>
          <w:szCs w:val="20"/>
        </w:rPr>
        <w:t>Econômica Exclusiva, 2006.</w:t>
      </w:r>
      <w:r w:rsidR="00415890">
        <w:rPr>
          <w:color w:val="000000"/>
          <w:sz w:val="20"/>
          <w:szCs w:val="20"/>
        </w:rPr>
        <w:t xml:space="preserve"> 328</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PROZEE. Secretaria Especial de Pesca e</w:t>
      </w:r>
      <w:r w:rsidRPr="004A7B60">
        <w:rPr>
          <w:iCs/>
          <w:color w:val="000000"/>
          <w:sz w:val="20"/>
          <w:szCs w:val="20"/>
        </w:rPr>
        <w:t xml:space="preserve"> </w:t>
      </w:r>
      <w:r w:rsidRPr="004A7B60">
        <w:rPr>
          <w:color w:val="000000"/>
          <w:sz w:val="20"/>
          <w:szCs w:val="20"/>
        </w:rPr>
        <w:t xml:space="preserve">Aquicultura da Presidência da República - SEAP/PR. </w:t>
      </w:r>
      <w:r w:rsidRPr="004A7B60">
        <w:rPr>
          <w:b/>
          <w:iCs/>
          <w:color w:val="000000"/>
          <w:sz w:val="20"/>
          <w:szCs w:val="20"/>
        </w:rPr>
        <w:t xml:space="preserve">Relatório Técnico sobre o Censo Estrutural da Pesca Artesanal Marítima e Estuarina nos estados do Espirito Santo, Rio de Janeiro, Paraná, Santa Catarina e Rio Grande do Sul. </w:t>
      </w:r>
      <w:r w:rsidRPr="004A7B60">
        <w:rPr>
          <w:color w:val="000000"/>
          <w:sz w:val="20"/>
          <w:szCs w:val="20"/>
        </w:rPr>
        <w:t>Itajaí: Fundação de</w:t>
      </w:r>
      <w:r w:rsidRPr="004A7B60">
        <w:rPr>
          <w:iCs/>
          <w:color w:val="000000"/>
          <w:sz w:val="20"/>
          <w:szCs w:val="20"/>
        </w:rPr>
        <w:t xml:space="preserve"> </w:t>
      </w:r>
      <w:r w:rsidRPr="004A7B60">
        <w:rPr>
          <w:color w:val="000000"/>
          <w:sz w:val="20"/>
          <w:szCs w:val="20"/>
        </w:rPr>
        <w:t>Amparo à Pesquisa de Recursos Vivos na Zona Econômica Exclusiva. 2005.</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RAMIRES, M, MOLINA, S. M. G. HANAZAKI, N. </w:t>
      </w:r>
      <w:proofErr w:type="spellStart"/>
      <w:r w:rsidRPr="004A7B60">
        <w:rPr>
          <w:color w:val="000000"/>
          <w:sz w:val="20"/>
          <w:szCs w:val="20"/>
        </w:rPr>
        <w:t>Etnoecologia</w:t>
      </w:r>
      <w:proofErr w:type="spellEnd"/>
      <w:r w:rsidRPr="004A7B60">
        <w:rPr>
          <w:color w:val="000000"/>
          <w:sz w:val="20"/>
          <w:szCs w:val="20"/>
        </w:rPr>
        <w:t xml:space="preserve"> caiçara: o conhecimento dos pescadores artesanais sobre aspectos ecológicos da pesca. </w:t>
      </w:r>
      <w:proofErr w:type="spellStart"/>
      <w:r w:rsidRPr="004A7B60">
        <w:rPr>
          <w:b/>
          <w:color w:val="000000"/>
          <w:sz w:val="20"/>
          <w:szCs w:val="20"/>
        </w:rPr>
        <w:t>Biotemas</w:t>
      </w:r>
      <w:proofErr w:type="spellEnd"/>
      <w:r w:rsidRPr="004A7B60">
        <w:rPr>
          <w:color w:val="000000"/>
          <w:sz w:val="20"/>
          <w:szCs w:val="20"/>
        </w:rPr>
        <w:t>, v.</w:t>
      </w:r>
      <w:proofErr w:type="gramStart"/>
      <w:r w:rsidRPr="004A7B60">
        <w:rPr>
          <w:color w:val="000000"/>
          <w:sz w:val="20"/>
          <w:szCs w:val="20"/>
        </w:rPr>
        <w:t>20,n.</w:t>
      </w:r>
      <w:proofErr w:type="gramEnd"/>
      <w:r w:rsidRPr="004A7B60">
        <w:rPr>
          <w:color w:val="000000"/>
          <w:sz w:val="20"/>
          <w:szCs w:val="20"/>
        </w:rPr>
        <w:t>1,p.101-113, 2007.</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lang w:val="pt-PT"/>
        </w:rPr>
      </w:pPr>
      <w:r w:rsidRPr="004A7B60">
        <w:rPr>
          <w:color w:val="000000"/>
          <w:sz w:val="20"/>
          <w:szCs w:val="20"/>
          <w:lang w:val="pt-PT"/>
        </w:rPr>
        <w:t xml:space="preserve">SALDANHA, I.R.R. </w:t>
      </w:r>
      <w:r w:rsidRPr="004A7B60">
        <w:rPr>
          <w:b/>
          <w:color w:val="000000"/>
          <w:sz w:val="20"/>
          <w:szCs w:val="20"/>
          <w:lang w:val="pt-PT"/>
        </w:rPr>
        <w:t>Espaços, recursos e conhecimento tradicional dos pescadores de manjuba (Anchoviella lepidentostole) em Iguape/SP</w:t>
      </w:r>
      <w:r w:rsidRPr="004A7B60">
        <w:rPr>
          <w:color w:val="000000"/>
          <w:sz w:val="20"/>
          <w:szCs w:val="20"/>
          <w:lang w:val="pt-PT"/>
        </w:rPr>
        <w:t>. 2005. 179 f Dissertação (Mestrado Programa de pós- Graduação em Ciência Ambiental – PROCAM) – Universidade de São Paulo, 2005.</w:t>
      </w:r>
    </w:p>
    <w:p w:rsidR="000A71FA" w:rsidRPr="004A7B60" w:rsidRDefault="000A71FA" w:rsidP="004A7B60">
      <w:pPr>
        <w:autoSpaceDE w:val="0"/>
        <w:autoSpaceDN w:val="0"/>
        <w:adjustRightInd w:val="0"/>
        <w:spacing w:after="0" w:line="240" w:lineRule="auto"/>
        <w:jc w:val="both"/>
        <w:rPr>
          <w:color w:val="000000"/>
          <w:sz w:val="20"/>
          <w:szCs w:val="20"/>
          <w:lang w:val="pt-PT"/>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SEAG. Secretaria da Agricultura, Abastecimento, Aquicultura e Pesca do Estado do Espírito Santo. </w:t>
      </w:r>
      <w:proofErr w:type="spellStart"/>
      <w:r w:rsidRPr="004A7B60">
        <w:rPr>
          <w:color w:val="000000"/>
          <w:sz w:val="20"/>
          <w:szCs w:val="20"/>
        </w:rPr>
        <w:t>Macrodiagóstico</w:t>
      </w:r>
      <w:proofErr w:type="spellEnd"/>
      <w:r w:rsidRPr="004A7B60">
        <w:rPr>
          <w:color w:val="000000"/>
          <w:sz w:val="20"/>
          <w:szCs w:val="20"/>
        </w:rPr>
        <w:t xml:space="preserve"> da pesca marítima do estado do Espírito Santo. </w:t>
      </w:r>
      <w:r w:rsidRPr="004A7B60">
        <w:rPr>
          <w:b/>
          <w:color w:val="000000"/>
          <w:sz w:val="20"/>
          <w:szCs w:val="20"/>
        </w:rPr>
        <w:t>Relatório Técnico. Fundação PROMAR.</w:t>
      </w:r>
      <w:r w:rsidRPr="004A7B60">
        <w:rPr>
          <w:color w:val="000000"/>
          <w:sz w:val="20"/>
          <w:szCs w:val="20"/>
        </w:rPr>
        <w:t xml:space="preserve"> Vitória, 2005</w:t>
      </w:r>
      <w:r w:rsidR="00415890">
        <w:rPr>
          <w:color w:val="000000"/>
          <w:sz w:val="20"/>
          <w:szCs w:val="20"/>
        </w:rPr>
        <w:t>. 68</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SEAP. Secretaria Especial de Aquicultura e Pesca da Presidência da República. </w:t>
      </w:r>
      <w:r w:rsidRPr="004A7B60">
        <w:rPr>
          <w:b/>
          <w:color w:val="000000"/>
          <w:sz w:val="20"/>
          <w:szCs w:val="20"/>
        </w:rPr>
        <w:t>Diagnóstico social-cultural-econômico da população pesqueira do litoral capixaba</w:t>
      </w:r>
      <w:r w:rsidRPr="004A7B60">
        <w:rPr>
          <w:color w:val="000000"/>
          <w:sz w:val="20"/>
          <w:szCs w:val="20"/>
        </w:rPr>
        <w:t xml:space="preserve">. Planeta Informática </w:t>
      </w:r>
      <w:proofErr w:type="spellStart"/>
      <w:r w:rsidRPr="004A7B60">
        <w:rPr>
          <w:color w:val="000000"/>
          <w:sz w:val="20"/>
          <w:szCs w:val="20"/>
        </w:rPr>
        <w:t>Ltda</w:t>
      </w:r>
      <w:proofErr w:type="spellEnd"/>
      <w:r w:rsidRPr="004A7B60">
        <w:rPr>
          <w:color w:val="000000"/>
          <w:sz w:val="20"/>
          <w:szCs w:val="20"/>
        </w:rPr>
        <w:t xml:space="preserve"> - </w:t>
      </w:r>
      <w:proofErr w:type="spellStart"/>
      <w:r w:rsidRPr="004A7B60">
        <w:rPr>
          <w:color w:val="000000"/>
          <w:sz w:val="20"/>
          <w:szCs w:val="20"/>
        </w:rPr>
        <w:t>ME.Vitória</w:t>
      </w:r>
      <w:proofErr w:type="spellEnd"/>
      <w:r w:rsidRPr="004A7B60">
        <w:rPr>
          <w:color w:val="000000"/>
          <w:sz w:val="20"/>
          <w:szCs w:val="20"/>
        </w:rPr>
        <w:t>, 2005.</w:t>
      </w:r>
      <w:r w:rsidR="00415890">
        <w:rPr>
          <w:color w:val="000000"/>
          <w:sz w:val="20"/>
          <w:szCs w:val="20"/>
        </w:rPr>
        <w:t xml:space="preserve"> 104</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SHAEFFER - NOVELLI, Y. Manguezal. Ecossistema entre a Terra e o Mar. </w:t>
      </w:r>
      <w:proofErr w:type="spellStart"/>
      <w:r w:rsidRPr="004A7B60">
        <w:rPr>
          <w:b/>
          <w:color w:val="000000"/>
          <w:sz w:val="20"/>
          <w:szCs w:val="20"/>
        </w:rPr>
        <w:t>Carribean</w:t>
      </w:r>
      <w:proofErr w:type="spellEnd"/>
      <w:r w:rsidRPr="004A7B60">
        <w:rPr>
          <w:b/>
          <w:color w:val="000000"/>
          <w:sz w:val="20"/>
          <w:szCs w:val="20"/>
        </w:rPr>
        <w:t xml:space="preserve"> </w:t>
      </w:r>
      <w:proofErr w:type="spellStart"/>
      <w:r w:rsidRPr="004A7B60">
        <w:rPr>
          <w:b/>
          <w:color w:val="000000"/>
          <w:sz w:val="20"/>
          <w:szCs w:val="20"/>
        </w:rPr>
        <w:t>Ecological</w:t>
      </w:r>
      <w:proofErr w:type="spellEnd"/>
      <w:r w:rsidRPr="004A7B60">
        <w:rPr>
          <w:b/>
          <w:color w:val="000000"/>
          <w:sz w:val="20"/>
          <w:szCs w:val="20"/>
        </w:rPr>
        <w:t xml:space="preserve"> </w:t>
      </w:r>
      <w:proofErr w:type="spellStart"/>
      <w:r w:rsidRPr="004A7B60">
        <w:rPr>
          <w:b/>
          <w:color w:val="000000"/>
          <w:sz w:val="20"/>
          <w:szCs w:val="20"/>
        </w:rPr>
        <w:t>Research</w:t>
      </w:r>
      <w:proofErr w:type="spellEnd"/>
      <w:r w:rsidRPr="004A7B60">
        <w:rPr>
          <w:color w:val="000000"/>
          <w:sz w:val="20"/>
          <w:szCs w:val="20"/>
        </w:rPr>
        <w:t>, São Paulo, 1995.</w:t>
      </w:r>
      <w:r w:rsidR="00415890">
        <w:rPr>
          <w:color w:val="000000"/>
          <w:sz w:val="20"/>
          <w:szCs w:val="20"/>
        </w:rPr>
        <w:t xml:space="preserve"> 64</w:t>
      </w:r>
      <w:r w:rsidRPr="004A7B60">
        <w:rPr>
          <w:color w:val="000000"/>
          <w:sz w:val="20"/>
          <w:szCs w:val="20"/>
        </w:rPr>
        <w:t>p.</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autoSpaceDE w:val="0"/>
        <w:autoSpaceDN w:val="0"/>
        <w:adjustRightInd w:val="0"/>
        <w:spacing w:after="0" w:line="240" w:lineRule="auto"/>
        <w:jc w:val="both"/>
        <w:rPr>
          <w:color w:val="000000"/>
          <w:sz w:val="20"/>
          <w:szCs w:val="20"/>
        </w:rPr>
      </w:pPr>
      <w:r w:rsidRPr="004A7B60">
        <w:rPr>
          <w:color w:val="000000"/>
          <w:sz w:val="20"/>
          <w:szCs w:val="20"/>
        </w:rPr>
        <w:t xml:space="preserve">SHAEFFER-NOVELLI, Y. O Papel Ecológico e </w:t>
      </w:r>
      <w:proofErr w:type="spellStart"/>
      <w:r w:rsidRPr="004A7B60">
        <w:rPr>
          <w:color w:val="000000"/>
          <w:sz w:val="20"/>
          <w:szCs w:val="20"/>
        </w:rPr>
        <w:t>Sócio-econômico</w:t>
      </w:r>
      <w:proofErr w:type="spellEnd"/>
      <w:r w:rsidRPr="004A7B60">
        <w:rPr>
          <w:color w:val="000000"/>
          <w:sz w:val="20"/>
          <w:szCs w:val="20"/>
        </w:rPr>
        <w:t xml:space="preserve"> dos Manguezais. In: - Campos, A.A. </w:t>
      </w:r>
      <w:r w:rsidRPr="004A7B60">
        <w:rPr>
          <w:iCs/>
          <w:color w:val="000000"/>
          <w:sz w:val="20"/>
          <w:szCs w:val="20"/>
        </w:rPr>
        <w:t xml:space="preserve">et al. </w:t>
      </w:r>
      <w:r w:rsidRPr="004A7B60">
        <w:rPr>
          <w:color w:val="000000"/>
          <w:sz w:val="20"/>
          <w:szCs w:val="20"/>
        </w:rPr>
        <w:t xml:space="preserve">(coordenadores), </w:t>
      </w:r>
      <w:r w:rsidRPr="004A7B60">
        <w:rPr>
          <w:b/>
          <w:bCs/>
          <w:color w:val="000000"/>
          <w:sz w:val="20"/>
          <w:szCs w:val="20"/>
        </w:rPr>
        <w:t>A Zona Costeira do Ceará: Diagnóstico para a Gestão Integrada. Fortaleza: AQUASIS</w:t>
      </w:r>
      <w:r w:rsidRPr="004A7B60">
        <w:rPr>
          <w:color w:val="000000"/>
          <w:sz w:val="20"/>
          <w:szCs w:val="20"/>
        </w:rPr>
        <w:t>, p. 46-47. 2003.</w:t>
      </w:r>
    </w:p>
    <w:p w:rsidR="000A71FA" w:rsidRPr="004A7B60" w:rsidRDefault="000A71FA" w:rsidP="004A7B60">
      <w:pPr>
        <w:autoSpaceDE w:val="0"/>
        <w:autoSpaceDN w:val="0"/>
        <w:adjustRightInd w:val="0"/>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SILVA E.V. Educação Ambiental e Ecoturismo: Simbiose em Busca de um Desenvolvimento Sustentável. </w:t>
      </w:r>
      <w:r w:rsidRPr="004A7B60">
        <w:rPr>
          <w:i/>
          <w:color w:val="000000"/>
          <w:sz w:val="20"/>
          <w:szCs w:val="20"/>
        </w:rPr>
        <w:t>In:</w:t>
      </w:r>
      <w:r w:rsidRPr="004A7B60">
        <w:rPr>
          <w:color w:val="000000"/>
          <w:sz w:val="20"/>
          <w:szCs w:val="20"/>
        </w:rPr>
        <w:t xml:space="preserve"> MATTOS, K.S.L; SAMPAIO J.L.F. </w:t>
      </w:r>
      <w:r w:rsidRPr="004A7B60">
        <w:rPr>
          <w:b/>
          <w:color w:val="000000"/>
          <w:sz w:val="20"/>
          <w:szCs w:val="20"/>
        </w:rPr>
        <w:t>Educação Ambiental em Tempos de Semear.</w:t>
      </w:r>
      <w:r w:rsidRPr="004A7B60">
        <w:rPr>
          <w:color w:val="000000"/>
          <w:sz w:val="20"/>
          <w:szCs w:val="20"/>
        </w:rPr>
        <w:t xml:space="preserve"> Fortaleza: Editora da UFC. 2004. 203 p.</w:t>
      </w: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SILVA, C.A. </w:t>
      </w:r>
      <w:r w:rsidRPr="004A7B60">
        <w:rPr>
          <w:b/>
          <w:color w:val="000000"/>
          <w:sz w:val="20"/>
          <w:szCs w:val="20"/>
        </w:rPr>
        <w:t>Pesca artesanal e produção do espaço: Desafios para a reflexão geográfica.</w:t>
      </w:r>
      <w:r w:rsidRPr="004A7B60">
        <w:rPr>
          <w:color w:val="000000"/>
          <w:sz w:val="20"/>
          <w:szCs w:val="20"/>
        </w:rPr>
        <w:t xml:space="preserve"> Rio de Janeiro: consequência, 2014.</w:t>
      </w:r>
      <w:r w:rsidR="00415890">
        <w:rPr>
          <w:color w:val="000000"/>
          <w:sz w:val="20"/>
          <w:szCs w:val="20"/>
        </w:rPr>
        <w:t xml:space="preserve"> 172</w:t>
      </w:r>
      <w:r w:rsidRPr="004A7B60">
        <w:rPr>
          <w:color w:val="000000"/>
          <w:sz w:val="20"/>
          <w:szCs w:val="20"/>
        </w:rPr>
        <w:t>p.</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SILVA, J.S.; SAMPAIO, J.L.F. Desafios na construção da sustentabilidade </w:t>
      </w:r>
      <w:proofErr w:type="spellStart"/>
      <w:r w:rsidRPr="004A7B60">
        <w:rPr>
          <w:color w:val="000000"/>
          <w:sz w:val="20"/>
          <w:szCs w:val="20"/>
        </w:rPr>
        <w:t>sociespacial</w:t>
      </w:r>
      <w:proofErr w:type="spellEnd"/>
      <w:r w:rsidRPr="004A7B60">
        <w:rPr>
          <w:color w:val="000000"/>
          <w:sz w:val="20"/>
          <w:szCs w:val="20"/>
        </w:rPr>
        <w:t xml:space="preserve"> das comunidades litorâneas. </w:t>
      </w:r>
      <w:r w:rsidRPr="004A7B60">
        <w:rPr>
          <w:i/>
          <w:color w:val="000000"/>
          <w:sz w:val="20"/>
          <w:szCs w:val="20"/>
        </w:rPr>
        <w:t>In:</w:t>
      </w:r>
      <w:r w:rsidRPr="004A7B60">
        <w:rPr>
          <w:color w:val="000000"/>
          <w:sz w:val="20"/>
          <w:szCs w:val="20"/>
        </w:rPr>
        <w:t xml:space="preserve"> MATTOS K.S.L.; SAMPAIO. </w:t>
      </w:r>
      <w:r w:rsidRPr="004A7B60">
        <w:rPr>
          <w:b/>
          <w:color w:val="000000"/>
          <w:sz w:val="20"/>
          <w:szCs w:val="20"/>
        </w:rPr>
        <w:t xml:space="preserve">Educação Ambiental em tempos de </w:t>
      </w:r>
      <w:proofErr w:type="spellStart"/>
      <w:r w:rsidRPr="004A7B60">
        <w:rPr>
          <w:b/>
          <w:color w:val="000000"/>
          <w:sz w:val="20"/>
          <w:szCs w:val="20"/>
        </w:rPr>
        <w:t>Semar</w:t>
      </w:r>
      <w:proofErr w:type="spellEnd"/>
      <w:r w:rsidRPr="004A7B60">
        <w:rPr>
          <w:b/>
          <w:color w:val="000000"/>
          <w:sz w:val="20"/>
          <w:szCs w:val="20"/>
        </w:rPr>
        <w:t xml:space="preserve">. </w:t>
      </w:r>
      <w:r w:rsidRPr="004A7B60">
        <w:rPr>
          <w:color w:val="000000"/>
          <w:sz w:val="20"/>
          <w:szCs w:val="20"/>
        </w:rPr>
        <w:t>Fortaleza: Editora UFC, J.L.F. 2004. 203 p.</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bCs/>
          <w:color w:val="000000"/>
          <w:sz w:val="20"/>
          <w:szCs w:val="20"/>
        </w:rPr>
        <w:t xml:space="preserve">TERRAMAR/UFC. Projeto de Gestão Costeira Sustentável. In: </w:t>
      </w:r>
      <w:r w:rsidRPr="004A7B60">
        <w:rPr>
          <w:b/>
          <w:bCs/>
          <w:color w:val="000000"/>
          <w:sz w:val="20"/>
          <w:szCs w:val="20"/>
        </w:rPr>
        <w:t>Uso e Ocupação da Terra por Comunidades Tradicionais na Zona Costeira do Ceará</w:t>
      </w:r>
      <w:r w:rsidRPr="004A7B60">
        <w:rPr>
          <w:bCs/>
          <w:color w:val="000000"/>
          <w:sz w:val="20"/>
          <w:szCs w:val="20"/>
        </w:rPr>
        <w:t>. Fortaleza, 2005</w:t>
      </w:r>
      <w:r w:rsidRPr="004A7B60">
        <w:rPr>
          <w:color w:val="000000"/>
          <w:sz w:val="20"/>
          <w:szCs w:val="20"/>
        </w:rPr>
        <w:t>.</w:t>
      </w:r>
    </w:p>
    <w:p w:rsidR="000A71FA" w:rsidRPr="004A7B60" w:rsidRDefault="000A71FA" w:rsidP="004A7B60">
      <w:pPr>
        <w:spacing w:after="0" w:line="240" w:lineRule="auto"/>
        <w:jc w:val="both"/>
        <w:rPr>
          <w:color w:val="000000"/>
          <w:sz w:val="20"/>
          <w:szCs w:val="20"/>
        </w:rPr>
      </w:pPr>
    </w:p>
    <w:p w:rsidR="000A71FA" w:rsidRPr="004A7B60" w:rsidRDefault="000A71FA" w:rsidP="004A7B60">
      <w:pPr>
        <w:spacing w:after="0" w:line="240" w:lineRule="auto"/>
        <w:jc w:val="both"/>
        <w:rPr>
          <w:color w:val="000000"/>
          <w:sz w:val="20"/>
          <w:szCs w:val="20"/>
        </w:rPr>
      </w:pPr>
      <w:r w:rsidRPr="004A7B60">
        <w:rPr>
          <w:color w:val="000000"/>
          <w:sz w:val="20"/>
          <w:szCs w:val="20"/>
        </w:rPr>
        <w:t xml:space="preserve">UFES. Universidade Federal do Espírito Santo, MPA. MINISTÉRIO DA PESCA E AQUICULTURA. </w:t>
      </w:r>
      <w:r w:rsidRPr="004A7B60">
        <w:rPr>
          <w:b/>
          <w:color w:val="000000"/>
          <w:sz w:val="20"/>
          <w:szCs w:val="20"/>
        </w:rPr>
        <w:t xml:space="preserve">Boletim Estatístico da Pesa do Espírito Santo. Ano 2011. </w:t>
      </w:r>
      <w:r w:rsidRPr="004A7B60">
        <w:rPr>
          <w:color w:val="000000"/>
          <w:sz w:val="20"/>
          <w:szCs w:val="20"/>
        </w:rPr>
        <w:t>Programa de estatística pesqueira do Espírito Santo. n.2. ed. UFES, Vitória:</w:t>
      </w:r>
      <w:r w:rsidR="00415890">
        <w:rPr>
          <w:color w:val="000000"/>
          <w:sz w:val="20"/>
          <w:szCs w:val="20"/>
        </w:rPr>
        <w:t xml:space="preserve"> 2013. 94</w:t>
      </w:r>
      <w:r w:rsidRPr="004A7B60">
        <w:rPr>
          <w:color w:val="000000"/>
          <w:sz w:val="20"/>
          <w:szCs w:val="20"/>
        </w:rPr>
        <w:t xml:space="preserve">p. </w:t>
      </w:r>
    </w:p>
    <w:sectPr w:rsidR="000A71FA" w:rsidRPr="004A7B60" w:rsidSect="0084602C">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6D" w:rsidRDefault="00F4526D" w:rsidP="00880ABD">
      <w:pPr>
        <w:spacing w:after="0" w:line="240" w:lineRule="auto"/>
      </w:pPr>
      <w:r>
        <w:separator/>
      </w:r>
    </w:p>
  </w:endnote>
  <w:endnote w:type="continuationSeparator" w:id="0">
    <w:p w:rsidR="00F4526D" w:rsidRDefault="00F4526D"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6D" w:rsidRDefault="00F4526D" w:rsidP="00880ABD">
      <w:pPr>
        <w:spacing w:after="0" w:line="240" w:lineRule="auto"/>
      </w:pPr>
      <w:r>
        <w:separator/>
      </w:r>
    </w:p>
  </w:footnote>
  <w:footnote w:type="continuationSeparator" w:id="0">
    <w:p w:rsidR="00F4526D" w:rsidRDefault="00F4526D"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D" w:rsidRDefault="00F4526D"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F95D69">
      <w:rPr>
        <w:noProof/>
        <w:sz w:val="20"/>
        <w:szCs w:val="20"/>
      </w:rPr>
      <w:t>10</w:t>
    </w:r>
    <w:r w:rsidRPr="00880ABD">
      <w:rPr>
        <w:sz w:val="20"/>
        <w:szCs w:val="20"/>
      </w:rPr>
      <w:fldChar w:fldCharType="end"/>
    </w:r>
  </w:p>
  <w:p w:rsidR="00F4526D" w:rsidRDefault="00F452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A71FA"/>
    <w:rsid w:val="001F2267"/>
    <w:rsid w:val="00211897"/>
    <w:rsid w:val="00271200"/>
    <w:rsid w:val="002812AA"/>
    <w:rsid w:val="0028386F"/>
    <w:rsid w:val="002A70E2"/>
    <w:rsid w:val="002F5A77"/>
    <w:rsid w:val="003270C9"/>
    <w:rsid w:val="00353954"/>
    <w:rsid w:val="00376441"/>
    <w:rsid w:val="003879EB"/>
    <w:rsid w:val="003B77D8"/>
    <w:rsid w:val="003F7733"/>
    <w:rsid w:val="004146C9"/>
    <w:rsid w:val="00415890"/>
    <w:rsid w:val="00437053"/>
    <w:rsid w:val="004512B0"/>
    <w:rsid w:val="00495F15"/>
    <w:rsid w:val="004A7B60"/>
    <w:rsid w:val="004D17CC"/>
    <w:rsid w:val="005C2028"/>
    <w:rsid w:val="005D0F60"/>
    <w:rsid w:val="005F0065"/>
    <w:rsid w:val="005F1B78"/>
    <w:rsid w:val="00600A4F"/>
    <w:rsid w:val="0063219D"/>
    <w:rsid w:val="00666A1B"/>
    <w:rsid w:val="006D7C8B"/>
    <w:rsid w:val="00704432"/>
    <w:rsid w:val="00706E0D"/>
    <w:rsid w:val="007101DA"/>
    <w:rsid w:val="007269F2"/>
    <w:rsid w:val="00774FA8"/>
    <w:rsid w:val="007B7288"/>
    <w:rsid w:val="00815198"/>
    <w:rsid w:val="00815365"/>
    <w:rsid w:val="0081639F"/>
    <w:rsid w:val="008332CB"/>
    <w:rsid w:val="0084602C"/>
    <w:rsid w:val="00880ABD"/>
    <w:rsid w:val="008C2837"/>
    <w:rsid w:val="00912EDA"/>
    <w:rsid w:val="00941407"/>
    <w:rsid w:val="009734FE"/>
    <w:rsid w:val="00986650"/>
    <w:rsid w:val="00A069E2"/>
    <w:rsid w:val="00A968FE"/>
    <w:rsid w:val="00AA3AD6"/>
    <w:rsid w:val="00AF50DA"/>
    <w:rsid w:val="00AF5B6E"/>
    <w:rsid w:val="00B15B51"/>
    <w:rsid w:val="00B35DEA"/>
    <w:rsid w:val="00B63D97"/>
    <w:rsid w:val="00B86724"/>
    <w:rsid w:val="00B96BA0"/>
    <w:rsid w:val="00C16E8D"/>
    <w:rsid w:val="00C428DA"/>
    <w:rsid w:val="00C86FAA"/>
    <w:rsid w:val="00CC7791"/>
    <w:rsid w:val="00D66241"/>
    <w:rsid w:val="00D73C82"/>
    <w:rsid w:val="00DA65F0"/>
    <w:rsid w:val="00DC0C9D"/>
    <w:rsid w:val="00DD1D86"/>
    <w:rsid w:val="00E2235A"/>
    <w:rsid w:val="00E51E5B"/>
    <w:rsid w:val="00E558CF"/>
    <w:rsid w:val="00E70A1B"/>
    <w:rsid w:val="00E86C3C"/>
    <w:rsid w:val="00EC0FEF"/>
    <w:rsid w:val="00EC4BB0"/>
    <w:rsid w:val="00EF6BA8"/>
    <w:rsid w:val="00F0142C"/>
    <w:rsid w:val="00F2360A"/>
    <w:rsid w:val="00F4526D"/>
    <w:rsid w:val="00F92E7B"/>
    <w:rsid w:val="00F95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FC3682-9DDE-47D8-BEF1-3B3E4130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Recuodecorpodetexto3">
    <w:name w:val="Body Text Indent 3"/>
    <w:basedOn w:val="Normal"/>
    <w:link w:val="Recuodecorpodetexto3Char"/>
    <w:uiPriority w:val="99"/>
    <w:unhideWhenUsed/>
    <w:rsid w:val="00B63D97"/>
    <w:pPr>
      <w:spacing w:after="120" w:line="240" w:lineRule="auto"/>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uiPriority w:val="99"/>
    <w:rsid w:val="00B63D97"/>
    <w:rPr>
      <w:rFonts w:eastAsia="Times New Roman"/>
      <w:sz w:val="16"/>
      <w:szCs w:val="16"/>
    </w:rPr>
  </w:style>
  <w:style w:type="paragraph" w:styleId="Corpodetexto2">
    <w:name w:val="Body Text 2"/>
    <w:basedOn w:val="Normal"/>
    <w:link w:val="Corpodetexto2Char"/>
    <w:uiPriority w:val="99"/>
    <w:semiHidden/>
    <w:unhideWhenUsed/>
    <w:rsid w:val="00F0142C"/>
    <w:pPr>
      <w:spacing w:after="120" w:line="480" w:lineRule="auto"/>
    </w:pPr>
  </w:style>
  <w:style w:type="character" w:customStyle="1" w:styleId="Corpodetexto2Char">
    <w:name w:val="Corpo de texto 2 Char"/>
    <w:basedOn w:val="Fontepargpadro"/>
    <w:link w:val="Corpodetexto2"/>
    <w:uiPriority w:val="99"/>
    <w:semiHidden/>
    <w:rsid w:val="00F0142C"/>
    <w:rPr>
      <w:sz w:val="24"/>
      <w:szCs w:val="22"/>
      <w:lang w:eastAsia="en-US"/>
    </w:rPr>
  </w:style>
  <w:style w:type="character" w:styleId="Forte">
    <w:name w:val="Strong"/>
    <w:uiPriority w:val="22"/>
    <w:qFormat/>
    <w:rsid w:val="00F0142C"/>
    <w:rPr>
      <w:b/>
      <w:bCs/>
    </w:rPr>
  </w:style>
  <w:style w:type="paragraph" w:customStyle="1" w:styleId="Corpodetexto21">
    <w:name w:val="Corpo de texto 21"/>
    <w:basedOn w:val="Normal"/>
    <w:rsid w:val="00F0142C"/>
    <w:pPr>
      <w:suppressAutoHyphens/>
      <w:spacing w:after="0" w:line="240" w:lineRule="auto"/>
      <w:jc w:val="both"/>
    </w:pPr>
    <w:rPr>
      <w:rFonts w:eastAsia="Times New Roman"/>
      <w:sz w:val="20"/>
      <w:szCs w:val="24"/>
      <w:lang w:val="x-none" w:eastAsia="zh-CN"/>
    </w:rPr>
  </w:style>
  <w:style w:type="character" w:customStyle="1" w:styleId="apple-style-span">
    <w:name w:val="apple-style-span"/>
    <w:rsid w:val="003879EB"/>
  </w:style>
  <w:style w:type="paragraph" w:customStyle="1" w:styleId="Default">
    <w:name w:val="Default"/>
    <w:rsid w:val="003879EB"/>
    <w:pPr>
      <w:autoSpaceDE w:val="0"/>
      <w:autoSpaceDN w:val="0"/>
      <w:adjustRightInd w:val="0"/>
    </w:pPr>
    <w:rPr>
      <w:rFonts w:eastAsia="Times New Roman"/>
      <w:color w:val="000000"/>
      <w:sz w:val="24"/>
      <w:szCs w:val="24"/>
      <w:lang w:val="en-US" w:eastAsia="en-US"/>
    </w:rPr>
  </w:style>
  <w:style w:type="paragraph" w:styleId="Textodecomentrio">
    <w:name w:val="annotation text"/>
    <w:basedOn w:val="Normal"/>
    <w:link w:val="TextodecomentrioChar"/>
    <w:qFormat/>
    <w:rsid w:val="00B15B51"/>
    <w:pPr>
      <w:spacing w:after="0" w:line="240" w:lineRule="auto"/>
    </w:pPr>
    <w:rPr>
      <w:rFonts w:eastAsia="Times New Roman"/>
      <w:szCs w:val="24"/>
      <w:lang w:eastAsia="pt-BR"/>
    </w:rPr>
  </w:style>
  <w:style w:type="character" w:customStyle="1" w:styleId="TextodecomentrioChar">
    <w:name w:val="Texto de comentário Char"/>
    <w:basedOn w:val="Fontepargpadro"/>
    <w:link w:val="Textodecomentrio"/>
    <w:qFormat/>
    <w:rsid w:val="00B15B51"/>
    <w:rPr>
      <w:rFonts w:eastAsia="Times New Roman"/>
      <w:sz w:val="24"/>
      <w:szCs w:val="24"/>
    </w:rPr>
  </w:style>
  <w:style w:type="paragraph" w:styleId="Corpodetexto">
    <w:name w:val="Body Text"/>
    <w:basedOn w:val="Normal"/>
    <w:link w:val="CorpodetextoChar"/>
    <w:uiPriority w:val="99"/>
    <w:semiHidden/>
    <w:unhideWhenUsed/>
    <w:rsid w:val="00AF50DA"/>
    <w:pPr>
      <w:spacing w:after="120"/>
    </w:pPr>
  </w:style>
  <w:style w:type="character" w:customStyle="1" w:styleId="CorpodetextoChar">
    <w:name w:val="Corpo de texto Char"/>
    <w:basedOn w:val="Fontepargpadro"/>
    <w:link w:val="Corpodetexto"/>
    <w:uiPriority w:val="99"/>
    <w:semiHidden/>
    <w:rsid w:val="00AF50DA"/>
    <w:rPr>
      <w:sz w:val="24"/>
      <w:szCs w:val="22"/>
      <w:lang w:eastAsia="en-US"/>
    </w:rPr>
  </w:style>
  <w:style w:type="character" w:customStyle="1" w:styleId="LinkdaInternet">
    <w:name w:val="Link da Internet"/>
    <w:rsid w:val="005D0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3388">
      <w:bodyDiv w:val="1"/>
      <w:marLeft w:val="0"/>
      <w:marRight w:val="0"/>
      <w:marTop w:val="0"/>
      <w:marBottom w:val="0"/>
      <w:divBdr>
        <w:top w:val="none" w:sz="0" w:space="0" w:color="auto"/>
        <w:left w:val="none" w:sz="0" w:space="0" w:color="auto"/>
        <w:bottom w:val="none" w:sz="0" w:space="0" w:color="auto"/>
        <w:right w:val="none" w:sz="0" w:space="0" w:color="auto"/>
      </w:divBdr>
      <w:divsChild>
        <w:div w:id="1509785586">
          <w:marLeft w:val="0"/>
          <w:marRight w:val="0"/>
          <w:marTop w:val="0"/>
          <w:marBottom w:val="0"/>
          <w:divBdr>
            <w:top w:val="none" w:sz="0" w:space="0" w:color="auto"/>
            <w:left w:val="none" w:sz="0" w:space="0" w:color="auto"/>
            <w:bottom w:val="none" w:sz="0" w:space="0" w:color="auto"/>
            <w:right w:val="none" w:sz="0" w:space="0" w:color="auto"/>
          </w:divBdr>
        </w:div>
        <w:div w:id="347296118">
          <w:marLeft w:val="0"/>
          <w:marRight w:val="0"/>
          <w:marTop w:val="0"/>
          <w:marBottom w:val="0"/>
          <w:divBdr>
            <w:top w:val="none" w:sz="0" w:space="0" w:color="auto"/>
            <w:left w:val="none" w:sz="0" w:space="0" w:color="auto"/>
            <w:bottom w:val="none" w:sz="0" w:space="0" w:color="auto"/>
            <w:right w:val="none" w:sz="0" w:space="0" w:color="auto"/>
          </w:divBdr>
          <w:divsChild>
            <w:div w:id="549730428">
              <w:marLeft w:val="0"/>
              <w:marRight w:val="0"/>
              <w:marTop w:val="0"/>
              <w:marBottom w:val="0"/>
              <w:divBdr>
                <w:top w:val="none" w:sz="0" w:space="0" w:color="auto"/>
                <w:left w:val="none" w:sz="0" w:space="0" w:color="auto"/>
                <w:bottom w:val="none" w:sz="0" w:space="0" w:color="auto"/>
                <w:right w:val="none" w:sz="0" w:space="0" w:color="auto"/>
              </w:divBdr>
              <w:divsChild>
                <w:div w:id="621419733">
                  <w:marLeft w:val="0"/>
                  <w:marRight w:val="0"/>
                  <w:marTop w:val="0"/>
                  <w:marBottom w:val="0"/>
                  <w:divBdr>
                    <w:top w:val="none" w:sz="0" w:space="0" w:color="auto"/>
                    <w:left w:val="none" w:sz="0" w:space="0" w:color="auto"/>
                    <w:bottom w:val="none" w:sz="0" w:space="0" w:color="auto"/>
                    <w:right w:val="none" w:sz="0" w:space="0" w:color="auto"/>
                  </w:divBdr>
                  <w:divsChild>
                    <w:div w:id="1616522674">
                      <w:marLeft w:val="0"/>
                      <w:marRight w:val="0"/>
                      <w:marTop w:val="0"/>
                      <w:marBottom w:val="0"/>
                      <w:divBdr>
                        <w:top w:val="none" w:sz="0" w:space="0" w:color="auto"/>
                        <w:left w:val="none" w:sz="0" w:space="0" w:color="auto"/>
                        <w:bottom w:val="none" w:sz="0" w:space="0" w:color="auto"/>
                        <w:right w:val="none" w:sz="0" w:space="0" w:color="auto"/>
                      </w:divBdr>
                      <w:divsChild>
                        <w:div w:id="53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0678">
          <w:marLeft w:val="0"/>
          <w:marRight w:val="0"/>
          <w:marTop w:val="0"/>
          <w:marBottom w:val="0"/>
          <w:divBdr>
            <w:top w:val="none" w:sz="0" w:space="0" w:color="auto"/>
            <w:left w:val="none" w:sz="0" w:space="0" w:color="auto"/>
            <w:bottom w:val="none" w:sz="0" w:space="0" w:color="auto"/>
            <w:right w:val="none" w:sz="0" w:space="0" w:color="auto"/>
          </w:divBdr>
          <w:divsChild>
            <w:div w:id="662439323">
              <w:marLeft w:val="0"/>
              <w:marRight w:val="0"/>
              <w:marTop w:val="0"/>
              <w:marBottom w:val="0"/>
              <w:divBdr>
                <w:top w:val="none" w:sz="0" w:space="0" w:color="auto"/>
                <w:left w:val="none" w:sz="0" w:space="0" w:color="auto"/>
                <w:bottom w:val="none" w:sz="0" w:space="0" w:color="auto"/>
                <w:right w:val="none" w:sz="0" w:space="0" w:color="auto"/>
              </w:divBdr>
              <w:divsChild>
                <w:div w:id="2002151879">
                  <w:marLeft w:val="0"/>
                  <w:marRight w:val="0"/>
                  <w:marTop w:val="0"/>
                  <w:marBottom w:val="0"/>
                  <w:divBdr>
                    <w:top w:val="none" w:sz="0" w:space="0" w:color="auto"/>
                    <w:left w:val="none" w:sz="0" w:space="0" w:color="auto"/>
                    <w:bottom w:val="none" w:sz="0" w:space="0" w:color="auto"/>
                    <w:right w:val="none" w:sz="0" w:space="0" w:color="auto"/>
                  </w:divBdr>
                  <w:divsChild>
                    <w:div w:id="95447824">
                      <w:marLeft w:val="0"/>
                      <w:marRight w:val="0"/>
                      <w:marTop w:val="0"/>
                      <w:marBottom w:val="0"/>
                      <w:divBdr>
                        <w:top w:val="none" w:sz="0" w:space="0" w:color="auto"/>
                        <w:left w:val="none" w:sz="0" w:space="0" w:color="auto"/>
                        <w:bottom w:val="none" w:sz="0" w:space="0" w:color="auto"/>
                        <w:right w:val="none" w:sz="0" w:space="0" w:color="auto"/>
                      </w:divBdr>
                      <w:divsChild>
                        <w:div w:id="708603678">
                          <w:marLeft w:val="0"/>
                          <w:marRight w:val="0"/>
                          <w:marTop w:val="0"/>
                          <w:marBottom w:val="0"/>
                          <w:divBdr>
                            <w:top w:val="none" w:sz="0" w:space="0" w:color="auto"/>
                            <w:left w:val="none" w:sz="0" w:space="0" w:color="auto"/>
                            <w:bottom w:val="none" w:sz="0" w:space="0" w:color="auto"/>
                            <w:right w:val="none" w:sz="0" w:space="0" w:color="auto"/>
                          </w:divBdr>
                          <w:divsChild>
                            <w:div w:id="9310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86452757729373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silio@ifes.edu.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0716196003637382" TargetMode="External"/><Relationship Id="rId5" Type="http://schemas.openxmlformats.org/officeDocument/2006/relationships/footnotes" Target="footnotes.xml"/><Relationship Id="rId10" Type="http://schemas.openxmlformats.org/officeDocument/2006/relationships/hyperlink" Target="http://lattes.cnpq.br/8645275772937325" TargetMode="External"/><Relationship Id="rId4" Type="http://schemas.openxmlformats.org/officeDocument/2006/relationships/webSettings" Target="webSettings.xml"/><Relationship Id="rId9" Type="http://schemas.openxmlformats.org/officeDocument/2006/relationships/hyperlink" Target="http://lattes.cnpq.br/86452757729373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5555</Words>
  <Characters>30001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35486</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Thiago Basilio</cp:lastModifiedBy>
  <cp:revision>8</cp:revision>
  <dcterms:created xsi:type="dcterms:W3CDTF">2017-09-01T00:21:00Z</dcterms:created>
  <dcterms:modified xsi:type="dcterms:W3CDTF">2017-09-01T00:57:00Z</dcterms:modified>
</cp:coreProperties>
</file>