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7BB" w:rsidRPr="00C827BB" w:rsidRDefault="00C827BB" w:rsidP="00C827BB">
      <w:pPr>
        <w:jc w:val="center"/>
        <w:rPr>
          <w:b/>
          <w:caps/>
          <w:szCs w:val="24"/>
        </w:rPr>
      </w:pPr>
      <w:bookmarkStart w:id="0" w:name="_GoBack"/>
      <w:bookmarkEnd w:id="0"/>
      <w:r w:rsidRPr="00C827BB">
        <w:rPr>
          <w:b/>
          <w:caps/>
          <w:szCs w:val="24"/>
        </w:rPr>
        <w:t>INDICADORES SOCIOECONÔMICOS DA TILAPICULTURA NO</w:t>
      </w:r>
      <w:r>
        <w:rPr>
          <w:b/>
          <w:caps/>
          <w:szCs w:val="24"/>
        </w:rPr>
        <w:t xml:space="preserve"> MUNICÍPIO DE GLÓRIA, BAHIA, BRASIL</w:t>
      </w:r>
    </w:p>
    <w:p w:rsidR="006355E6" w:rsidRDefault="00C827BB" w:rsidP="008332CB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  <w:r>
        <w:rPr>
          <w:rFonts w:eastAsia="Times New Roman"/>
          <w:b/>
          <w:szCs w:val="24"/>
          <w:lang w:eastAsia="pt-BR"/>
        </w:rPr>
        <w:t>Ruy Albuquerque Tenório</w:t>
      </w:r>
      <w:r w:rsidR="006571DA" w:rsidRPr="008332CB">
        <w:rPr>
          <w:rFonts w:eastAsia="Times New Roman"/>
          <w:b/>
          <w:szCs w:val="24"/>
          <w:vertAlign w:val="superscript"/>
          <w:lang w:eastAsia="pt-BR"/>
        </w:rPr>
        <w:t>1</w:t>
      </w:r>
      <w:r w:rsidR="008332CB">
        <w:rPr>
          <w:rFonts w:eastAsia="Times New Roman"/>
          <w:b/>
          <w:szCs w:val="24"/>
          <w:lang w:eastAsia="pt-BR"/>
        </w:rPr>
        <w:t>;</w:t>
      </w:r>
      <w:r>
        <w:rPr>
          <w:rFonts w:eastAsia="Times New Roman"/>
          <w:b/>
          <w:szCs w:val="24"/>
          <w:lang w:eastAsia="pt-BR"/>
        </w:rPr>
        <w:t xml:space="preserve"> Renata </w:t>
      </w:r>
      <w:proofErr w:type="spellStart"/>
      <w:r>
        <w:rPr>
          <w:rFonts w:eastAsia="Times New Roman"/>
          <w:b/>
          <w:szCs w:val="24"/>
          <w:lang w:eastAsia="pt-BR"/>
        </w:rPr>
        <w:t>Melon</w:t>
      </w:r>
      <w:proofErr w:type="spellEnd"/>
      <w:r>
        <w:rPr>
          <w:rFonts w:eastAsia="Times New Roman"/>
          <w:b/>
          <w:szCs w:val="24"/>
          <w:lang w:eastAsia="pt-BR"/>
        </w:rPr>
        <w:t xml:space="preserve"> Barroso</w:t>
      </w:r>
      <w:r w:rsidR="006571DA" w:rsidRPr="008332CB">
        <w:rPr>
          <w:rFonts w:eastAsia="Times New Roman"/>
          <w:b/>
          <w:szCs w:val="24"/>
          <w:vertAlign w:val="superscript"/>
          <w:lang w:eastAsia="pt-BR"/>
        </w:rPr>
        <w:t>2</w:t>
      </w:r>
      <w:r>
        <w:rPr>
          <w:rFonts w:eastAsia="Times New Roman"/>
          <w:b/>
          <w:szCs w:val="24"/>
          <w:lang w:eastAsia="pt-BR"/>
        </w:rPr>
        <w:t xml:space="preserve">; </w:t>
      </w:r>
      <w:r w:rsidRPr="00C827BB">
        <w:rPr>
          <w:rFonts w:eastAsia="Times New Roman"/>
          <w:b/>
          <w:szCs w:val="24"/>
          <w:lang w:eastAsia="pt-BR"/>
        </w:rPr>
        <w:t>Omar Jorge Sabbag</w:t>
      </w:r>
      <w:r w:rsidR="004F0D90">
        <w:rPr>
          <w:rFonts w:eastAsia="Times New Roman"/>
          <w:b/>
          <w:szCs w:val="24"/>
          <w:vertAlign w:val="superscript"/>
          <w:lang w:eastAsia="pt-BR"/>
        </w:rPr>
        <w:t>3</w:t>
      </w:r>
      <w:r w:rsidR="001B613D">
        <w:rPr>
          <w:rFonts w:eastAsia="Times New Roman"/>
          <w:b/>
          <w:szCs w:val="24"/>
          <w:lang w:eastAsia="pt-BR"/>
        </w:rPr>
        <w:t>;</w:t>
      </w:r>
      <w:r w:rsidR="00840006" w:rsidRPr="00840006">
        <w:rPr>
          <w:rFonts w:eastAsia="Times New Roman"/>
          <w:b/>
          <w:szCs w:val="24"/>
          <w:lang w:eastAsia="pt-BR"/>
        </w:rPr>
        <w:t xml:space="preserve"> </w:t>
      </w:r>
      <w:r w:rsidR="00F2515B">
        <w:rPr>
          <w:rFonts w:eastAsia="Times New Roman"/>
          <w:b/>
          <w:szCs w:val="24"/>
          <w:lang w:eastAsia="pt-BR"/>
        </w:rPr>
        <w:t>Lucemário Xavier Batista</w:t>
      </w:r>
      <w:r w:rsidR="00F64854">
        <w:rPr>
          <w:rFonts w:eastAsia="Times New Roman"/>
          <w:b/>
          <w:szCs w:val="24"/>
          <w:vertAlign w:val="superscript"/>
          <w:lang w:eastAsia="pt-BR"/>
        </w:rPr>
        <w:t>4</w:t>
      </w:r>
      <w:r w:rsidR="00540594">
        <w:rPr>
          <w:rFonts w:eastAsia="Times New Roman"/>
          <w:b/>
          <w:szCs w:val="24"/>
          <w:vertAlign w:val="superscript"/>
          <w:lang w:eastAsia="pt-BR"/>
        </w:rPr>
        <w:t>*</w:t>
      </w:r>
      <w:r w:rsidR="00F2515B">
        <w:rPr>
          <w:rFonts w:eastAsia="Times New Roman"/>
          <w:b/>
          <w:szCs w:val="24"/>
          <w:lang w:eastAsia="pt-BR"/>
        </w:rPr>
        <w:t>;</w:t>
      </w:r>
      <w:r w:rsidR="00F2515B">
        <w:rPr>
          <w:rFonts w:eastAsia="Times New Roman"/>
          <w:b/>
          <w:szCs w:val="24"/>
          <w:vertAlign w:val="superscript"/>
          <w:lang w:eastAsia="pt-BR"/>
        </w:rPr>
        <w:t xml:space="preserve"> </w:t>
      </w:r>
      <w:r w:rsidR="00840006">
        <w:rPr>
          <w:rFonts w:eastAsia="Times New Roman"/>
          <w:b/>
          <w:szCs w:val="24"/>
          <w:lang w:eastAsia="pt-BR"/>
        </w:rPr>
        <w:t>Eunice Maria da Silva</w:t>
      </w:r>
      <w:r w:rsidR="00F64854">
        <w:rPr>
          <w:rFonts w:eastAsia="Times New Roman"/>
          <w:b/>
          <w:szCs w:val="24"/>
          <w:vertAlign w:val="superscript"/>
          <w:lang w:eastAsia="pt-BR"/>
        </w:rPr>
        <w:t>5</w:t>
      </w:r>
      <w:r w:rsidR="004F0D90">
        <w:rPr>
          <w:rFonts w:eastAsia="Times New Roman"/>
          <w:b/>
          <w:szCs w:val="24"/>
          <w:lang w:eastAsia="pt-BR"/>
        </w:rPr>
        <w:t>;</w:t>
      </w:r>
      <w:r w:rsidR="00F64854" w:rsidRPr="00F64854">
        <w:rPr>
          <w:rFonts w:eastAsia="Times New Roman"/>
          <w:b/>
          <w:szCs w:val="24"/>
          <w:lang w:eastAsia="pt-BR"/>
        </w:rPr>
        <w:t xml:space="preserve"> </w:t>
      </w:r>
      <w:r w:rsidR="00F64854">
        <w:rPr>
          <w:rFonts w:eastAsia="Times New Roman"/>
          <w:b/>
          <w:szCs w:val="24"/>
          <w:lang w:eastAsia="pt-BR"/>
        </w:rPr>
        <w:t>José Patrocínio Lopes</w:t>
      </w:r>
      <w:r w:rsidR="00F64854">
        <w:rPr>
          <w:rFonts w:eastAsia="Times New Roman"/>
          <w:b/>
          <w:szCs w:val="24"/>
          <w:vertAlign w:val="superscript"/>
          <w:lang w:eastAsia="pt-BR"/>
        </w:rPr>
        <w:t>6</w:t>
      </w:r>
      <w:r w:rsidR="00F64854">
        <w:rPr>
          <w:rFonts w:eastAsia="Times New Roman"/>
          <w:b/>
          <w:szCs w:val="24"/>
          <w:lang w:eastAsia="pt-BR"/>
        </w:rPr>
        <w:t xml:space="preserve">; </w:t>
      </w:r>
      <w:proofErr w:type="spellStart"/>
      <w:r w:rsidR="006571DA" w:rsidRPr="006571DA">
        <w:rPr>
          <w:rFonts w:eastAsia="Times New Roman"/>
          <w:b/>
          <w:szCs w:val="24"/>
          <w:lang w:eastAsia="pt-BR"/>
        </w:rPr>
        <w:t>Elivelton</w:t>
      </w:r>
      <w:proofErr w:type="spellEnd"/>
      <w:r w:rsidR="006571DA" w:rsidRPr="006571DA">
        <w:rPr>
          <w:rFonts w:eastAsia="Times New Roman"/>
          <w:b/>
          <w:szCs w:val="24"/>
          <w:lang w:eastAsia="pt-BR"/>
        </w:rPr>
        <w:t xml:space="preserve"> Ribeiro Souza</w:t>
      </w:r>
      <w:r w:rsidR="00F64854">
        <w:rPr>
          <w:rFonts w:eastAsia="Times New Roman"/>
          <w:b/>
          <w:szCs w:val="24"/>
          <w:vertAlign w:val="superscript"/>
          <w:lang w:eastAsia="pt-BR"/>
        </w:rPr>
        <w:t>7</w:t>
      </w:r>
      <w:r w:rsidR="006571DA">
        <w:rPr>
          <w:rFonts w:eastAsia="Times New Roman"/>
          <w:b/>
          <w:szCs w:val="24"/>
          <w:lang w:eastAsia="pt-BR"/>
        </w:rPr>
        <w:t xml:space="preserve">; </w:t>
      </w:r>
      <w:r w:rsidR="006571DA" w:rsidRPr="006571DA">
        <w:rPr>
          <w:rFonts w:eastAsia="Times New Roman"/>
          <w:b/>
          <w:szCs w:val="24"/>
          <w:lang w:eastAsia="pt-BR"/>
        </w:rPr>
        <w:t>Igor Barros Oliveira</w:t>
      </w:r>
      <w:r w:rsidR="00F64854">
        <w:rPr>
          <w:rFonts w:eastAsia="Times New Roman"/>
          <w:b/>
          <w:szCs w:val="24"/>
          <w:vertAlign w:val="superscript"/>
          <w:lang w:eastAsia="pt-BR"/>
        </w:rPr>
        <w:t>8</w:t>
      </w:r>
      <w:r w:rsidR="006571DA">
        <w:rPr>
          <w:rFonts w:eastAsia="Times New Roman"/>
          <w:b/>
          <w:szCs w:val="24"/>
          <w:lang w:eastAsia="pt-BR"/>
        </w:rPr>
        <w:t xml:space="preserve">; </w:t>
      </w:r>
      <w:r w:rsidR="006571DA" w:rsidRPr="006571DA">
        <w:rPr>
          <w:rFonts w:eastAsia="Times New Roman"/>
          <w:b/>
          <w:szCs w:val="24"/>
          <w:lang w:eastAsia="pt-BR"/>
        </w:rPr>
        <w:t>Heitor Torres Silveira</w:t>
      </w:r>
      <w:r w:rsidR="00F64854">
        <w:rPr>
          <w:rFonts w:eastAsia="Times New Roman"/>
          <w:b/>
          <w:szCs w:val="24"/>
          <w:vertAlign w:val="superscript"/>
          <w:lang w:eastAsia="pt-BR"/>
        </w:rPr>
        <w:t>9</w:t>
      </w:r>
      <w:r w:rsidR="00154A33">
        <w:t xml:space="preserve">; </w:t>
      </w:r>
      <w:r w:rsidR="00154A33" w:rsidRPr="00154A33">
        <w:rPr>
          <w:rFonts w:eastAsia="Times New Roman"/>
          <w:b/>
          <w:szCs w:val="24"/>
          <w:lang w:eastAsia="pt-BR"/>
        </w:rPr>
        <w:t>Joao Paulo Andrade do Nascimento</w:t>
      </w:r>
      <w:r w:rsidR="00154A33">
        <w:rPr>
          <w:rFonts w:eastAsia="Times New Roman"/>
          <w:b/>
          <w:szCs w:val="24"/>
          <w:vertAlign w:val="superscript"/>
          <w:lang w:eastAsia="pt-BR"/>
        </w:rPr>
        <w:t>10</w:t>
      </w:r>
    </w:p>
    <w:p w:rsidR="003270C9" w:rsidRDefault="006355E6" w:rsidP="008332CB">
      <w:pPr>
        <w:spacing w:after="0" w:line="240" w:lineRule="auto"/>
        <w:jc w:val="center"/>
        <w:rPr>
          <w:rFonts w:eastAsia="Times New Roman"/>
          <w:b/>
          <w:szCs w:val="24"/>
          <w:vertAlign w:val="superscript"/>
          <w:lang w:eastAsia="pt-BR"/>
        </w:rPr>
      </w:pPr>
      <w:r>
        <w:rPr>
          <w:rFonts w:eastAsia="Times New Roman"/>
          <w:b/>
          <w:szCs w:val="24"/>
          <w:lang w:eastAsia="pt-BR"/>
        </w:rPr>
        <w:t xml:space="preserve"> </w:t>
      </w:r>
    </w:p>
    <w:p w:rsidR="00102D13" w:rsidRDefault="006355E6" w:rsidP="00880AB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DF26A5" w:rsidRPr="00DF26A5">
        <w:rPr>
          <w:rStyle w:val="Hyperlink"/>
          <w:sz w:val="20"/>
          <w:szCs w:val="20"/>
        </w:rPr>
        <w:t>rtenorio@uneb.br</w:t>
      </w:r>
      <w:r w:rsidRPr="006C374C">
        <w:rPr>
          <w:sz w:val="20"/>
          <w:szCs w:val="20"/>
        </w:rPr>
        <w:t>.</w:t>
      </w:r>
      <w:r w:rsidR="00291D0E">
        <w:rPr>
          <w:sz w:val="20"/>
          <w:szCs w:val="20"/>
        </w:rPr>
        <w:t xml:space="preserve"> </w:t>
      </w:r>
      <w:r w:rsidR="002275F0">
        <w:rPr>
          <w:sz w:val="20"/>
          <w:szCs w:val="20"/>
        </w:rPr>
        <w:t>Pesquisador do COMRIOS,</w:t>
      </w:r>
      <w:r w:rsidR="00785EEA">
        <w:rPr>
          <w:sz w:val="20"/>
          <w:szCs w:val="20"/>
        </w:rPr>
        <w:t xml:space="preserve"> d</w:t>
      </w:r>
      <w:r w:rsidR="0020567D">
        <w:rPr>
          <w:sz w:val="20"/>
          <w:szCs w:val="20"/>
        </w:rPr>
        <w:t>ocente da Universidade do Estado da Bahia (UNEB)</w:t>
      </w:r>
      <w:r w:rsidR="00B33DDB">
        <w:rPr>
          <w:sz w:val="20"/>
          <w:szCs w:val="20"/>
        </w:rPr>
        <w:t xml:space="preserve"> </w:t>
      </w:r>
      <w:r w:rsidR="00F2515B">
        <w:rPr>
          <w:sz w:val="20"/>
          <w:szCs w:val="20"/>
        </w:rPr>
        <w:t>-</w:t>
      </w:r>
      <w:r w:rsidR="00B33DDB">
        <w:rPr>
          <w:sz w:val="20"/>
          <w:szCs w:val="20"/>
        </w:rPr>
        <w:t xml:space="preserve"> </w:t>
      </w:r>
      <w:r w:rsidR="00F2515B">
        <w:rPr>
          <w:i/>
          <w:sz w:val="20"/>
          <w:szCs w:val="20"/>
        </w:rPr>
        <w:t>Campus</w:t>
      </w:r>
      <w:r w:rsidR="0020567D">
        <w:rPr>
          <w:sz w:val="20"/>
          <w:szCs w:val="20"/>
        </w:rPr>
        <w:t xml:space="preserve"> Paulo Afonso</w:t>
      </w:r>
      <w:r w:rsidR="00B74811">
        <w:rPr>
          <w:sz w:val="20"/>
          <w:szCs w:val="20"/>
        </w:rPr>
        <w:t xml:space="preserve"> (VIII)</w:t>
      </w:r>
      <w:r w:rsidR="0020567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FA1245">
        <w:rPr>
          <w:sz w:val="20"/>
          <w:szCs w:val="20"/>
          <w:vertAlign w:val="superscript"/>
        </w:rPr>
        <w:t>2</w:t>
      </w:r>
      <w:hyperlink r:id="rId6" w:history="1">
        <w:r w:rsidR="00FA1245" w:rsidRPr="00547291">
          <w:rPr>
            <w:rStyle w:val="Hyperlink"/>
            <w:sz w:val="20"/>
            <w:szCs w:val="20"/>
          </w:rPr>
          <w:t>renata.barroso@embrapa.br</w:t>
        </w:r>
      </w:hyperlink>
      <w:r w:rsidR="00FA1245">
        <w:rPr>
          <w:sz w:val="20"/>
          <w:szCs w:val="20"/>
        </w:rPr>
        <w:t xml:space="preserve">. </w:t>
      </w:r>
      <w:r w:rsidR="00291D0E">
        <w:rPr>
          <w:sz w:val="20"/>
          <w:szCs w:val="20"/>
        </w:rPr>
        <w:t xml:space="preserve">Analista da </w:t>
      </w:r>
      <w:r w:rsidR="00FA1245">
        <w:rPr>
          <w:sz w:val="20"/>
          <w:szCs w:val="20"/>
        </w:rPr>
        <w:t>Embrapa Pesca e Aquicultura</w:t>
      </w:r>
      <w:r w:rsidR="00E05320">
        <w:rPr>
          <w:sz w:val="20"/>
          <w:szCs w:val="20"/>
        </w:rPr>
        <w:t>, pesquisadora do Grupo de</w:t>
      </w:r>
      <w:r w:rsidR="004370BE" w:rsidRPr="004370BE">
        <w:rPr>
          <w:sz w:val="20"/>
          <w:szCs w:val="20"/>
        </w:rPr>
        <w:t xml:space="preserve"> Pesquisa e Extensão em Pesca e Aquicultura do Médio, </w:t>
      </w:r>
      <w:proofErr w:type="spellStart"/>
      <w:r w:rsidR="004370BE" w:rsidRPr="004370BE">
        <w:rPr>
          <w:sz w:val="20"/>
          <w:szCs w:val="20"/>
        </w:rPr>
        <w:t>Submédio</w:t>
      </w:r>
      <w:proofErr w:type="spellEnd"/>
      <w:r w:rsidR="004370BE" w:rsidRPr="004370BE">
        <w:rPr>
          <w:sz w:val="20"/>
          <w:szCs w:val="20"/>
        </w:rPr>
        <w:t xml:space="preserve"> e Baixo São Francisco</w:t>
      </w:r>
      <w:r w:rsidR="00E05320">
        <w:rPr>
          <w:sz w:val="20"/>
          <w:szCs w:val="20"/>
        </w:rPr>
        <w:t xml:space="preserve"> </w:t>
      </w:r>
      <w:r w:rsidR="00034B0E">
        <w:rPr>
          <w:sz w:val="20"/>
          <w:szCs w:val="20"/>
        </w:rPr>
        <w:t>(GPE-</w:t>
      </w:r>
      <w:proofErr w:type="gramStart"/>
      <w:r w:rsidR="00034B0E">
        <w:rPr>
          <w:sz w:val="20"/>
          <w:szCs w:val="20"/>
        </w:rPr>
        <w:t>SBSF)/</w:t>
      </w:r>
      <w:proofErr w:type="gramEnd"/>
      <w:r w:rsidR="00E05320">
        <w:rPr>
          <w:sz w:val="20"/>
          <w:szCs w:val="20"/>
        </w:rPr>
        <w:t>CNPq</w:t>
      </w:r>
      <w:r w:rsidR="00FA1245">
        <w:rPr>
          <w:sz w:val="20"/>
          <w:szCs w:val="20"/>
        </w:rPr>
        <w:t xml:space="preserve">. </w:t>
      </w:r>
      <w:r w:rsidR="00DF26A5" w:rsidRPr="00FA1245">
        <w:rPr>
          <w:sz w:val="20"/>
          <w:szCs w:val="20"/>
          <w:vertAlign w:val="superscript"/>
        </w:rPr>
        <w:t>3</w:t>
      </w:r>
      <w:r w:rsidR="00DF26A5" w:rsidRPr="00FA1245">
        <w:rPr>
          <w:rStyle w:val="Hyperlink"/>
          <w:sz w:val="20"/>
          <w:szCs w:val="20"/>
        </w:rPr>
        <w:t>sabbag</w:t>
      </w:r>
      <w:r w:rsidR="00DF26A5" w:rsidRPr="00DF26A5">
        <w:rPr>
          <w:rStyle w:val="Hyperlink"/>
          <w:sz w:val="20"/>
          <w:szCs w:val="20"/>
        </w:rPr>
        <w:t>@agr.feis.unesp.br</w:t>
      </w:r>
      <w:r w:rsidR="0020567D" w:rsidRPr="006C374C">
        <w:rPr>
          <w:sz w:val="20"/>
          <w:szCs w:val="20"/>
        </w:rPr>
        <w:t>.</w:t>
      </w:r>
      <w:r w:rsidR="0020567D">
        <w:rPr>
          <w:sz w:val="20"/>
          <w:szCs w:val="20"/>
        </w:rPr>
        <w:t xml:space="preserve"> </w:t>
      </w:r>
      <w:r w:rsidR="00370314">
        <w:rPr>
          <w:sz w:val="20"/>
          <w:szCs w:val="20"/>
        </w:rPr>
        <w:t>Docente</w:t>
      </w:r>
      <w:r w:rsidR="00370314" w:rsidRPr="00370314">
        <w:rPr>
          <w:sz w:val="20"/>
          <w:szCs w:val="20"/>
        </w:rPr>
        <w:t xml:space="preserve"> do Departamento de Fitotecnia, Tecnologia de Alimentos e Socioeconômica</w:t>
      </w:r>
      <w:r w:rsidR="001934E3">
        <w:rPr>
          <w:sz w:val="20"/>
          <w:szCs w:val="20"/>
        </w:rPr>
        <w:t xml:space="preserve"> </w:t>
      </w:r>
      <w:r w:rsidR="001934E3" w:rsidRPr="001934E3">
        <w:rPr>
          <w:sz w:val="20"/>
          <w:szCs w:val="20"/>
        </w:rPr>
        <w:t>(DFTASE)</w:t>
      </w:r>
      <w:r w:rsidR="00370314" w:rsidRPr="00370314">
        <w:rPr>
          <w:sz w:val="20"/>
          <w:szCs w:val="20"/>
        </w:rPr>
        <w:t xml:space="preserve"> - FEIS/</w:t>
      </w:r>
      <w:r w:rsidR="00370314" w:rsidRPr="009D2740">
        <w:rPr>
          <w:sz w:val="20"/>
          <w:szCs w:val="20"/>
        </w:rPr>
        <w:t>Universidade Estadual Paulista</w:t>
      </w:r>
      <w:r w:rsidR="00370314">
        <w:rPr>
          <w:sz w:val="20"/>
          <w:szCs w:val="20"/>
        </w:rPr>
        <w:t xml:space="preserve"> (</w:t>
      </w:r>
      <w:r w:rsidR="00370314" w:rsidRPr="00370314">
        <w:rPr>
          <w:sz w:val="20"/>
          <w:szCs w:val="20"/>
        </w:rPr>
        <w:t>UNESP</w:t>
      </w:r>
      <w:r w:rsidR="00370314">
        <w:rPr>
          <w:sz w:val="20"/>
          <w:szCs w:val="20"/>
        </w:rPr>
        <w:t>)</w:t>
      </w:r>
      <w:r w:rsidR="00370314" w:rsidRPr="00370314">
        <w:rPr>
          <w:sz w:val="20"/>
          <w:szCs w:val="20"/>
        </w:rPr>
        <w:t xml:space="preserve"> - </w:t>
      </w:r>
      <w:r w:rsidR="00370314" w:rsidRPr="00370314">
        <w:rPr>
          <w:i/>
          <w:sz w:val="20"/>
          <w:szCs w:val="20"/>
        </w:rPr>
        <w:t>Campus</w:t>
      </w:r>
      <w:r w:rsidR="00370314" w:rsidRPr="00370314">
        <w:rPr>
          <w:sz w:val="20"/>
          <w:szCs w:val="20"/>
        </w:rPr>
        <w:t xml:space="preserve"> Ilha Solteira</w:t>
      </w:r>
      <w:r w:rsidR="00F2515B">
        <w:rPr>
          <w:sz w:val="20"/>
          <w:szCs w:val="20"/>
        </w:rPr>
        <w:t>.</w:t>
      </w:r>
      <w:r w:rsidR="00F2515B" w:rsidRPr="00F2515B">
        <w:t xml:space="preserve"> </w:t>
      </w:r>
      <w:r w:rsidR="00F64854">
        <w:rPr>
          <w:sz w:val="20"/>
          <w:szCs w:val="20"/>
          <w:vertAlign w:val="superscript"/>
        </w:rPr>
        <w:t>4</w:t>
      </w:r>
      <w:hyperlink r:id="rId7" w:history="1">
        <w:r w:rsidR="00F64854" w:rsidRPr="00547291">
          <w:rPr>
            <w:rStyle w:val="Hyperlink"/>
            <w:sz w:val="20"/>
            <w:szCs w:val="20"/>
          </w:rPr>
          <w:t>lucemarioxb@yahoo.com.br</w:t>
        </w:r>
      </w:hyperlink>
      <w:r w:rsidR="00B2585E" w:rsidRPr="006C374C">
        <w:rPr>
          <w:sz w:val="20"/>
          <w:szCs w:val="20"/>
        </w:rPr>
        <w:t>.</w:t>
      </w:r>
      <w:r w:rsidR="00787DFB">
        <w:rPr>
          <w:sz w:val="20"/>
          <w:szCs w:val="20"/>
        </w:rPr>
        <w:t xml:space="preserve"> </w:t>
      </w:r>
      <w:r w:rsidR="00E05320">
        <w:rPr>
          <w:sz w:val="20"/>
          <w:szCs w:val="20"/>
        </w:rPr>
        <w:t>D</w:t>
      </w:r>
      <w:r w:rsidR="00B2585E" w:rsidRPr="00B2585E">
        <w:rPr>
          <w:sz w:val="20"/>
          <w:szCs w:val="20"/>
        </w:rPr>
        <w:t>ocente da</w:t>
      </w:r>
      <w:r w:rsidR="00B2585E">
        <w:rPr>
          <w:sz w:val="20"/>
          <w:szCs w:val="20"/>
        </w:rPr>
        <w:t xml:space="preserve"> UNEB - </w:t>
      </w:r>
      <w:r w:rsidR="00B2585E">
        <w:rPr>
          <w:i/>
          <w:sz w:val="20"/>
          <w:szCs w:val="20"/>
        </w:rPr>
        <w:t>Campus</w:t>
      </w:r>
      <w:r w:rsidR="00B74811">
        <w:rPr>
          <w:sz w:val="20"/>
          <w:szCs w:val="20"/>
        </w:rPr>
        <w:t xml:space="preserve"> VIII</w:t>
      </w:r>
      <w:r w:rsidR="00E05320">
        <w:rPr>
          <w:sz w:val="20"/>
          <w:szCs w:val="20"/>
        </w:rPr>
        <w:t>,</w:t>
      </w:r>
      <w:r w:rsidR="00E05320" w:rsidRPr="00E05320">
        <w:rPr>
          <w:sz w:val="20"/>
          <w:szCs w:val="20"/>
        </w:rPr>
        <w:t xml:space="preserve"> </w:t>
      </w:r>
      <w:r w:rsidR="00E05320">
        <w:rPr>
          <w:sz w:val="20"/>
          <w:szCs w:val="20"/>
        </w:rPr>
        <w:t>pesquisador do CDTA/UNEB</w:t>
      </w:r>
      <w:r w:rsidR="00B2585E">
        <w:rPr>
          <w:sz w:val="20"/>
          <w:szCs w:val="20"/>
        </w:rPr>
        <w:t>.</w:t>
      </w:r>
      <w:r w:rsidR="006C374C">
        <w:rPr>
          <w:sz w:val="20"/>
          <w:szCs w:val="20"/>
        </w:rPr>
        <w:t xml:space="preserve"> </w:t>
      </w:r>
      <w:hyperlink r:id="rId8" w:history="1">
        <w:r w:rsidR="006C374C" w:rsidRPr="00FA1245">
          <w:rPr>
            <w:rStyle w:val="Hyperlink"/>
            <w:color w:val="auto"/>
            <w:sz w:val="20"/>
            <w:szCs w:val="20"/>
            <w:u w:val="none"/>
            <w:vertAlign w:val="superscript"/>
          </w:rPr>
          <w:t>5</w:t>
        </w:r>
        <w:r w:rsidR="006C374C" w:rsidRPr="00547291">
          <w:rPr>
            <w:rStyle w:val="Hyperlink"/>
            <w:sz w:val="20"/>
            <w:szCs w:val="20"/>
          </w:rPr>
          <w:t>emsilva@uneb.br</w:t>
        </w:r>
      </w:hyperlink>
      <w:r w:rsidR="006C374C" w:rsidRPr="006C374C">
        <w:rPr>
          <w:sz w:val="20"/>
          <w:szCs w:val="20"/>
        </w:rPr>
        <w:t xml:space="preserve">. </w:t>
      </w:r>
      <w:r w:rsidR="00E05320">
        <w:rPr>
          <w:sz w:val="20"/>
          <w:szCs w:val="20"/>
        </w:rPr>
        <w:t>D</w:t>
      </w:r>
      <w:r w:rsidR="005E7E07" w:rsidRPr="00B2585E">
        <w:rPr>
          <w:sz w:val="20"/>
          <w:szCs w:val="20"/>
        </w:rPr>
        <w:t>ocente da</w:t>
      </w:r>
      <w:r w:rsidR="005E7E07">
        <w:rPr>
          <w:sz w:val="20"/>
          <w:szCs w:val="20"/>
        </w:rPr>
        <w:t xml:space="preserve"> UNEB - </w:t>
      </w:r>
      <w:r w:rsidR="005E7E07">
        <w:rPr>
          <w:i/>
          <w:sz w:val="20"/>
          <w:szCs w:val="20"/>
        </w:rPr>
        <w:t>Campus</w:t>
      </w:r>
      <w:r w:rsidR="00B74811">
        <w:rPr>
          <w:sz w:val="20"/>
          <w:szCs w:val="20"/>
        </w:rPr>
        <w:t xml:space="preserve"> VIII</w:t>
      </w:r>
      <w:r w:rsidR="00E05320">
        <w:rPr>
          <w:sz w:val="20"/>
          <w:szCs w:val="20"/>
        </w:rPr>
        <w:t>,</w:t>
      </w:r>
      <w:r w:rsidR="00E05320" w:rsidRPr="00E05320">
        <w:rPr>
          <w:sz w:val="20"/>
          <w:szCs w:val="20"/>
        </w:rPr>
        <w:t xml:space="preserve"> </w:t>
      </w:r>
      <w:r w:rsidR="00E05320">
        <w:rPr>
          <w:sz w:val="20"/>
          <w:szCs w:val="20"/>
        </w:rPr>
        <w:t xml:space="preserve">pesquisadora do </w:t>
      </w:r>
      <w:proofErr w:type="spellStart"/>
      <w:r w:rsidR="00E05320">
        <w:rPr>
          <w:sz w:val="20"/>
          <w:szCs w:val="20"/>
        </w:rPr>
        <w:t>RioInova</w:t>
      </w:r>
      <w:proofErr w:type="spellEnd"/>
      <w:r w:rsidR="00E05320">
        <w:rPr>
          <w:sz w:val="20"/>
          <w:szCs w:val="20"/>
        </w:rPr>
        <w:t>/UNEB</w:t>
      </w:r>
      <w:r w:rsidR="005E7E07">
        <w:rPr>
          <w:sz w:val="20"/>
          <w:szCs w:val="20"/>
        </w:rPr>
        <w:t>.</w:t>
      </w:r>
      <w:r w:rsidR="007E3B79">
        <w:rPr>
          <w:sz w:val="20"/>
          <w:szCs w:val="20"/>
        </w:rPr>
        <w:t xml:space="preserve"> </w:t>
      </w:r>
      <w:r w:rsidR="007E3B79" w:rsidRPr="007E3B79">
        <w:rPr>
          <w:sz w:val="20"/>
          <w:szCs w:val="20"/>
          <w:vertAlign w:val="superscript"/>
        </w:rPr>
        <w:t>6</w:t>
      </w:r>
      <w:hyperlink r:id="rId9" w:history="1">
        <w:r w:rsidR="007E3B79" w:rsidRPr="00547291">
          <w:rPr>
            <w:rStyle w:val="Hyperlink"/>
            <w:sz w:val="20"/>
            <w:szCs w:val="20"/>
          </w:rPr>
          <w:t>jpatrobr@gmail.com</w:t>
        </w:r>
      </w:hyperlink>
      <w:r w:rsidR="00B33DDB">
        <w:rPr>
          <w:sz w:val="20"/>
          <w:szCs w:val="20"/>
        </w:rPr>
        <w:t>. Companhia Hidr</w:t>
      </w:r>
      <w:r w:rsidR="00B84553">
        <w:rPr>
          <w:sz w:val="20"/>
          <w:szCs w:val="20"/>
        </w:rPr>
        <w:t>o E</w:t>
      </w:r>
      <w:r w:rsidR="007E3B79">
        <w:rPr>
          <w:sz w:val="20"/>
          <w:szCs w:val="20"/>
        </w:rPr>
        <w:t>lé</w:t>
      </w:r>
      <w:r w:rsidR="00B33DDB">
        <w:rPr>
          <w:sz w:val="20"/>
          <w:szCs w:val="20"/>
        </w:rPr>
        <w:t>trica do São Francisco (CHESF)</w:t>
      </w:r>
      <w:r w:rsidR="003A589A">
        <w:rPr>
          <w:sz w:val="20"/>
          <w:szCs w:val="20"/>
        </w:rPr>
        <w:t>, pesquisador</w:t>
      </w:r>
      <w:r w:rsidR="003A589A" w:rsidRPr="003A589A">
        <w:rPr>
          <w:sz w:val="20"/>
          <w:szCs w:val="20"/>
        </w:rPr>
        <w:t xml:space="preserve"> do</w:t>
      </w:r>
      <w:r w:rsidR="00034B0E">
        <w:rPr>
          <w:sz w:val="20"/>
          <w:szCs w:val="20"/>
        </w:rPr>
        <w:t xml:space="preserve"> GPE-SBSF/CNPq</w:t>
      </w:r>
      <w:r w:rsidR="00B33DDB">
        <w:rPr>
          <w:sz w:val="20"/>
          <w:szCs w:val="20"/>
        </w:rPr>
        <w:t>.</w:t>
      </w:r>
      <w:r w:rsidR="009A1A7C">
        <w:rPr>
          <w:sz w:val="20"/>
          <w:szCs w:val="20"/>
        </w:rPr>
        <w:t xml:space="preserve"> </w:t>
      </w:r>
      <w:hyperlink r:id="rId10" w:history="1">
        <w:r w:rsidR="00B84553" w:rsidRPr="009A1A7C">
          <w:rPr>
            <w:rStyle w:val="Hyperlink"/>
            <w:color w:val="auto"/>
            <w:sz w:val="20"/>
            <w:szCs w:val="20"/>
            <w:u w:val="none"/>
            <w:vertAlign w:val="superscript"/>
          </w:rPr>
          <w:t>7</w:t>
        </w:r>
        <w:r w:rsidR="00B84553" w:rsidRPr="006D22D6">
          <w:rPr>
            <w:rStyle w:val="Hyperlink"/>
            <w:sz w:val="20"/>
            <w:szCs w:val="20"/>
          </w:rPr>
          <w:t>eliveltonribeirosouza@gmail.com</w:t>
        </w:r>
      </w:hyperlink>
      <w:r w:rsidR="00B84553" w:rsidRPr="00AC48AD">
        <w:rPr>
          <w:sz w:val="20"/>
          <w:szCs w:val="20"/>
        </w:rPr>
        <w:t>.</w:t>
      </w:r>
      <w:r w:rsidR="00B84553">
        <w:rPr>
          <w:sz w:val="20"/>
          <w:szCs w:val="20"/>
        </w:rPr>
        <w:t xml:space="preserve"> </w:t>
      </w:r>
      <w:r w:rsidR="00F564A6">
        <w:rPr>
          <w:sz w:val="20"/>
          <w:szCs w:val="20"/>
        </w:rPr>
        <w:t>Discente do Curso de Engenharia de Pesca</w:t>
      </w:r>
      <w:r w:rsidR="00B74811">
        <w:rPr>
          <w:sz w:val="20"/>
          <w:szCs w:val="20"/>
        </w:rPr>
        <w:t xml:space="preserve"> (CEP)</w:t>
      </w:r>
      <w:r w:rsidR="002275F0">
        <w:rPr>
          <w:sz w:val="20"/>
          <w:szCs w:val="20"/>
        </w:rPr>
        <w:t>,</w:t>
      </w:r>
      <w:r w:rsidR="00F564A6">
        <w:rPr>
          <w:sz w:val="20"/>
          <w:szCs w:val="20"/>
        </w:rPr>
        <w:t xml:space="preserve"> bolsista de </w:t>
      </w:r>
      <w:r w:rsidR="00B84553" w:rsidRPr="00AC48AD">
        <w:rPr>
          <w:sz w:val="20"/>
          <w:szCs w:val="20"/>
        </w:rPr>
        <w:t>Iniciação Científica</w:t>
      </w:r>
      <w:r w:rsidR="00102D13">
        <w:rPr>
          <w:sz w:val="20"/>
          <w:szCs w:val="20"/>
        </w:rPr>
        <w:t xml:space="preserve"> (IC)</w:t>
      </w:r>
      <w:r w:rsidR="00B84553">
        <w:rPr>
          <w:sz w:val="20"/>
          <w:szCs w:val="20"/>
        </w:rPr>
        <w:t xml:space="preserve"> da UNEB - </w:t>
      </w:r>
      <w:r w:rsidR="00B84553">
        <w:rPr>
          <w:i/>
          <w:sz w:val="20"/>
          <w:szCs w:val="20"/>
        </w:rPr>
        <w:t>Campus</w:t>
      </w:r>
      <w:r w:rsidR="00B74811">
        <w:rPr>
          <w:sz w:val="20"/>
          <w:szCs w:val="20"/>
        </w:rPr>
        <w:t xml:space="preserve"> VIII.</w:t>
      </w:r>
      <w:r w:rsidR="00B33DDB">
        <w:rPr>
          <w:sz w:val="20"/>
          <w:szCs w:val="20"/>
        </w:rPr>
        <w:t xml:space="preserve"> </w:t>
      </w:r>
      <w:r w:rsidR="00B84553">
        <w:rPr>
          <w:sz w:val="20"/>
          <w:szCs w:val="20"/>
          <w:vertAlign w:val="superscript"/>
        </w:rPr>
        <w:t>8</w:t>
      </w:r>
      <w:hyperlink r:id="rId11" w:history="1">
        <w:r w:rsidR="00B33DDB" w:rsidRPr="00547291">
          <w:rPr>
            <w:rStyle w:val="Hyperlink"/>
            <w:sz w:val="20"/>
            <w:szCs w:val="20"/>
          </w:rPr>
          <w:t>barrosiggor@gmail.com</w:t>
        </w:r>
      </w:hyperlink>
      <w:r w:rsidR="00B33DDB" w:rsidRPr="00AC48AD">
        <w:rPr>
          <w:sz w:val="20"/>
          <w:szCs w:val="20"/>
        </w:rPr>
        <w:t>.</w:t>
      </w:r>
      <w:r w:rsidR="009C570C">
        <w:rPr>
          <w:sz w:val="20"/>
          <w:szCs w:val="20"/>
        </w:rPr>
        <w:t xml:space="preserve"> </w:t>
      </w:r>
      <w:r w:rsidR="00102D13">
        <w:rPr>
          <w:sz w:val="20"/>
          <w:szCs w:val="20"/>
        </w:rPr>
        <w:t>IC</w:t>
      </w:r>
      <w:r w:rsidR="00B33DDB" w:rsidRPr="00AC48AD">
        <w:rPr>
          <w:sz w:val="20"/>
          <w:szCs w:val="20"/>
        </w:rPr>
        <w:t xml:space="preserve"> da UNEB - </w:t>
      </w:r>
      <w:r w:rsidR="00B33DDB" w:rsidRPr="00AC48AD">
        <w:rPr>
          <w:i/>
          <w:sz w:val="20"/>
          <w:szCs w:val="20"/>
        </w:rPr>
        <w:t>Campus</w:t>
      </w:r>
      <w:r w:rsidR="00B74811">
        <w:rPr>
          <w:sz w:val="20"/>
          <w:szCs w:val="20"/>
        </w:rPr>
        <w:t xml:space="preserve"> VIII</w:t>
      </w:r>
      <w:r w:rsidR="00B33DDB">
        <w:rPr>
          <w:sz w:val="20"/>
          <w:szCs w:val="20"/>
        </w:rPr>
        <w:t>.</w:t>
      </w:r>
      <w:r w:rsidR="00B84553">
        <w:rPr>
          <w:sz w:val="20"/>
          <w:szCs w:val="20"/>
        </w:rPr>
        <w:t xml:space="preserve"> </w:t>
      </w:r>
      <w:r w:rsidR="00C82D14" w:rsidRPr="00C82D14">
        <w:rPr>
          <w:sz w:val="20"/>
          <w:szCs w:val="20"/>
          <w:vertAlign w:val="superscript"/>
        </w:rPr>
        <w:t>9</w:t>
      </w:r>
      <w:hyperlink r:id="rId12" w:history="1">
        <w:r w:rsidR="00C82D14" w:rsidRPr="00547291">
          <w:rPr>
            <w:rStyle w:val="Hyperlink"/>
            <w:sz w:val="20"/>
            <w:szCs w:val="20"/>
          </w:rPr>
          <w:t>heitorbln17@hotmail.com</w:t>
        </w:r>
      </w:hyperlink>
      <w:r w:rsidR="00C82D14">
        <w:rPr>
          <w:sz w:val="20"/>
          <w:szCs w:val="20"/>
        </w:rPr>
        <w:t xml:space="preserve">. </w:t>
      </w:r>
      <w:r w:rsidR="00102D13">
        <w:rPr>
          <w:sz w:val="20"/>
          <w:szCs w:val="20"/>
        </w:rPr>
        <w:t>IC</w:t>
      </w:r>
      <w:r w:rsidR="00C82D14" w:rsidRPr="00C82D14">
        <w:rPr>
          <w:sz w:val="20"/>
          <w:szCs w:val="20"/>
        </w:rPr>
        <w:t xml:space="preserve"> da UNEB - </w:t>
      </w:r>
      <w:r w:rsidR="00C82D14" w:rsidRPr="00C82D14">
        <w:rPr>
          <w:i/>
          <w:sz w:val="20"/>
          <w:szCs w:val="20"/>
        </w:rPr>
        <w:t>Campus</w:t>
      </w:r>
      <w:r w:rsidR="00B74811">
        <w:rPr>
          <w:sz w:val="20"/>
          <w:szCs w:val="20"/>
        </w:rPr>
        <w:t xml:space="preserve"> VIII</w:t>
      </w:r>
      <w:r w:rsidR="00C82D14" w:rsidRPr="00C82D14">
        <w:rPr>
          <w:sz w:val="20"/>
          <w:szCs w:val="20"/>
        </w:rPr>
        <w:t>.</w:t>
      </w:r>
      <w:r w:rsidR="00154A33">
        <w:rPr>
          <w:sz w:val="20"/>
          <w:szCs w:val="20"/>
        </w:rPr>
        <w:t xml:space="preserve"> </w:t>
      </w:r>
      <w:hyperlink r:id="rId13" w:history="1">
        <w:r w:rsidR="00102D13" w:rsidRPr="00B74811">
          <w:rPr>
            <w:rStyle w:val="Hyperlink"/>
            <w:color w:val="auto"/>
            <w:sz w:val="20"/>
            <w:szCs w:val="20"/>
            <w:u w:val="none"/>
            <w:vertAlign w:val="superscript"/>
          </w:rPr>
          <w:t>10</w:t>
        </w:r>
        <w:r w:rsidR="00102D13" w:rsidRPr="00335B6A">
          <w:rPr>
            <w:rStyle w:val="Hyperlink"/>
            <w:sz w:val="20"/>
            <w:szCs w:val="20"/>
          </w:rPr>
          <w:t>joaocore100@gmail.com</w:t>
        </w:r>
      </w:hyperlink>
      <w:r w:rsidR="00102D13">
        <w:rPr>
          <w:sz w:val="20"/>
          <w:szCs w:val="20"/>
        </w:rPr>
        <w:t xml:space="preserve">. </w:t>
      </w:r>
      <w:r w:rsidR="009C570C">
        <w:rPr>
          <w:sz w:val="20"/>
          <w:szCs w:val="20"/>
        </w:rPr>
        <w:t>IC</w:t>
      </w:r>
      <w:r w:rsidR="009C570C" w:rsidRPr="00C82D14">
        <w:rPr>
          <w:sz w:val="20"/>
          <w:szCs w:val="20"/>
        </w:rPr>
        <w:t xml:space="preserve"> da UNEB - </w:t>
      </w:r>
      <w:r w:rsidR="009C570C" w:rsidRPr="00C82D14">
        <w:rPr>
          <w:i/>
          <w:sz w:val="20"/>
          <w:szCs w:val="20"/>
        </w:rPr>
        <w:t>Campus</w:t>
      </w:r>
      <w:r w:rsidR="009C570C">
        <w:rPr>
          <w:sz w:val="20"/>
          <w:szCs w:val="20"/>
        </w:rPr>
        <w:t xml:space="preserve"> VIII</w:t>
      </w:r>
      <w:r w:rsidR="009C570C" w:rsidRPr="00C82D14">
        <w:rPr>
          <w:sz w:val="20"/>
          <w:szCs w:val="20"/>
        </w:rPr>
        <w:t>.</w:t>
      </w:r>
    </w:p>
    <w:p w:rsidR="005E71A6" w:rsidRDefault="005E71A6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706E0D" w:rsidRPr="00650CC9" w:rsidRDefault="005E71A6" w:rsidP="00706E0D">
      <w:pPr>
        <w:tabs>
          <w:tab w:val="left" w:pos="4140"/>
        </w:tabs>
        <w:spacing w:after="0" w:line="240" w:lineRule="auto"/>
        <w:jc w:val="both"/>
        <w:rPr>
          <w:szCs w:val="24"/>
        </w:rPr>
      </w:pPr>
      <w:r w:rsidRPr="00BB11B9">
        <w:rPr>
          <w:szCs w:val="24"/>
        </w:rPr>
        <w:t xml:space="preserve">O </w:t>
      </w:r>
      <w:r w:rsidR="00785EEA" w:rsidRPr="00BB11B9">
        <w:rPr>
          <w:szCs w:val="24"/>
        </w:rPr>
        <w:t>m</w:t>
      </w:r>
      <w:r w:rsidR="0025440F" w:rsidRPr="00BB11B9">
        <w:rPr>
          <w:szCs w:val="24"/>
        </w:rPr>
        <w:t>unicípio de Glória (BA) faz parte do segundo maior polo de produção de tilápia do Brasil, o</w:t>
      </w:r>
      <w:r w:rsidR="0025440F">
        <w:rPr>
          <w:szCs w:val="24"/>
        </w:rPr>
        <w:t xml:space="preserve"> Polo de Piscicultura do </w:t>
      </w:r>
      <w:proofErr w:type="spellStart"/>
      <w:r w:rsidR="0025440F">
        <w:rPr>
          <w:szCs w:val="24"/>
        </w:rPr>
        <w:t>Submédio</w:t>
      </w:r>
      <w:proofErr w:type="spellEnd"/>
      <w:r w:rsidR="0025440F">
        <w:rPr>
          <w:szCs w:val="24"/>
        </w:rPr>
        <w:t xml:space="preserve"> e Baixo São </w:t>
      </w:r>
      <w:r w:rsidR="00E47B81">
        <w:rPr>
          <w:szCs w:val="24"/>
        </w:rPr>
        <w:t>Francisco (SBSF)</w:t>
      </w:r>
      <w:r w:rsidR="0025440F">
        <w:rPr>
          <w:szCs w:val="24"/>
        </w:rPr>
        <w:t xml:space="preserve">. O </w:t>
      </w:r>
      <w:r w:rsidRPr="00451096">
        <w:rPr>
          <w:szCs w:val="24"/>
        </w:rPr>
        <w:t>presente estudo teve</w:t>
      </w:r>
      <w:r w:rsidR="0025440F">
        <w:rPr>
          <w:szCs w:val="24"/>
        </w:rPr>
        <w:t xml:space="preserve"> por </w:t>
      </w:r>
      <w:r w:rsidR="002C3761">
        <w:rPr>
          <w:szCs w:val="24"/>
        </w:rPr>
        <w:t xml:space="preserve">objetivo </w:t>
      </w:r>
      <w:r w:rsidR="00785EEA">
        <w:rPr>
          <w:szCs w:val="24"/>
        </w:rPr>
        <w:t>conhecer</w:t>
      </w:r>
      <w:r w:rsidR="005E43F6">
        <w:rPr>
          <w:szCs w:val="24"/>
        </w:rPr>
        <w:t xml:space="preserve"> os </w:t>
      </w:r>
      <w:r w:rsidR="002C3761" w:rsidRPr="002C3761">
        <w:rPr>
          <w:szCs w:val="24"/>
        </w:rPr>
        <w:t>indicadores soci</w:t>
      </w:r>
      <w:r w:rsidR="003D687B">
        <w:rPr>
          <w:szCs w:val="24"/>
        </w:rPr>
        <w:t>oeconômicos da tilapicultura n</w:t>
      </w:r>
      <w:r w:rsidR="005E43F6">
        <w:rPr>
          <w:szCs w:val="24"/>
        </w:rPr>
        <w:t xml:space="preserve">o </w:t>
      </w:r>
      <w:r w:rsidR="00785EEA">
        <w:rPr>
          <w:szCs w:val="24"/>
        </w:rPr>
        <w:t>m</w:t>
      </w:r>
      <w:r w:rsidR="005E43F6">
        <w:rPr>
          <w:szCs w:val="24"/>
        </w:rPr>
        <w:t>unicípio</w:t>
      </w:r>
      <w:r w:rsidR="002C3761" w:rsidRPr="002C3761">
        <w:rPr>
          <w:szCs w:val="24"/>
        </w:rPr>
        <w:t xml:space="preserve"> </w:t>
      </w:r>
      <w:r w:rsidR="0025440F">
        <w:rPr>
          <w:szCs w:val="24"/>
        </w:rPr>
        <w:t>de Glória</w:t>
      </w:r>
      <w:r w:rsidR="005E43F6">
        <w:rPr>
          <w:szCs w:val="24"/>
        </w:rPr>
        <w:t xml:space="preserve">, apresentando </w:t>
      </w:r>
      <w:r w:rsidRPr="00451096">
        <w:rPr>
          <w:szCs w:val="24"/>
        </w:rPr>
        <w:t>informações inéditas</w:t>
      </w:r>
      <w:r w:rsidR="005E43F6">
        <w:rPr>
          <w:szCs w:val="24"/>
        </w:rPr>
        <w:t xml:space="preserve"> da produção aquícola</w:t>
      </w:r>
      <w:r w:rsidR="00A85552">
        <w:rPr>
          <w:szCs w:val="24"/>
        </w:rPr>
        <w:t xml:space="preserve"> nesta </w:t>
      </w:r>
      <w:r w:rsidR="005E43F6">
        <w:rPr>
          <w:szCs w:val="24"/>
        </w:rPr>
        <w:t>região Semiárida do Nordeste do Brasil</w:t>
      </w:r>
      <w:r w:rsidR="00CE4A1D">
        <w:rPr>
          <w:szCs w:val="24"/>
        </w:rPr>
        <w:t xml:space="preserve">, </w:t>
      </w:r>
      <w:r w:rsidR="003D687B">
        <w:rPr>
          <w:szCs w:val="24"/>
        </w:rPr>
        <w:t>que</w:t>
      </w:r>
      <w:r w:rsidR="005E43F6">
        <w:rPr>
          <w:szCs w:val="24"/>
        </w:rPr>
        <w:t xml:space="preserve"> faz parte do </w:t>
      </w:r>
      <w:r w:rsidR="00785EEA">
        <w:rPr>
          <w:szCs w:val="24"/>
        </w:rPr>
        <w:t>P</w:t>
      </w:r>
      <w:r w:rsidR="005E43F6">
        <w:rPr>
          <w:szCs w:val="24"/>
        </w:rPr>
        <w:t>olígono</w:t>
      </w:r>
      <w:r w:rsidR="00291D0E">
        <w:rPr>
          <w:szCs w:val="24"/>
        </w:rPr>
        <w:t xml:space="preserve"> das Secas. A pesquisa </w:t>
      </w:r>
      <w:r w:rsidRPr="00451096">
        <w:rPr>
          <w:szCs w:val="24"/>
        </w:rPr>
        <w:t>foi desenvolvid</w:t>
      </w:r>
      <w:r w:rsidR="00291D0E">
        <w:rPr>
          <w:szCs w:val="24"/>
        </w:rPr>
        <w:t>a</w:t>
      </w:r>
      <w:r w:rsidRPr="00451096">
        <w:rPr>
          <w:szCs w:val="24"/>
        </w:rPr>
        <w:t xml:space="preserve"> </w:t>
      </w:r>
      <w:r w:rsidR="00E96A1A">
        <w:rPr>
          <w:szCs w:val="24"/>
        </w:rPr>
        <w:t xml:space="preserve">pelo </w:t>
      </w:r>
      <w:r w:rsidR="00E96A1A" w:rsidRPr="00E96A1A">
        <w:rPr>
          <w:szCs w:val="24"/>
        </w:rPr>
        <w:t xml:space="preserve">Centro de Manejo e Conservação de Rios e Lagos do </w:t>
      </w:r>
      <w:proofErr w:type="spellStart"/>
      <w:r w:rsidR="00E96A1A" w:rsidRPr="00E96A1A">
        <w:rPr>
          <w:szCs w:val="24"/>
        </w:rPr>
        <w:t>Submédio</w:t>
      </w:r>
      <w:proofErr w:type="spellEnd"/>
      <w:r w:rsidR="00E96A1A" w:rsidRPr="00E96A1A">
        <w:rPr>
          <w:szCs w:val="24"/>
        </w:rPr>
        <w:t xml:space="preserve"> e Baixo São Francisco (COMRIOS)</w:t>
      </w:r>
      <w:r w:rsidR="00A85552">
        <w:rPr>
          <w:szCs w:val="24"/>
        </w:rPr>
        <w:t>,</w:t>
      </w:r>
      <w:r w:rsidR="00E96A1A">
        <w:rPr>
          <w:szCs w:val="24"/>
        </w:rPr>
        <w:t xml:space="preserve"> da</w:t>
      </w:r>
      <w:r w:rsidR="00E96A1A" w:rsidRPr="00E96A1A">
        <w:rPr>
          <w:szCs w:val="24"/>
        </w:rPr>
        <w:t xml:space="preserve"> </w:t>
      </w:r>
      <w:r w:rsidR="00291D0E">
        <w:rPr>
          <w:szCs w:val="24"/>
        </w:rPr>
        <w:t>U</w:t>
      </w:r>
      <w:r w:rsidRPr="00451096">
        <w:rPr>
          <w:szCs w:val="24"/>
        </w:rPr>
        <w:t>niversidade</w:t>
      </w:r>
      <w:r w:rsidR="00291D0E">
        <w:rPr>
          <w:szCs w:val="24"/>
        </w:rPr>
        <w:t xml:space="preserve"> do Estado da Bahia (</w:t>
      </w:r>
      <w:r w:rsidRPr="00451096">
        <w:rPr>
          <w:szCs w:val="24"/>
        </w:rPr>
        <w:t>UNEB</w:t>
      </w:r>
      <w:r w:rsidR="00291D0E">
        <w:rPr>
          <w:szCs w:val="24"/>
        </w:rPr>
        <w:t>) -</w:t>
      </w:r>
      <w:r w:rsidRPr="00451096">
        <w:rPr>
          <w:szCs w:val="24"/>
        </w:rPr>
        <w:t xml:space="preserve"> </w:t>
      </w:r>
      <w:r w:rsidRPr="00451096">
        <w:rPr>
          <w:i/>
          <w:szCs w:val="24"/>
        </w:rPr>
        <w:t>Campus</w:t>
      </w:r>
      <w:r w:rsidRPr="00451096">
        <w:rPr>
          <w:szCs w:val="24"/>
        </w:rPr>
        <w:t xml:space="preserve"> VIII,</w:t>
      </w:r>
      <w:r w:rsidR="008E60C6">
        <w:rPr>
          <w:szCs w:val="24"/>
        </w:rPr>
        <w:t xml:space="preserve"> pela</w:t>
      </w:r>
      <w:r w:rsidR="009924D1">
        <w:rPr>
          <w:szCs w:val="24"/>
        </w:rPr>
        <w:t xml:space="preserve"> </w:t>
      </w:r>
      <w:r w:rsidR="00FF3C18" w:rsidRPr="00FF3C18">
        <w:rPr>
          <w:szCs w:val="24"/>
        </w:rPr>
        <w:t>Empresa Brasileira de Pesquisa Agropecuária</w:t>
      </w:r>
      <w:r w:rsidR="00397226">
        <w:rPr>
          <w:szCs w:val="24"/>
        </w:rPr>
        <w:t xml:space="preserve"> (</w:t>
      </w:r>
      <w:r w:rsidR="009924D1" w:rsidRPr="00451096">
        <w:rPr>
          <w:szCs w:val="24"/>
        </w:rPr>
        <w:t>EMBRAPA</w:t>
      </w:r>
      <w:r w:rsidR="00397226">
        <w:rPr>
          <w:szCs w:val="24"/>
        </w:rPr>
        <w:t xml:space="preserve"> </w:t>
      </w:r>
      <w:r w:rsidR="009924D1">
        <w:rPr>
          <w:szCs w:val="24"/>
        </w:rPr>
        <w:t>Pesca e Aquicultura</w:t>
      </w:r>
      <w:r w:rsidR="00397226">
        <w:rPr>
          <w:szCs w:val="24"/>
        </w:rPr>
        <w:t>) e</w:t>
      </w:r>
      <w:r w:rsidR="008E60C6">
        <w:rPr>
          <w:szCs w:val="24"/>
        </w:rPr>
        <w:t xml:space="preserve"> pela</w:t>
      </w:r>
      <w:r w:rsidR="009924D1">
        <w:rPr>
          <w:szCs w:val="24"/>
        </w:rPr>
        <w:t xml:space="preserve"> </w:t>
      </w:r>
      <w:r w:rsidR="009924D1" w:rsidRPr="00451096">
        <w:rPr>
          <w:szCs w:val="24"/>
        </w:rPr>
        <w:t xml:space="preserve">Universidade Estadual </w:t>
      </w:r>
      <w:r w:rsidR="009924D1">
        <w:rPr>
          <w:szCs w:val="24"/>
        </w:rPr>
        <w:t>Paulista</w:t>
      </w:r>
      <w:r w:rsidR="009924D1" w:rsidRPr="00451096">
        <w:rPr>
          <w:szCs w:val="24"/>
        </w:rPr>
        <w:t xml:space="preserve"> (UNESP) </w:t>
      </w:r>
      <w:r w:rsidR="009924D1">
        <w:rPr>
          <w:szCs w:val="24"/>
        </w:rPr>
        <w:t>-</w:t>
      </w:r>
      <w:r w:rsidR="009924D1" w:rsidRPr="00451096">
        <w:rPr>
          <w:szCs w:val="24"/>
        </w:rPr>
        <w:t xml:space="preserve"> </w:t>
      </w:r>
      <w:r w:rsidR="009924D1" w:rsidRPr="00451096">
        <w:rPr>
          <w:i/>
          <w:szCs w:val="24"/>
        </w:rPr>
        <w:t>Campus</w:t>
      </w:r>
      <w:r w:rsidR="009924D1" w:rsidRPr="00451096">
        <w:rPr>
          <w:szCs w:val="24"/>
        </w:rPr>
        <w:t xml:space="preserve"> Ilha </w:t>
      </w:r>
      <w:r w:rsidR="009924D1" w:rsidRPr="008F4610">
        <w:rPr>
          <w:szCs w:val="24"/>
        </w:rPr>
        <w:t>Solteira</w:t>
      </w:r>
      <w:r w:rsidR="00397226" w:rsidRPr="008F4610">
        <w:rPr>
          <w:szCs w:val="24"/>
        </w:rPr>
        <w:t>. Para a realização do trabalho houve</w:t>
      </w:r>
      <w:r w:rsidR="009924D1" w:rsidRPr="008F4610">
        <w:rPr>
          <w:szCs w:val="24"/>
        </w:rPr>
        <w:t xml:space="preserve"> o apoio</w:t>
      </w:r>
      <w:r w:rsidR="00542B86" w:rsidRPr="008F4610">
        <w:rPr>
          <w:szCs w:val="24"/>
        </w:rPr>
        <w:t xml:space="preserve"> do projeto </w:t>
      </w:r>
      <w:proofErr w:type="spellStart"/>
      <w:r w:rsidR="00542B86" w:rsidRPr="008F4610">
        <w:rPr>
          <w:szCs w:val="24"/>
        </w:rPr>
        <w:t>RioInova</w:t>
      </w:r>
      <w:proofErr w:type="spellEnd"/>
      <w:r w:rsidR="00542B86" w:rsidRPr="008F4610">
        <w:rPr>
          <w:szCs w:val="24"/>
        </w:rPr>
        <w:t xml:space="preserve"> (UNEB)</w:t>
      </w:r>
      <w:r w:rsidR="008E60C6" w:rsidRPr="008F4610">
        <w:rPr>
          <w:szCs w:val="24"/>
        </w:rPr>
        <w:t>,</w:t>
      </w:r>
      <w:r w:rsidR="009924D1" w:rsidRPr="008F4610">
        <w:rPr>
          <w:szCs w:val="24"/>
        </w:rPr>
        <w:t xml:space="preserve"> d</w:t>
      </w:r>
      <w:r w:rsidRPr="008F4610">
        <w:rPr>
          <w:szCs w:val="24"/>
        </w:rPr>
        <w:t>a</w:t>
      </w:r>
      <w:r w:rsidR="009924D1" w:rsidRPr="008F4610">
        <w:rPr>
          <w:szCs w:val="24"/>
        </w:rPr>
        <w:t xml:space="preserve"> Secretaria de Agricultura e Meio Ambiente da</w:t>
      </w:r>
      <w:r w:rsidRPr="008F4610">
        <w:rPr>
          <w:szCs w:val="24"/>
        </w:rPr>
        <w:t xml:space="preserve"> Prefeitura Municipal de Glória</w:t>
      </w:r>
      <w:r w:rsidR="00397226" w:rsidRPr="008F4610">
        <w:rPr>
          <w:szCs w:val="24"/>
        </w:rPr>
        <w:t xml:space="preserve"> e da</w:t>
      </w:r>
      <w:r w:rsidRPr="008F4610">
        <w:rPr>
          <w:szCs w:val="24"/>
        </w:rPr>
        <w:t xml:space="preserve"> </w:t>
      </w:r>
      <w:r w:rsidR="00397226" w:rsidRPr="008F4610">
        <w:rPr>
          <w:szCs w:val="24"/>
        </w:rPr>
        <w:t xml:space="preserve">Bahia </w:t>
      </w:r>
      <w:r w:rsidRPr="008F4610">
        <w:rPr>
          <w:szCs w:val="24"/>
        </w:rPr>
        <w:t>Pesca</w:t>
      </w:r>
      <w:r w:rsidR="00397226" w:rsidRPr="008F4610">
        <w:rPr>
          <w:szCs w:val="24"/>
        </w:rPr>
        <w:t>.</w:t>
      </w:r>
      <w:r w:rsidRPr="008F4610">
        <w:rPr>
          <w:szCs w:val="24"/>
        </w:rPr>
        <w:t xml:space="preserve"> </w:t>
      </w:r>
      <w:r w:rsidR="00A85552">
        <w:rPr>
          <w:szCs w:val="24"/>
        </w:rPr>
        <w:t>Para a localizaç</w:t>
      </w:r>
      <w:r w:rsidR="001E4447">
        <w:rPr>
          <w:szCs w:val="24"/>
        </w:rPr>
        <w:t>ão das</w:t>
      </w:r>
      <w:r w:rsidR="00CE4A1D" w:rsidRPr="008F4610">
        <w:rPr>
          <w:szCs w:val="24"/>
        </w:rPr>
        <w:t xml:space="preserve"> pisciculturas</w:t>
      </w:r>
      <w:r w:rsidR="00B33060">
        <w:rPr>
          <w:szCs w:val="24"/>
        </w:rPr>
        <w:t xml:space="preserve"> fez-se</w:t>
      </w:r>
      <w:r w:rsidR="00BC7AC7">
        <w:rPr>
          <w:szCs w:val="24"/>
        </w:rPr>
        <w:t xml:space="preserve"> uso do</w:t>
      </w:r>
      <w:r w:rsidR="00B33060">
        <w:rPr>
          <w:szCs w:val="24"/>
        </w:rPr>
        <w:t xml:space="preserve"> GPS, o deslocamento foi via</w:t>
      </w:r>
      <w:r w:rsidR="00A85552">
        <w:rPr>
          <w:szCs w:val="24"/>
        </w:rPr>
        <w:t xml:space="preserve"> </w:t>
      </w:r>
      <w:r w:rsidR="001E4447">
        <w:rPr>
          <w:szCs w:val="24"/>
        </w:rPr>
        <w:t>terrestre</w:t>
      </w:r>
      <w:r w:rsidR="00A85552">
        <w:rPr>
          <w:szCs w:val="24"/>
        </w:rPr>
        <w:t xml:space="preserve"> </w:t>
      </w:r>
      <w:r w:rsidRPr="008F4610">
        <w:rPr>
          <w:szCs w:val="24"/>
        </w:rPr>
        <w:t>e fluvial</w:t>
      </w:r>
      <w:r w:rsidR="00B33060">
        <w:rPr>
          <w:szCs w:val="24"/>
        </w:rPr>
        <w:t>, o</w:t>
      </w:r>
      <w:r w:rsidR="00650CC9" w:rsidRPr="008F4610">
        <w:rPr>
          <w:szCs w:val="24"/>
        </w:rPr>
        <w:t xml:space="preserve"> mapa </w:t>
      </w:r>
      <w:r w:rsidR="008F4610">
        <w:rPr>
          <w:szCs w:val="24"/>
        </w:rPr>
        <w:t xml:space="preserve">com </w:t>
      </w:r>
      <w:r w:rsidR="004A25D7">
        <w:rPr>
          <w:szCs w:val="24"/>
        </w:rPr>
        <w:t>a localização das pisciculturas</w:t>
      </w:r>
      <w:r w:rsidR="00B33060">
        <w:rPr>
          <w:szCs w:val="24"/>
        </w:rPr>
        <w:t xml:space="preserve"> foi elaborado</w:t>
      </w:r>
      <w:r w:rsidR="008F4610">
        <w:rPr>
          <w:szCs w:val="24"/>
        </w:rPr>
        <w:t xml:space="preserve"> </w:t>
      </w:r>
      <w:r w:rsidR="00650CC9" w:rsidRPr="008F4610">
        <w:rPr>
          <w:szCs w:val="24"/>
        </w:rPr>
        <w:t xml:space="preserve">utilizando o programa </w:t>
      </w:r>
      <w:proofErr w:type="spellStart"/>
      <w:r w:rsidR="00650CC9" w:rsidRPr="008F4610">
        <w:rPr>
          <w:szCs w:val="24"/>
        </w:rPr>
        <w:t>QGis</w:t>
      </w:r>
      <w:proofErr w:type="spellEnd"/>
      <w:r w:rsidR="00650CC9" w:rsidRPr="008F4610">
        <w:rPr>
          <w:szCs w:val="24"/>
        </w:rPr>
        <w:t xml:space="preserve"> versão 2.18.</w:t>
      </w:r>
      <w:r w:rsidR="00A20734" w:rsidRPr="008F4610">
        <w:rPr>
          <w:szCs w:val="24"/>
        </w:rPr>
        <w:t xml:space="preserve"> </w:t>
      </w:r>
      <w:r w:rsidR="001E4447">
        <w:rPr>
          <w:szCs w:val="24"/>
        </w:rPr>
        <w:t xml:space="preserve">Após as </w:t>
      </w:r>
      <w:r w:rsidR="003777FF">
        <w:rPr>
          <w:szCs w:val="24"/>
        </w:rPr>
        <w:t>entrevista</w:t>
      </w:r>
      <w:r w:rsidR="001E4447" w:rsidRPr="001E4447">
        <w:rPr>
          <w:szCs w:val="24"/>
        </w:rPr>
        <w:t>s</w:t>
      </w:r>
      <w:r w:rsidR="003777FF">
        <w:rPr>
          <w:szCs w:val="24"/>
        </w:rPr>
        <w:t>,</w:t>
      </w:r>
      <w:r w:rsidR="001E4447" w:rsidRPr="001E4447">
        <w:rPr>
          <w:szCs w:val="24"/>
        </w:rPr>
        <w:t xml:space="preserve"> </w:t>
      </w:r>
      <w:r w:rsidR="001E4447">
        <w:rPr>
          <w:szCs w:val="24"/>
        </w:rPr>
        <w:t>que também foram realizadas</w:t>
      </w:r>
      <w:r w:rsidR="003777FF">
        <w:rPr>
          <w:szCs w:val="24"/>
        </w:rPr>
        <w:t xml:space="preserve"> nas pisciculturas, constatou-se</w:t>
      </w:r>
      <w:r w:rsidR="002B5E0E">
        <w:rPr>
          <w:szCs w:val="24"/>
        </w:rPr>
        <w:t xml:space="preserve"> </w:t>
      </w:r>
      <w:r w:rsidR="00E142C6">
        <w:rPr>
          <w:szCs w:val="24"/>
        </w:rPr>
        <w:t>a</w:t>
      </w:r>
      <w:r w:rsidR="008B3604" w:rsidRPr="008F4610">
        <w:rPr>
          <w:szCs w:val="24"/>
        </w:rPr>
        <w:t xml:space="preserve"> </w:t>
      </w:r>
      <w:r w:rsidR="00E142C6">
        <w:rPr>
          <w:szCs w:val="24"/>
        </w:rPr>
        <w:t>existência de</w:t>
      </w:r>
      <w:r w:rsidR="004A25D7">
        <w:rPr>
          <w:szCs w:val="24"/>
        </w:rPr>
        <w:t xml:space="preserve"> 44 </w:t>
      </w:r>
      <w:proofErr w:type="spellStart"/>
      <w:r w:rsidR="004A25D7">
        <w:rPr>
          <w:szCs w:val="24"/>
        </w:rPr>
        <w:t>tilapiculturas</w:t>
      </w:r>
      <w:proofErr w:type="spellEnd"/>
      <w:r w:rsidR="004A25D7">
        <w:rPr>
          <w:szCs w:val="24"/>
        </w:rPr>
        <w:t xml:space="preserve"> n</w:t>
      </w:r>
      <w:r w:rsidR="008B3604" w:rsidRPr="008F4610">
        <w:rPr>
          <w:szCs w:val="24"/>
        </w:rPr>
        <w:t>o</w:t>
      </w:r>
      <w:r w:rsidRPr="008F4610">
        <w:rPr>
          <w:szCs w:val="24"/>
        </w:rPr>
        <w:t xml:space="preserve"> município </w:t>
      </w:r>
      <w:r w:rsidR="003777FF">
        <w:rPr>
          <w:szCs w:val="24"/>
        </w:rPr>
        <w:t>de Glória</w:t>
      </w:r>
      <w:r w:rsidR="004A25D7">
        <w:rPr>
          <w:szCs w:val="24"/>
        </w:rPr>
        <w:t xml:space="preserve">, que se </w:t>
      </w:r>
      <w:r w:rsidRPr="00D6167D">
        <w:rPr>
          <w:szCs w:val="24"/>
        </w:rPr>
        <w:t>destaca</w:t>
      </w:r>
      <w:r w:rsidR="004A25D7">
        <w:rPr>
          <w:szCs w:val="24"/>
        </w:rPr>
        <w:t>m</w:t>
      </w:r>
      <w:r w:rsidRPr="00D6167D">
        <w:rPr>
          <w:szCs w:val="24"/>
        </w:rPr>
        <w:t xml:space="preserve"> </w:t>
      </w:r>
      <w:r w:rsidR="002B5E0E" w:rsidRPr="00D6167D">
        <w:rPr>
          <w:szCs w:val="24"/>
        </w:rPr>
        <w:t>com uma</w:t>
      </w:r>
      <w:r w:rsidR="00760DB9">
        <w:rPr>
          <w:szCs w:val="24"/>
        </w:rPr>
        <w:t xml:space="preserve"> estimativa de</w:t>
      </w:r>
      <w:r w:rsidR="002B5E0E" w:rsidRPr="00D6167D">
        <w:rPr>
          <w:szCs w:val="24"/>
        </w:rPr>
        <w:t xml:space="preserve"> produção</w:t>
      </w:r>
      <w:r w:rsidR="004A25D7">
        <w:rPr>
          <w:szCs w:val="24"/>
        </w:rPr>
        <w:t xml:space="preserve"> total</w:t>
      </w:r>
      <w:r w:rsidR="002B5E0E" w:rsidRPr="00D6167D">
        <w:rPr>
          <w:szCs w:val="24"/>
        </w:rPr>
        <w:t xml:space="preserve"> de 16.924 t </w:t>
      </w:r>
      <w:r w:rsidR="007C6E39">
        <w:rPr>
          <w:szCs w:val="24"/>
        </w:rPr>
        <w:t xml:space="preserve">de tilápia </w:t>
      </w:r>
      <w:r w:rsidR="002B5E0E" w:rsidRPr="00D6167D">
        <w:rPr>
          <w:szCs w:val="24"/>
        </w:rPr>
        <w:t>para o ano de 2017.</w:t>
      </w:r>
      <w:r w:rsidRPr="00D6167D">
        <w:rPr>
          <w:szCs w:val="24"/>
        </w:rPr>
        <w:t xml:space="preserve"> </w:t>
      </w:r>
      <w:r w:rsidR="00F56C1A" w:rsidRPr="00D6167D">
        <w:rPr>
          <w:szCs w:val="24"/>
        </w:rPr>
        <w:t>Isto corresponde à maior produção de tilápia do Brasil, quando consid</w:t>
      </w:r>
      <w:r w:rsidR="007771A8">
        <w:rPr>
          <w:szCs w:val="24"/>
        </w:rPr>
        <w:t>erada a produção por município, s</w:t>
      </w:r>
      <w:r w:rsidRPr="00D6167D">
        <w:rPr>
          <w:szCs w:val="24"/>
        </w:rPr>
        <w:t xml:space="preserve">endo </w:t>
      </w:r>
      <w:r w:rsidR="004A25D7">
        <w:rPr>
          <w:szCs w:val="24"/>
        </w:rPr>
        <w:t xml:space="preserve">Glória </w:t>
      </w:r>
      <w:r w:rsidRPr="00D6167D">
        <w:rPr>
          <w:szCs w:val="24"/>
        </w:rPr>
        <w:t>o único município do Polo SBSF que faz</w:t>
      </w:r>
      <w:r w:rsidR="002B5E0E" w:rsidRPr="00D6167D">
        <w:rPr>
          <w:szCs w:val="24"/>
        </w:rPr>
        <w:t xml:space="preserve"> fronteira com os</w:t>
      </w:r>
      <w:r w:rsidRPr="00D6167D">
        <w:rPr>
          <w:szCs w:val="24"/>
        </w:rPr>
        <w:t xml:space="preserve"> reservatórios</w:t>
      </w:r>
      <w:r w:rsidR="002B5E0E" w:rsidRPr="00D6167D">
        <w:rPr>
          <w:szCs w:val="24"/>
        </w:rPr>
        <w:t xml:space="preserve"> Itaparica</w:t>
      </w:r>
      <w:r w:rsidR="002B5E0E">
        <w:rPr>
          <w:szCs w:val="24"/>
        </w:rPr>
        <w:t xml:space="preserve"> e Moxotó</w:t>
      </w:r>
      <w:r w:rsidRPr="008F4610">
        <w:rPr>
          <w:szCs w:val="24"/>
        </w:rPr>
        <w:t xml:space="preserve">, </w:t>
      </w:r>
      <w:r w:rsidR="002B5E0E">
        <w:rPr>
          <w:szCs w:val="24"/>
        </w:rPr>
        <w:t>possuindo uma</w:t>
      </w:r>
      <w:r w:rsidRPr="008F4610">
        <w:rPr>
          <w:szCs w:val="24"/>
        </w:rPr>
        <w:t xml:space="preserve"> margem</w:t>
      </w:r>
      <w:r w:rsidR="002B5E0E">
        <w:rPr>
          <w:szCs w:val="24"/>
        </w:rPr>
        <w:t xml:space="preserve"> com o rio São Francisco</w:t>
      </w:r>
      <w:r w:rsidRPr="008F4610">
        <w:rPr>
          <w:szCs w:val="24"/>
        </w:rPr>
        <w:t xml:space="preserve"> de 186,8</w:t>
      </w:r>
      <w:r w:rsidR="000D7060">
        <w:rPr>
          <w:szCs w:val="24"/>
        </w:rPr>
        <w:t xml:space="preserve"> </w:t>
      </w:r>
      <w:r w:rsidRPr="008F4610">
        <w:rPr>
          <w:szCs w:val="24"/>
        </w:rPr>
        <w:t>km</w:t>
      </w:r>
      <w:r w:rsidR="002B5E0E">
        <w:rPr>
          <w:szCs w:val="24"/>
        </w:rPr>
        <w:t xml:space="preserve"> e apresentando</w:t>
      </w:r>
      <w:r w:rsidRPr="008F4610">
        <w:rPr>
          <w:szCs w:val="24"/>
        </w:rPr>
        <w:t xml:space="preserve"> um aproveitamento de </w:t>
      </w:r>
      <w:r w:rsidR="002B5E0E">
        <w:rPr>
          <w:szCs w:val="24"/>
        </w:rPr>
        <w:t xml:space="preserve">margem de </w:t>
      </w:r>
      <w:r w:rsidRPr="008F4610">
        <w:rPr>
          <w:szCs w:val="24"/>
        </w:rPr>
        <w:t>90</w:t>
      </w:r>
      <w:r w:rsidR="0062439E">
        <w:rPr>
          <w:szCs w:val="24"/>
        </w:rPr>
        <w:t>,6</w:t>
      </w:r>
      <w:r w:rsidRPr="008F4610">
        <w:rPr>
          <w:szCs w:val="24"/>
        </w:rPr>
        <w:t xml:space="preserve"> t</w:t>
      </w:r>
      <w:r w:rsidR="002B5E0E">
        <w:rPr>
          <w:szCs w:val="24"/>
        </w:rPr>
        <w:t xml:space="preserve"> de til</w:t>
      </w:r>
      <w:r w:rsidR="00F56C1A">
        <w:rPr>
          <w:szCs w:val="24"/>
        </w:rPr>
        <w:t>ápia/Km</w:t>
      </w:r>
      <w:r w:rsidR="002B5E0E">
        <w:rPr>
          <w:szCs w:val="24"/>
        </w:rPr>
        <w:t xml:space="preserve">. </w:t>
      </w:r>
      <w:r w:rsidR="008B3604" w:rsidRPr="008F4610">
        <w:rPr>
          <w:szCs w:val="24"/>
        </w:rPr>
        <w:t>U</w:t>
      </w:r>
      <w:r w:rsidRPr="008F4610">
        <w:rPr>
          <w:szCs w:val="24"/>
        </w:rPr>
        <w:t>tilizand</w:t>
      </w:r>
      <w:r w:rsidR="007771A8">
        <w:rPr>
          <w:szCs w:val="24"/>
        </w:rPr>
        <w:t>o parte dos dados coletados no m</w:t>
      </w:r>
      <w:r w:rsidRPr="008F4610">
        <w:rPr>
          <w:szCs w:val="24"/>
        </w:rPr>
        <w:t>unicípio</w:t>
      </w:r>
      <w:r w:rsidR="004A25D7">
        <w:rPr>
          <w:szCs w:val="24"/>
        </w:rPr>
        <w:t>,</w:t>
      </w:r>
      <w:r w:rsidRPr="008F4610">
        <w:rPr>
          <w:szCs w:val="24"/>
        </w:rPr>
        <w:t xml:space="preserve"> observ</w:t>
      </w:r>
      <w:r w:rsidR="007771A8">
        <w:rPr>
          <w:szCs w:val="24"/>
        </w:rPr>
        <w:t>ou-se</w:t>
      </w:r>
      <w:r w:rsidRPr="008F4610">
        <w:rPr>
          <w:szCs w:val="24"/>
        </w:rPr>
        <w:t xml:space="preserve"> que são comercializados por mês 4.316 t de ração e 1.836</w:t>
      </w:r>
      <w:r w:rsidR="00E142C6">
        <w:rPr>
          <w:szCs w:val="24"/>
        </w:rPr>
        <w:t xml:space="preserve"> milheiros de alevinos. O</w:t>
      </w:r>
      <w:r w:rsidRPr="008F4610">
        <w:rPr>
          <w:szCs w:val="24"/>
        </w:rPr>
        <w:t xml:space="preserve"> custo médio do quilo da tilápia é de R$ 4,79</w:t>
      </w:r>
      <w:r w:rsidRPr="00C86B66">
        <w:rPr>
          <w:szCs w:val="24"/>
        </w:rPr>
        <w:t>, sendo a ração responsável por 70% deste valor</w:t>
      </w:r>
      <w:r w:rsidR="00816B91">
        <w:rPr>
          <w:szCs w:val="24"/>
        </w:rPr>
        <w:t>.</w:t>
      </w:r>
      <w:r w:rsidRPr="00C86B66">
        <w:rPr>
          <w:szCs w:val="24"/>
        </w:rPr>
        <w:t xml:space="preserve"> </w:t>
      </w:r>
      <w:r w:rsidR="00816B91">
        <w:rPr>
          <w:szCs w:val="24"/>
        </w:rPr>
        <w:t>O</w:t>
      </w:r>
      <w:r w:rsidRPr="00C86B66">
        <w:rPr>
          <w:szCs w:val="24"/>
        </w:rPr>
        <w:t xml:space="preserve"> preço médio de venda é de R$ 6,59, o que corresponde a um</w:t>
      </w:r>
      <w:r w:rsidR="00816B91">
        <w:rPr>
          <w:szCs w:val="24"/>
        </w:rPr>
        <w:t xml:space="preserve">a lucratividade de R$ 1,80/Kg. Dentre </w:t>
      </w:r>
      <w:r w:rsidRPr="00C86B66">
        <w:rPr>
          <w:szCs w:val="24"/>
        </w:rPr>
        <w:t xml:space="preserve">as pisciculturas </w:t>
      </w:r>
      <w:r w:rsidR="00E142C6">
        <w:rPr>
          <w:szCs w:val="24"/>
        </w:rPr>
        <w:t xml:space="preserve">localizadas no </w:t>
      </w:r>
      <w:r w:rsidR="007771A8">
        <w:rPr>
          <w:szCs w:val="24"/>
        </w:rPr>
        <w:t>m</w:t>
      </w:r>
      <w:r w:rsidR="00816B91">
        <w:rPr>
          <w:szCs w:val="24"/>
        </w:rPr>
        <w:t>unicípio,</w:t>
      </w:r>
      <w:r w:rsidRPr="00C86B66">
        <w:rPr>
          <w:szCs w:val="24"/>
        </w:rPr>
        <w:t xml:space="preserve"> 76%</w:t>
      </w:r>
      <w:r w:rsidRPr="00C86B66">
        <w:rPr>
          <w:sz w:val="20"/>
          <w:szCs w:val="20"/>
        </w:rPr>
        <w:t xml:space="preserve"> </w:t>
      </w:r>
      <w:r w:rsidRPr="00C86B66">
        <w:rPr>
          <w:szCs w:val="20"/>
        </w:rPr>
        <w:t>apresenta</w:t>
      </w:r>
      <w:r w:rsidR="00816B91">
        <w:rPr>
          <w:szCs w:val="20"/>
        </w:rPr>
        <w:t>m</w:t>
      </w:r>
      <w:r w:rsidRPr="00C86B66">
        <w:rPr>
          <w:szCs w:val="20"/>
        </w:rPr>
        <w:t xml:space="preserve"> responsável técnico, </w:t>
      </w:r>
      <w:r w:rsidR="00856598">
        <w:rPr>
          <w:szCs w:val="20"/>
        </w:rPr>
        <w:t>sendo</w:t>
      </w:r>
      <w:r w:rsidR="00E142C6">
        <w:rPr>
          <w:szCs w:val="20"/>
        </w:rPr>
        <w:t xml:space="preserve"> 52% egressos do C</w:t>
      </w:r>
      <w:r w:rsidRPr="00C86B66">
        <w:rPr>
          <w:szCs w:val="20"/>
        </w:rPr>
        <w:t>urso de Engenharia de Pesca</w:t>
      </w:r>
      <w:r w:rsidRPr="00C86B66">
        <w:rPr>
          <w:szCs w:val="24"/>
        </w:rPr>
        <w:t xml:space="preserve"> d</w:t>
      </w:r>
      <w:r w:rsidR="00816B91">
        <w:rPr>
          <w:szCs w:val="24"/>
          <w:shd w:val="clear" w:color="auto" w:fill="FFFFFF"/>
        </w:rPr>
        <w:t xml:space="preserve">a </w:t>
      </w:r>
      <w:r w:rsidRPr="00C86B66">
        <w:rPr>
          <w:szCs w:val="24"/>
          <w:shd w:val="clear" w:color="auto" w:fill="FFFFFF"/>
        </w:rPr>
        <w:t>UNEB</w:t>
      </w:r>
      <w:r w:rsidR="00816B91">
        <w:rPr>
          <w:szCs w:val="24"/>
          <w:shd w:val="clear" w:color="auto" w:fill="FFFFFF"/>
        </w:rPr>
        <w:t xml:space="preserve">, </w:t>
      </w:r>
      <w:r w:rsidR="00816B91" w:rsidRPr="00816B91">
        <w:rPr>
          <w:i/>
          <w:szCs w:val="24"/>
          <w:shd w:val="clear" w:color="auto" w:fill="FFFFFF"/>
        </w:rPr>
        <w:t>Campus</w:t>
      </w:r>
      <w:r w:rsidR="00816B91">
        <w:rPr>
          <w:szCs w:val="24"/>
          <w:shd w:val="clear" w:color="auto" w:fill="FFFFFF"/>
        </w:rPr>
        <w:t xml:space="preserve"> Paulo Afonso</w:t>
      </w:r>
      <w:r>
        <w:rPr>
          <w:szCs w:val="24"/>
        </w:rPr>
        <w:t xml:space="preserve">. </w:t>
      </w:r>
      <w:r w:rsidR="00D6167D">
        <w:rPr>
          <w:szCs w:val="24"/>
        </w:rPr>
        <w:t>Assim, o</w:t>
      </w:r>
      <w:r w:rsidRPr="00451096">
        <w:rPr>
          <w:szCs w:val="24"/>
        </w:rPr>
        <w:t xml:space="preserve">s </w:t>
      </w:r>
      <w:r w:rsidR="00F56C1A" w:rsidRPr="00F56C1A">
        <w:rPr>
          <w:szCs w:val="24"/>
        </w:rPr>
        <w:t>indicadores socioeconômicos da tilapicultura no</w:t>
      </w:r>
      <w:r w:rsidR="00D6167D">
        <w:rPr>
          <w:szCs w:val="24"/>
        </w:rPr>
        <w:t xml:space="preserve"> município de G</w:t>
      </w:r>
      <w:r w:rsidR="00F56C1A" w:rsidRPr="00F56C1A">
        <w:rPr>
          <w:szCs w:val="24"/>
        </w:rPr>
        <w:t>lória</w:t>
      </w:r>
      <w:r w:rsidR="00F56C1A" w:rsidRPr="00451096">
        <w:rPr>
          <w:szCs w:val="24"/>
        </w:rPr>
        <w:t xml:space="preserve"> </w:t>
      </w:r>
      <w:r w:rsidR="00F56C1A">
        <w:rPr>
          <w:szCs w:val="24"/>
        </w:rPr>
        <w:t>revela</w:t>
      </w:r>
      <w:r w:rsidR="00E142C6">
        <w:rPr>
          <w:szCs w:val="24"/>
        </w:rPr>
        <w:t>m um grande impacto positivo</w:t>
      </w:r>
      <w:r w:rsidR="00F56C1A">
        <w:rPr>
          <w:szCs w:val="24"/>
        </w:rPr>
        <w:t xml:space="preserve">, </w:t>
      </w:r>
      <w:r w:rsidR="00D6167D">
        <w:rPr>
          <w:szCs w:val="24"/>
        </w:rPr>
        <w:t>sendo esta</w:t>
      </w:r>
      <w:r w:rsidR="00E142C6">
        <w:rPr>
          <w:szCs w:val="24"/>
        </w:rPr>
        <w:t xml:space="preserve"> a</w:t>
      </w:r>
      <w:r w:rsidR="00F56C1A">
        <w:rPr>
          <w:szCs w:val="24"/>
        </w:rPr>
        <w:t xml:space="preserve"> </w:t>
      </w:r>
      <w:r w:rsidR="00E142C6">
        <w:rPr>
          <w:szCs w:val="24"/>
        </w:rPr>
        <w:t>sua principal atividade econômica</w:t>
      </w:r>
      <w:r w:rsidR="00D6167D">
        <w:rPr>
          <w:szCs w:val="24"/>
        </w:rPr>
        <w:t>,</w:t>
      </w:r>
      <w:r w:rsidR="00D6167D" w:rsidRPr="00D6167D">
        <w:rPr>
          <w:szCs w:val="24"/>
        </w:rPr>
        <w:t xml:space="preserve"> </w:t>
      </w:r>
      <w:r w:rsidR="00D6167D">
        <w:rPr>
          <w:szCs w:val="24"/>
        </w:rPr>
        <w:t>influenciando a economia de toda a região.</w:t>
      </w:r>
      <w:r w:rsidR="00321A08">
        <w:rPr>
          <w:szCs w:val="24"/>
        </w:rPr>
        <w:t xml:space="preserve"> </w:t>
      </w:r>
      <w:r w:rsidR="00D6167D">
        <w:rPr>
          <w:szCs w:val="24"/>
        </w:rPr>
        <w:t xml:space="preserve">Os dados apresentados podem auxiliar </w:t>
      </w:r>
      <w:r w:rsidRPr="00451096">
        <w:rPr>
          <w:szCs w:val="24"/>
        </w:rPr>
        <w:t xml:space="preserve">nas tomadas de decisões </w:t>
      </w:r>
      <w:r w:rsidR="00321A08">
        <w:rPr>
          <w:szCs w:val="24"/>
        </w:rPr>
        <w:t>para</w:t>
      </w:r>
      <w:r w:rsidRPr="00451096">
        <w:rPr>
          <w:szCs w:val="24"/>
        </w:rPr>
        <w:t xml:space="preserve"> </w:t>
      </w:r>
      <w:r w:rsidR="00321A08">
        <w:rPr>
          <w:szCs w:val="24"/>
        </w:rPr>
        <w:t xml:space="preserve">o </w:t>
      </w:r>
      <w:r w:rsidRPr="00451096">
        <w:rPr>
          <w:szCs w:val="24"/>
        </w:rPr>
        <w:t xml:space="preserve">desenvolvimento de políticas socioeconômicas que viabilizem uma </w:t>
      </w:r>
      <w:r w:rsidR="00D25E10">
        <w:rPr>
          <w:szCs w:val="24"/>
        </w:rPr>
        <w:t>produção sustentável de tilápia.</w:t>
      </w:r>
    </w:p>
    <w:p w:rsidR="00F56C1A" w:rsidRDefault="00F56C1A" w:rsidP="00706E0D">
      <w:pPr>
        <w:tabs>
          <w:tab w:val="left" w:pos="4140"/>
        </w:tabs>
        <w:spacing w:after="0" w:line="240" w:lineRule="auto"/>
        <w:jc w:val="both"/>
        <w:rPr>
          <w:b/>
        </w:rPr>
      </w:pPr>
    </w:p>
    <w:p w:rsidR="00004116" w:rsidRDefault="00004116" w:rsidP="00706E0D">
      <w:pPr>
        <w:tabs>
          <w:tab w:val="left" w:pos="4140"/>
        </w:tabs>
        <w:spacing w:after="0" w:line="240" w:lineRule="auto"/>
        <w:jc w:val="both"/>
      </w:pPr>
      <w:r w:rsidRPr="005E71A6">
        <w:rPr>
          <w:b/>
        </w:rPr>
        <w:t>Palavras-chave</w:t>
      </w:r>
      <w:r w:rsidRPr="005E71A6">
        <w:t xml:space="preserve">: </w:t>
      </w:r>
      <w:r w:rsidR="00376624">
        <w:t xml:space="preserve">Cadeia de valor; </w:t>
      </w:r>
      <w:r w:rsidRPr="005E71A6">
        <w:t>Custo de produçã</w:t>
      </w:r>
      <w:r w:rsidR="003462DE">
        <w:t>o</w:t>
      </w:r>
      <w:r w:rsidR="00521AE9" w:rsidRPr="005E71A6">
        <w:t xml:space="preserve">; </w:t>
      </w:r>
      <w:r w:rsidR="003462DE">
        <w:t>Polo de piscicultura</w:t>
      </w:r>
      <w:r w:rsidR="00521AE9" w:rsidRPr="005E71A6">
        <w:t xml:space="preserve">; </w:t>
      </w:r>
      <w:proofErr w:type="spellStart"/>
      <w:r w:rsidR="003462DE">
        <w:t>Socioeconomia</w:t>
      </w:r>
      <w:proofErr w:type="spellEnd"/>
      <w:r w:rsidR="003462DE">
        <w:t xml:space="preserve">; </w:t>
      </w:r>
      <w:proofErr w:type="spellStart"/>
      <w:r w:rsidR="00521AE9" w:rsidRPr="005E71A6">
        <w:t>Tilápia</w:t>
      </w:r>
      <w:proofErr w:type="spellEnd"/>
      <w:r w:rsidR="00521AE9">
        <w:t xml:space="preserve">. </w:t>
      </w:r>
    </w:p>
    <w:p w:rsidR="00123AA1" w:rsidRPr="005E71A6" w:rsidRDefault="00123AA1" w:rsidP="00706E0D">
      <w:pPr>
        <w:tabs>
          <w:tab w:val="left" w:pos="4140"/>
        </w:tabs>
        <w:spacing w:after="0" w:line="240" w:lineRule="auto"/>
        <w:jc w:val="both"/>
      </w:pPr>
    </w:p>
    <w:p w:rsidR="00706E0D" w:rsidRPr="00123AA1" w:rsidRDefault="00004116" w:rsidP="00123AA1">
      <w:pPr>
        <w:spacing w:after="0" w:line="240" w:lineRule="auto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/>
          <w:bCs/>
          <w:szCs w:val="24"/>
          <w:lang w:eastAsia="pt-BR"/>
        </w:rPr>
        <w:t>Apoio</w:t>
      </w:r>
      <w:r w:rsidRPr="000C28D0">
        <w:rPr>
          <w:rFonts w:eastAsia="Times New Roman"/>
          <w:b/>
          <w:bCs/>
          <w:szCs w:val="24"/>
          <w:lang w:eastAsia="pt-BR"/>
        </w:rPr>
        <w:t xml:space="preserve">: </w:t>
      </w:r>
      <w:r w:rsidR="008C51BC">
        <w:rPr>
          <w:rFonts w:eastAsia="Times New Roman"/>
          <w:bCs/>
          <w:szCs w:val="24"/>
          <w:lang w:eastAsia="pt-BR"/>
        </w:rPr>
        <w:t>U</w:t>
      </w:r>
      <w:r w:rsidRPr="00706E0D">
        <w:rPr>
          <w:rFonts w:eastAsia="Times New Roman"/>
          <w:bCs/>
          <w:szCs w:val="24"/>
          <w:lang w:eastAsia="pt-BR"/>
        </w:rPr>
        <w:t>N</w:t>
      </w:r>
      <w:r w:rsidR="008C51BC">
        <w:rPr>
          <w:rFonts w:eastAsia="Times New Roman"/>
          <w:bCs/>
          <w:szCs w:val="24"/>
          <w:lang w:eastAsia="pt-BR"/>
        </w:rPr>
        <w:t>EB, EMBRAPA Pesca e Aquicultura, FAPESB e FAPESP.</w:t>
      </w:r>
    </w:p>
    <w:sectPr w:rsidR="00706E0D" w:rsidRPr="00123AA1" w:rsidSect="00D6440D">
      <w:headerReference w:type="default" r:id="rId14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B20" w:rsidRDefault="00CE0B20" w:rsidP="00880ABD">
      <w:pPr>
        <w:spacing w:after="0" w:line="240" w:lineRule="auto"/>
      </w:pPr>
      <w:r>
        <w:separator/>
      </w:r>
    </w:p>
  </w:endnote>
  <w:endnote w:type="continuationSeparator" w:id="0">
    <w:p w:rsidR="00CE0B20" w:rsidRDefault="00CE0B20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B20" w:rsidRDefault="00CE0B20" w:rsidP="00880ABD">
      <w:pPr>
        <w:spacing w:after="0" w:line="240" w:lineRule="auto"/>
      </w:pPr>
      <w:r>
        <w:separator/>
      </w:r>
    </w:p>
  </w:footnote>
  <w:footnote w:type="continuationSeparator" w:id="0">
    <w:p w:rsidR="00CE0B20" w:rsidRDefault="00CE0B20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49" w:rsidRDefault="00BD60A1" w:rsidP="00D6440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19050" t="0" r="635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6E49">
      <w:t xml:space="preserve">     </w:t>
    </w:r>
    <w:r w:rsidR="009B3BB8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9B3BB8" w:rsidRPr="00880ABD">
      <w:rPr>
        <w:sz w:val="20"/>
        <w:szCs w:val="20"/>
      </w:rPr>
      <w:fldChar w:fldCharType="separate"/>
    </w:r>
    <w:r w:rsidR="001D38A0">
      <w:rPr>
        <w:noProof/>
        <w:sz w:val="20"/>
        <w:szCs w:val="20"/>
      </w:rPr>
      <w:t>1</w:t>
    </w:r>
    <w:r w:rsidR="009B3BB8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BD"/>
    <w:rsid w:val="00004116"/>
    <w:rsid w:val="00030268"/>
    <w:rsid w:val="00034B0E"/>
    <w:rsid w:val="00057E27"/>
    <w:rsid w:val="0007446E"/>
    <w:rsid w:val="00076E40"/>
    <w:rsid w:val="000D7060"/>
    <w:rsid w:val="000D71B9"/>
    <w:rsid w:val="001025E9"/>
    <w:rsid w:val="00102D13"/>
    <w:rsid w:val="00123AA1"/>
    <w:rsid w:val="00131C55"/>
    <w:rsid w:val="00154A33"/>
    <w:rsid w:val="0016540F"/>
    <w:rsid w:val="001934E3"/>
    <w:rsid w:val="001A3CCB"/>
    <w:rsid w:val="001B613D"/>
    <w:rsid w:val="001D38A0"/>
    <w:rsid w:val="001E4447"/>
    <w:rsid w:val="0020567D"/>
    <w:rsid w:val="00206135"/>
    <w:rsid w:val="0022409B"/>
    <w:rsid w:val="002246C1"/>
    <w:rsid w:val="002275F0"/>
    <w:rsid w:val="0025440F"/>
    <w:rsid w:val="00271200"/>
    <w:rsid w:val="00283DC4"/>
    <w:rsid w:val="0028752A"/>
    <w:rsid w:val="00291D0E"/>
    <w:rsid w:val="002B5E0E"/>
    <w:rsid w:val="002C3761"/>
    <w:rsid w:val="002D28FF"/>
    <w:rsid w:val="002F5A77"/>
    <w:rsid w:val="00321A08"/>
    <w:rsid w:val="00325A2D"/>
    <w:rsid w:val="003270C9"/>
    <w:rsid w:val="00331A27"/>
    <w:rsid w:val="003462DE"/>
    <w:rsid w:val="003640B8"/>
    <w:rsid w:val="003671A3"/>
    <w:rsid w:val="00370314"/>
    <w:rsid w:val="00376624"/>
    <w:rsid w:val="003777FF"/>
    <w:rsid w:val="0039187B"/>
    <w:rsid w:val="00397226"/>
    <w:rsid w:val="003A3F45"/>
    <w:rsid w:val="003A589A"/>
    <w:rsid w:val="003D687B"/>
    <w:rsid w:val="003E1CB6"/>
    <w:rsid w:val="00436E49"/>
    <w:rsid w:val="004370BE"/>
    <w:rsid w:val="00452984"/>
    <w:rsid w:val="004A25D7"/>
    <w:rsid w:val="004D17CC"/>
    <w:rsid w:val="004F0D90"/>
    <w:rsid w:val="00521AE9"/>
    <w:rsid w:val="00540594"/>
    <w:rsid w:val="00542B86"/>
    <w:rsid w:val="0056295B"/>
    <w:rsid w:val="005E0381"/>
    <w:rsid w:val="005E43F6"/>
    <w:rsid w:val="005E71A6"/>
    <w:rsid w:val="005E7E07"/>
    <w:rsid w:val="00600A4F"/>
    <w:rsid w:val="00606995"/>
    <w:rsid w:val="00620ED6"/>
    <w:rsid w:val="0062439E"/>
    <w:rsid w:val="006355E6"/>
    <w:rsid w:val="0064414E"/>
    <w:rsid w:val="00650CC9"/>
    <w:rsid w:val="006571DA"/>
    <w:rsid w:val="00684F55"/>
    <w:rsid w:val="006A1D3E"/>
    <w:rsid w:val="006C374C"/>
    <w:rsid w:val="00706E0D"/>
    <w:rsid w:val="007320C0"/>
    <w:rsid w:val="00760DB9"/>
    <w:rsid w:val="00765B91"/>
    <w:rsid w:val="00774318"/>
    <w:rsid w:val="007771A8"/>
    <w:rsid w:val="00785EEA"/>
    <w:rsid w:val="00787DFB"/>
    <w:rsid w:val="007B7288"/>
    <w:rsid w:val="007C6E39"/>
    <w:rsid w:val="007E3B79"/>
    <w:rsid w:val="007F4AA9"/>
    <w:rsid w:val="0081639F"/>
    <w:rsid w:val="00816B91"/>
    <w:rsid w:val="008332CB"/>
    <w:rsid w:val="00840006"/>
    <w:rsid w:val="00856598"/>
    <w:rsid w:val="00880ABD"/>
    <w:rsid w:val="008B3604"/>
    <w:rsid w:val="008C51BC"/>
    <w:rsid w:val="008E60C6"/>
    <w:rsid w:val="008E7ADF"/>
    <w:rsid w:val="008F4610"/>
    <w:rsid w:val="008F524E"/>
    <w:rsid w:val="008F5CEB"/>
    <w:rsid w:val="00912EDA"/>
    <w:rsid w:val="00917374"/>
    <w:rsid w:val="00940596"/>
    <w:rsid w:val="009566E5"/>
    <w:rsid w:val="00986650"/>
    <w:rsid w:val="009924D1"/>
    <w:rsid w:val="009A1A7C"/>
    <w:rsid w:val="009A1BD9"/>
    <w:rsid w:val="009B3BB8"/>
    <w:rsid w:val="009C570C"/>
    <w:rsid w:val="009D2740"/>
    <w:rsid w:val="00A20734"/>
    <w:rsid w:val="00A2615A"/>
    <w:rsid w:val="00A66EB4"/>
    <w:rsid w:val="00A84E3B"/>
    <w:rsid w:val="00A85552"/>
    <w:rsid w:val="00A87749"/>
    <w:rsid w:val="00AA3AD6"/>
    <w:rsid w:val="00AC48AD"/>
    <w:rsid w:val="00B2585E"/>
    <w:rsid w:val="00B33060"/>
    <w:rsid w:val="00B33DDB"/>
    <w:rsid w:val="00B7142B"/>
    <w:rsid w:val="00B74811"/>
    <w:rsid w:val="00B84553"/>
    <w:rsid w:val="00B94BAA"/>
    <w:rsid w:val="00BB11B9"/>
    <w:rsid w:val="00BC7AC7"/>
    <w:rsid w:val="00BD60A1"/>
    <w:rsid w:val="00C1639C"/>
    <w:rsid w:val="00C17D47"/>
    <w:rsid w:val="00C827BB"/>
    <w:rsid w:val="00C82D14"/>
    <w:rsid w:val="00CC7791"/>
    <w:rsid w:val="00CE0B20"/>
    <w:rsid w:val="00CE4A1D"/>
    <w:rsid w:val="00CE696C"/>
    <w:rsid w:val="00CF737C"/>
    <w:rsid w:val="00D25E10"/>
    <w:rsid w:val="00D6167D"/>
    <w:rsid w:val="00D6440D"/>
    <w:rsid w:val="00D84E16"/>
    <w:rsid w:val="00DB1499"/>
    <w:rsid w:val="00DD1D86"/>
    <w:rsid w:val="00DF26A5"/>
    <w:rsid w:val="00E05320"/>
    <w:rsid w:val="00E142C6"/>
    <w:rsid w:val="00E47B81"/>
    <w:rsid w:val="00E51E5B"/>
    <w:rsid w:val="00E60F64"/>
    <w:rsid w:val="00E86C3C"/>
    <w:rsid w:val="00E96A1A"/>
    <w:rsid w:val="00EC0FEF"/>
    <w:rsid w:val="00F2515B"/>
    <w:rsid w:val="00F564A6"/>
    <w:rsid w:val="00F56C1A"/>
    <w:rsid w:val="00F64854"/>
    <w:rsid w:val="00F73280"/>
    <w:rsid w:val="00F92597"/>
    <w:rsid w:val="00FA1245"/>
    <w:rsid w:val="00FB5B72"/>
    <w:rsid w:val="00F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FB8B80-7AD9-479B-A13D-EE1D5003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emsilva@uneb.br" TargetMode="External"/><Relationship Id="rId13" Type="http://schemas.openxmlformats.org/officeDocument/2006/relationships/hyperlink" Target="mailto:10joaocore100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cemarioxb@yahoo.com.br" TargetMode="External"/><Relationship Id="rId12" Type="http://schemas.openxmlformats.org/officeDocument/2006/relationships/hyperlink" Target="mailto:heitorbln17@hot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enata.barroso@embrapa.br" TargetMode="External"/><Relationship Id="rId11" Type="http://schemas.openxmlformats.org/officeDocument/2006/relationships/hyperlink" Target="mailto:barrosiggor@gmail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7eliveltonribeirosouza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patrobr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Mendes</dc:creator>
  <cp:lastModifiedBy>Windows 7</cp:lastModifiedBy>
  <cp:revision>2</cp:revision>
  <cp:lastPrinted>2017-05-25T13:18:00Z</cp:lastPrinted>
  <dcterms:created xsi:type="dcterms:W3CDTF">2017-08-30T22:40:00Z</dcterms:created>
  <dcterms:modified xsi:type="dcterms:W3CDTF">2017-08-30T22:40:00Z</dcterms:modified>
</cp:coreProperties>
</file>