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0C9" w:rsidRPr="008B7EFB" w:rsidRDefault="008B7EFB" w:rsidP="007C59CE">
      <w:pPr>
        <w:spacing w:line="240" w:lineRule="auto"/>
        <w:jc w:val="center"/>
        <w:rPr>
          <w:b/>
          <w:caps/>
          <w:szCs w:val="24"/>
        </w:rPr>
      </w:pPr>
      <w:r>
        <w:rPr>
          <w:b/>
          <w:caps/>
          <w:szCs w:val="24"/>
        </w:rPr>
        <w:t xml:space="preserve">etnoconhecimento de pescadores de tres comunidades do município de monte alegre, pará, </w:t>
      </w:r>
      <w:proofErr w:type="gramStart"/>
      <w:r>
        <w:rPr>
          <w:b/>
          <w:caps/>
          <w:szCs w:val="24"/>
        </w:rPr>
        <w:t>brasil</w:t>
      </w:r>
      <w:proofErr w:type="gramEnd"/>
    </w:p>
    <w:p w:rsidR="00AC3DC1" w:rsidRPr="00310388" w:rsidRDefault="00AC3DC1" w:rsidP="007C59CE">
      <w:pPr>
        <w:spacing w:before="100" w:beforeAutospacing="1" w:after="100" w:afterAutospacing="1" w:line="240" w:lineRule="auto"/>
        <w:jc w:val="center"/>
        <w:rPr>
          <w:rFonts w:eastAsia="SimSun"/>
          <w:b/>
          <w:bCs/>
          <w:kern w:val="24"/>
          <w:szCs w:val="24"/>
          <w:vertAlign w:val="superscript"/>
          <w:lang w:eastAsia="zh-CN" w:bidi="hi-IN"/>
        </w:rPr>
      </w:pPr>
      <w:r w:rsidRPr="008B7EFB">
        <w:rPr>
          <w:rFonts w:eastAsia="SimSun"/>
          <w:b/>
          <w:bCs/>
          <w:kern w:val="24"/>
          <w:szCs w:val="24"/>
          <w:lang w:eastAsia="zh-CN" w:bidi="hi-IN"/>
        </w:rPr>
        <w:t>Arthur Cássio de Sousa Cardoso</w:t>
      </w:r>
      <w:r w:rsidRPr="008B7EFB">
        <w:rPr>
          <w:rFonts w:eastAsia="SimSun"/>
          <w:b/>
          <w:bCs/>
          <w:kern w:val="24"/>
          <w:szCs w:val="24"/>
          <w:vertAlign w:val="superscript"/>
          <w:lang w:eastAsia="zh-CN" w:bidi="hi-IN"/>
        </w:rPr>
        <w:t>1*</w:t>
      </w:r>
      <w:r w:rsidRPr="008B7EFB">
        <w:rPr>
          <w:rFonts w:eastAsia="Times New Roman"/>
          <w:b/>
          <w:szCs w:val="24"/>
          <w:lang w:eastAsia="pt-BR"/>
        </w:rPr>
        <w:t>;</w:t>
      </w:r>
      <w:r w:rsidRPr="008B7EFB">
        <w:rPr>
          <w:rFonts w:eastAsia="SimSun"/>
          <w:b/>
          <w:bCs/>
          <w:kern w:val="24"/>
          <w:szCs w:val="24"/>
          <w:lang w:eastAsia="zh-CN" w:bidi="hi-IN"/>
        </w:rPr>
        <w:t xml:space="preserve"> </w:t>
      </w:r>
      <w:proofErr w:type="spellStart"/>
      <w:r w:rsidRPr="008B7EFB">
        <w:rPr>
          <w:rFonts w:eastAsia="SimSun"/>
          <w:b/>
          <w:bCs/>
          <w:kern w:val="24"/>
          <w:szCs w:val="24"/>
          <w:lang w:eastAsia="zh-CN" w:bidi="hi-IN"/>
        </w:rPr>
        <w:t>Edvane</w:t>
      </w:r>
      <w:proofErr w:type="spellEnd"/>
      <w:r w:rsidRPr="008B7EFB">
        <w:rPr>
          <w:rFonts w:eastAsia="SimSun"/>
          <w:b/>
          <w:bCs/>
          <w:kern w:val="24"/>
          <w:szCs w:val="24"/>
          <w:lang w:eastAsia="zh-CN" w:bidi="hi-IN"/>
        </w:rPr>
        <w:t xml:space="preserve"> </w:t>
      </w:r>
      <w:r w:rsidR="00310388">
        <w:rPr>
          <w:rFonts w:eastAsia="SimSun"/>
          <w:b/>
          <w:bCs/>
          <w:kern w:val="24"/>
          <w:szCs w:val="24"/>
          <w:lang w:eastAsia="zh-CN" w:bidi="hi-IN"/>
        </w:rPr>
        <w:t xml:space="preserve">de Lourdes Pimentel </w:t>
      </w:r>
      <w:r w:rsidRPr="008B7EFB">
        <w:rPr>
          <w:rFonts w:eastAsia="SimSun"/>
          <w:b/>
          <w:bCs/>
          <w:kern w:val="24"/>
          <w:szCs w:val="24"/>
          <w:lang w:eastAsia="zh-CN" w:bidi="hi-IN"/>
        </w:rPr>
        <w:t>Vieira²</w:t>
      </w:r>
      <w:r w:rsidR="00310388">
        <w:rPr>
          <w:rFonts w:eastAsia="SimSun"/>
          <w:b/>
          <w:bCs/>
          <w:kern w:val="24"/>
          <w:szCs w:val="24"/>
          <w:lang w:eastAsia="zh-CN" w:bidi="hi-IN"/>
        </w:rPr>
        <w:t xml:space="preserve">; Charles </w:t>
      </w:r>
      <w:proofErr w:type="spellStart"/>
      <w:r w:rsidR="00310388">
        <w:rPr>
          <w:rFonts w:eastAsia="SimSun"/>
          <w:b/>
          <w:bCs/>
          <w:kern w:val="24"/>
          <w:szCs w:val="24"/>
          <w:lang w:eastAsia="zh-CN" w:bidi="hi-IN"/>
        </w:rPr>
        <w:t>Hanry</w:t>
      </w:r>
      <w:proofErr w:type="spellEnd"/>
      <w:r w:rsidR="00310388">
        <w:rPr>
          <w:rFonts w:eastAsia="SimSun"/>
          <w:b/>
          <w:bCs/>
          <w:kern w:val="24"/>
          <w:szCs w:val="24"/>
          <w:lang w:eastAsia="zh-CN" w:bidi="hi-IN"/>
        </w:rPr>
        <w:t xml:space="preserve"> Faria </w:t>
      </w:r>
      <w:proofErr w:type="gramStart"/>
      <w:r w:rsidR="00310388">
        <w:rPr>
          <w:rFonts w:eastAsia="SimSun"/>
          <w:b/>
          <w:bCs/>
          <w:kern w:val="24"/>
          <w:szCs w:val="24"/>
          <w:lang w:eastAsia="zh-CN" w:bidi="hi-IN"/>
        </w:rPr>
        <w:t>Junior</w:t>
      </w:r>
      <w:r w:rsidR="00310388">
        <w:rPr>
          <w:rFonts w:eastAsia="SimSun"/>
          <w:b/>
          <w:bCs/>
          <w:kern w:val="24"/>
          <w:szCs w:val="24"/>
          <w:vertAlign w:val="superscript"/>
          <w:lang w:eastAsia="zh-CN" w:bidi="hi-IN"/>
        </w:rPr>
        <w:t>3</w:t>
      </w:r>
      <w:proofErr w:type="gramEnd"/>
    </w:p>
    <w:p w:rsidR="00AC3DC1" w:rsidRPr="008B7EFB" w:rsidRDefault="00AC3DC1" w:rsidP="007C59CE">
      <w:pPr>
        <w:spacing w:before="100" w:beforeAutospacing="1" w:after="100" w:afterAutospacing="1" w:line="240" w:lineRule="auto"/>
        <w:jc w:val="center"/>
        <w:rPr>
          <w:rFonts w:eastAsia="SimSun"/>
          <w:bCs/>
          <w:kern w:val="24"/>
          <w:szCs w:val="24"/>
          <w:lang w:eastAsia="zh-CN" w:bidi="hi-IN"/>
        </w:rPr>
      </w:pPr>
    </w:p>
    <w:p w:rsidR="00AC3DC1" w:rsidRPr="00785440" w:rsidRDefault="00AC3DC1" w:rsidP="007C59CE">
      <w:pPr>
        <w:spacing w:before="100" w:beforeAutospacing="1" w:after="100" w:afterAutospacing="1" w:line="240" w:lineRule="auto"/>
        <w:jc w:val="both"/>
        <w:rPr>
          <w:rFonts w:eastAsia="SimSun"/>
          <w:bCs/>
          <w:kern w:val="24"/>
          <w:sz w:val="20"/>
          <w:szCs w:val="20"/>
          <w:lang w:eastAsia="zh-CN" w:bidi="hi-IN"/>
        </w:rPr>
      </w:pPr>
      <w:proofErr w:type="gramStart"/>
      <w:r w:rsidRPr="00785440">
        <w:rPr>
          <w:sz w:val="20"/>
          <w:szCs w:val="20"/>
          <w:vertAlign w:val="superscript"/>
        </w:rPr>
        <w:t>1</w:t>
      </w:r>
      <w:proofErr w:type="gramEnd"/>
      <w:r w:rsidRPr="00785440">
        <w:rPr>
          <w:rFonts w:eastAsia="SimSun"/>
          <w:bCs/>
          <w:kern w:val="24"/>
          <w:sz w:val="20"/>
          <w:szCs w:val="20"/>
          <w:lang w:eastAsia="zh-CN" w:bidi="hi-IN"/>
        </w:rPr>
        <w:t xml:space="preserve"> </w:t>
      </w:r>
      <w:hyperlink r:id="rId8" w:history="1">
        <w:r w:rsidRPr="00785440">
          <w:rPr>
            <w:rStyle w:val="Hyperlink"/>
            <w:rFonts w:eastAsia="SimSun"/>
            <w:bCs/>
            <w:kern w:val="24"/>
            <w:sz w:val="20"/>
            <w:szCs w:val="20"/>
            <w:lang w:eastAsia="zh-CN" w:bidi="hi-IN"/>
          </w:rPr>
          <w:t>arthurcassio94@gmail.com</w:t>
        </w:r>
      </w:hyperlink>
      <w:r w:rsidRPr="00785440">
        <w:rPr>
          <w:sz w:val="20"/>
          <w:szCs w:val="20"/>
        </w:rPr>
        <w:t>. Mestrando em Aquicultura/ Universidade</w:t>
      </w:r>
      <w:r w:rsidRPr="00785440">
        <w:rPr>
          <w:rFonts w:eastAsia="SimSun"/>
          <w:bCs/>
          <w:kern w:val="24"/>
          <w:sz w:val="20"/>
          <w:szCs w:val="20"/>
          <w:lang w:eastAsia="zh-CN" w:bidi="hi-IN"/>
        </w:rPr>
        <w:t xml:space="preserve"> </w:t>
      </w:r>
      <w:r w:rsidRPr="00785440">
        <w:rPr>
          <w:sz w:val="20"/>
          <w:szCs w:val="20"/>
        </w:rPr>
        <w:t xml:space="preserve">Nilton Lins - Instituto Nacional de Pesquisas da Amazônia </w:t>
      </w:r>
      <w:r w:rsidR="00785440">
        <w:rPr>
          <w:sz w:val="20"/>
          <w:szCs w:val="20"/>
        </w:rPr>
        <w:t>(</w:t>
      </w:r>
      <w:r w:rsidRPr="00785440">
        <w:rPr>
          <w:sz w:val="20"/>
          <w:szCs w:val="20"/>
        </w:rPr>
        <w:t>INPA</w:t>
      </w:r>
      <w:r w:rsidR="00785440">
        <w:rPr>
          <w:sz w:val="20"/>
          <w:szCs w:val="20"/>
        </w:rPr>
        <w:t>)</w:t>
      </w:r>
      <w:r w:rsidRPr="00785440">
        <w:rPr>
          <w:sz w:val="20"/>
          <w:szCs w:val="20"/>
        </w:rPr>
        <w:t xml:space="preserve">. </w:t>
      </w:r>
      <w:proofErr w:type="gramStart"/>
      <w:r w:rsidRPr="00785440">
        <w:rPr>
          <w:sz w:val="20"/>
          <w:szCs w:val="20"/>
        </w:rPr>
        <w:t>²</w:t>
      </w:r>
      <w:proofErr w:type="gramEnd"/>
      <w:r w:rsidRPr="00785440">
        <w:rPr>
          <w:sz w:val="20"/>
          <w:szCs w:val="20"/>
        </w:rPr>
        <w:t xml:space="preserve"> </w:t>
      </w:r>
      <w:hyperlink r:id="rId9" w:history="1">
        <w:r w:rsidRPr="00785440">
          <w:rPr>
            <w:rStyle w:val="Hyperlink"/>
            <w:sz w:val="20"/>
            <w:szCs w:val="20"/>
          </w:rPr>
          <w:t>edvany.vieira@gmail.com</w:t>
        </w:r>
      </w:hyperlink>
      <w:r w:rsidRPr="00785440">
        <w:rPr>
          <w:rStyle w:val="ms-font-s"/>
          <w:color w:val="82BA00"/>
          <w:sz w:val="20"/>
          <w:szCs w:val="20"/>
        </w:rPr>
        <w:t xml:space="preserve"> </w:t>
      </w:r>
      <w:r w:rsidRPr="00785440">
        <w:rPr>
          <w:sz w:val="20"/>
          <w:szCs w:val="20"/>
        </w:rPr>
        <w:t>Mestrando em Aquicultura/ Universidade</w:t>
      </w:r>
      <w:r w:rsidRPr="00785440">
        <w:rPr>
          <w:rFonts w:eastAsia="SimSun"/>
          <w:bCs/>
          <w:kern w:val="24"/>
          <w:sz w:val="20"/>
          <w:szCs w:val="20"/>
          <w:lang w:eastAsia="zh-CN" w:bidi="hi-IN"/>
        </w:rPr>
        <w:t xml:space="preserve"> </w:t>
      </w:r>
      <w:r w:rsidRPr="00785440">
        <w:rPr>
          <w:sz w:val="20"/>
          <w:szCs w:val="20"/>
        </w:rPr>
        <w:t>Nilton Lins - Instituto Na</w:t>
      </w:r>
      <w:r w:rsidR="00785440">
        <w:rPr>
          <w:sz w:val="20"/>
          <w:szCs w:val="20"/>
        </w:rPr>
        <w:t>cional de Pesquisas da Amazônia</w:t>
      </w:r>
      <w:r w:rsidRPr="00785440">
        <w:rPr>
          <w:sz w:val="20"/>
          <w:szCs w:val="20"/>
        </w:rPr>
        <w:t xml:space="preserve"> </w:t>
      </w:r>
      <w:r w:rsidR="00785440">
        <w:rPr>
          <w:sz w:val="20"/>
          <w:szCs w:val="20"/>
        </w:rPr>
        <w:t>(</w:t>
      </w:r>
      <w:r w:rsidRPr="00785440">
        <w:rPr>
          <w:sz w:val="20"/>
          <w:szCs w:val="20"/>
        </w:rPr>
        <w:t>INPA</w:t>
      </w:r>
      <w:r w:rsidR="00785440">
        <w:rPr>
          <w:sz w:val="20"/>
          <w:szCs w:val="20"/>
        </w:rPr>
        <w:t>)</w:t>
      </w:r>
      <w:r w:rsidRPr="00785440">
        <w:rPr>
          <w:sz w:val="20"/>
          <w:szCs w:val="20"/>
        </w:rPr>
        <w:t>.</w:t>
      </w:r>
      <w:r w:rsidRPr="00785440">
        <w:rPr>
          <w:rFonts w:eastAsia="SimSun"/>
          <w:bCs/>
          <w:kern w:val="24"/>
          <w:sz w:val="20"/>
          <w:szCs w:val="20"/>
          <w:lang w:eastAsia="zh-CN" w:bidi="hi-IN"/>
        </w:rPr>
        <w:t xml:space="preserve"> </w:t>
      </w:r>
      <w:r w:rsidR="00310388" w:rsidRPr="00785440">
        <w:rPr>
          <w:rFonts w:eastAsia="SimSun"/>
          <w:bCs/>
          <w:kern w:val="24"/>
          <w:sz w:val="20"/>
          <w:szCs w:val="20"/>
          <w:vertAlign w:val="superscript"/>
          <w:lang w:eastAsia="zh-CN" w:bidi="hi-IN"/>
        </w:rPr>
        <w:t xml:space="preserve">3 </w:t>
      </w:r>
      <w:hyperlink r:id="rId10" w:history="1">
        <w:r w:rsidR="00310388" w:rsidRPr="00785440">
          <w:rPr>
            <w:rStyle w:val="Hyperlink"/>
            <w:rFonts w:eastAsia="SimSun"/>
            <w:bCs/>
            <w:kern w:val="24"/>
            <w:sz w:val="20"/>
            <w:szCs w:val="20"/>
            <w:lang w:eastAsia="zh-CN" w:bidi="hi-IN"/>
          </w:rPr>
          <w:t>charleshanry@yahoo.com.br</w:t>
        </w:r>
      </w:hyperlink>
      <w:r w:rsidR="00310388" w:rsidRPr="00785440">
        <w:rPr>
          <w:rFonts w:eastAsia="SimSun"/>
          <w:bCs/>
          <w:kern w:val="24"/>
          <w:sz w:val="20"/>
          <w:szCs w:val="20"/>
          <w:vertAlign w:val="superscript"/>
          <w:lang w:eastAsia="zh-CN" w:bidi="hi-IN"/>
        </w:rPr>
        <w:t xml:space="preserve"> </w:t>
      </w:r>
      <w:r w:rsidR="00310388" w:rsidRPr="00785440">
        <w:rPr>
          <w:rFonts w:eastAsia="SimSun"/>
          <w:bCs/>
          <w:kern w:val="24"/>
          <w:sz w:val="20"/>
          <w:szCs w:val="20"/>
          <w:lang w:eastAsia="zh-CN" w:bidi="hi-IN"/>
        </w:rPr>
        <w:t>Professor do Bacharelado em Engenharia de Pesca/</w:t>
      </w:r>
      <w:r w:rsidR="00310388" w:rsidRPr="00785440">
        <w:rPr>
          <w:sz w:val="20"/>
          <w:szCs w:val="20"/>
        </w:rPr>
        <w:t xml:space="preserve"> Universidade Federal do Oeste do Pará (UFOPA)</w:t>
      </w:r>
      <w:r w:rsidR="00785440">
        <w:rPr>
          <w:sz w:val="20"/>
          <w:szCs w:val="20"/>
        </w:rPr>
        <w:t>.</w:t>
      </w:r>
    </w:p>
    <w:p w:rsidR="003270C9" w:rsidRPr="008B7EFB" w:rsidRDefault="003270C9" w:rsidP="007C59CE">
      <w:pPr>
        <w:autoSpaceDE w:val="0"/>
        <w:autoSpaceDN w:val="0"/>
        <w:adjustRightInd w:val="0"/>
        <w:spacing w:after="0" w:line="240" w:lineRule="auto"/>
        <w:jc w:val="both"/>
        <w:rPr>
          <w:b/>
          <w:szCs w:val="24"/>
          <w:lang w:eastAsia="pt-BR"/>
        </w:rPr>
      </w:pPr>
    </w:p>
    <w:p w:rsidR="00880ABD" w:rsidRPr="008B7EFB" w:rsidRDefault="00880ABD" w:rsidP="007C59CE">
      <w:pPr>
        <w:autoSpaceDE w:val="0"/>
        <w:autoSpaceDN w:val="0"/>
        <w:adjustRightInd w:val="0"/>
        <w:spacing w:after="0" w:line="240" w:lineRule="auto"/>
        <w:jc w:val="both"/>
        <w:rPr>
          <w:b/>
          <w:szCs w:val="24"/>
          <w:lang w:eastAsia="pt-BR"/>
        </w:rPr>
      </w:pPr>
      <w:r w:rsidRPr="008B7EFB">
        <w:rPr>
          <w:b/>
          <w:szCs w:val="24"/>
          <w:lang w:eastAsia="pt-BR"/>
        </w:rPr>
        <w:t>RESUMO</w:t>
      </w:r>
    </w:p>
    <w:p w:rsidR="00880ABD" w:rsidRPr="008B7EFB" w:rsidRDefault="00880ABD" w:rsidP="007C59CE">
      <w:pPr>
        <w:autoSpaceDE w:val="0"/>
        <w:autoSpaceDN w:val="0"/>
        <w:adjustRightInd w:val="0"/>
        <w:spacing w:after="0" w:line="240" w:lineRule="auto"/>
        <w:jc w:val="both"/>
        <w:rPr>
          <w:b/>
          <w:szCs w:val="24"/>
          <w:lang w:eastAsia="pt-BR"/>
        </w:rPr>
      </w:pPr>
    </w:p>
    <w:p w:rsidR="006B046C" w:rsidRPr="00E44155" w:rsidRDefault="006B046C" w:rsidP="007C59CE">
      <w:pPr>
        <w:spacing w:line="240" w:lineRule="auto"/>
        <w:jc w:val="both"/>
      </w:pPr>
      <w:r w:rsidRPr="006B046C">
        <w:rPr>
          <w:szCs w:val="24"/>
        </w:rPr>
        <w:t>O trabalho analis</w:t>
      </w:r>
      <w:r w:rsidR="003C765A">
        <w:rPr>
          <w:szCs w:val="24"/>
        </w:rPr>
        <w:t>ou</w:t>
      </w:r>
      <w:r w:rsidRPr="006B046C">
        <w:rPr>
          <w:szCs w:val="24"/>
        </w:rPr>
        <w:t xml:space="preserve"> o conhecimento ecológico sobre mudanças na composição</w:t>
      </w:r>
      <w:r w:rsidR="003C765A">
        <w:rPr>
          <w:szCs w:val="24"/>
        </w:rPr>
        <w:t xml:space="preserve"> e</w:t>
      </w:r>
      <w:r w:rsidRPr="006B046C">
        <w:rPr>
          <w:szCs w:val="24"/>
        </w:rPr>
        <w:t xml:space="preserve"> abundância, </w:t>
      </w:r>
      <w:r w:rsidR="003C765A">
        <w:rPr>
          <w:szCs w:val="24"/>
        </w:rPr>
        <w:t>b</w:t>
      </w:r>
      <w:r w:rsidRPr="006B046C">
        <w:rPr>
          <w:szCs w:val="24"/>
        </w:rPr>
        <w:t>e</w:t>
      </w:r>
      <w:r w:rsidR="003C765A">
        <w:rPr>
          <w:szCs w:val="24"/>
        </w:rPr>
        <w:t xml:space="preserve">m como </w:t>
      </w:r>
      <w:proofErr w:type="gramStart"/>
      <w:r w:rsidR="003C765A">
        <w:rPr>
          <w:szCs w:val="24"/>
        </w:rPr>
        <w:t>os</w:t>
      </w:r>
      <w:r w:rsidRPr="006B046C">
        <w:rPr>
          <w:szCs w:val="24"/>
        </w:rPr>
        <w:t xml:space="preserve"> alimentação</w:t>
      </w:r>
      <w:proofErr w:type="gramEnd"/>
      <w:r w:rsidRPr="006B046C">
        <w:rPr>
          <w:szCs w:val="24"/>
        </w:rPr>
        <w:t xml:space="preserve"> dos recursos pesqueiros explorados pelos pescadores de comunidades do município de Monte Alegre, Pará.</w:t>
      </w:r>
      <w:r>
        <w:rPr>
          <w:szCs w:val="24"/>
        </w:rPr>
        <w:t xml:space="preserve"> </w:t>
      </w:r>
      <w:r w:rsidR="00413795" w:rsidRPr="008B7EFB">
        <w:t>O estudo foi realizado no município de Monte Alegre,</w:t>
      </w:r>
      <w:r w:rsidR="00413795">
        <w:t xml:space="preserve"> </w:t>
      </w:r>
      <w:r w:rsidR="00413795" w:rsidRPr="008B7EFB">
        <w:t>Pará</w:t>
      </w:r>
      <w:r w:rsidR="00413795">
        <w:t xml:space="preserve">, </w:t>
      </w:r>
      <w:r w:rsidR="00413795" w:rsidRPr="008B7EFB">
        <w:t xml:space="preserve">nas comunidades </w:t>
      </w:r>
      <w:proofErr w:type="spellStart"/>
      <w:r w:rsidR="00413795" w:rsidRPr="008B7EFB">
        <w:t>J</w:t>
      </w:r>
      <w:r w:rsidR="00E44155">
        <w:t>urunduba</w:t>
      </w:r>
      <w:proofErr w:type="spellEnd"/>
      <w:r w:rsidR="00E44155">
        <w:t xml:space="preserve"> e </w:t>
      </w:r>
      <w:proofErr w:type="spellStart"/>
      <w:r w:rsidR="00E44155">
        <w:t>Jussara</w:t>
      </w:r>
      <w:r w:rsidR="00413795">
        <w:t>teua</w:t>
      </w:r>
      <w:proofErr w:type="spellEnd"/>
      <w:r w:rsidR="00413795">
        <w:t xml:space="preserve"> e </w:t>
      </w:r>
      <w:proofErr w:type="spellStart"/>
      <w:r w:rsidR="00413795">
        <w:t>Pariçó</w:t>
      </w:r>
      <w:proofErr w:type="spellEnd"/>
      <w:r w:rsidR="00413795">
        <w:t xml:space="preserve">. A coleta dos dados foi feita a partir de </w:t>
      </w:r>
      <w:r w:rsidR="00413795" w:rsidRPr="008B7EFB">
        <w:t>entrevistas,</w:t>
      </w:r>
      <w:r w:rsidR="00413795">
        <w:t xml:space="preserve"> </w:t>
      </w:r>
      <w:r w:rsidR="00413795" w:rsidRPr="008B7EFB">
        <w:t>auxiliadas por formul</w:t>
      </w:r>
      <w:r w:rsidR="00413795">
        <w:t>ários semiestruturados.</w:t>
      </w:r>
      <w:r w:rsidR="002D0BC7">
        <w:t xml:space="preserve"> De forma individual, por comunidade, </w:t>
      </w:r>
      <w:r w:rsidR="002D0BC7" w:rsidRPr="004C67A9">
        <w:t>todos</w:t>
      </w:r>
      <w:r w:rsidR="002D0BC7" w:rsidRPr="008B7EFB">
        <w:t xml:space="preserve"> os </w:t>
      </w:r>
      <w:r w:rsidR="002D0BC7">
        <w:t>pescadores</w:t>
      </w:r>
      <w:r w:rsidR="002D0BC7" w:rsidRPr="008B7EFB">
        <w:t xml:space="preserve"> de </w:t>
      </w:r>
      <w:proofErr w:type="spellStart"/>
      <w:r w:rsidR="002D0BC7" w:rsidRPr="008B7EFB">
        <w:t>Jurunduba</w:t>
      </w:r>
      <w:proofErr w:type="spellEnd"/>
      <w:r w:rsidR="002D0BC7" w:rsidRPr="008B7EFB">
        <w:t xml:space="preserve"> acham que houve diminuição na quantidade de peixes disponíveis no</w:t>
      </w:r>
      <w:r w:rsidR="002D0BC7">
        <w:t xml:space="preserve">s </w:t>
      </w:r>
      <w:r w:rsidR="002D0BC7" w:rsidRPr="008B7EFB">
        <w:t>ambiente</w:t>
      </w:r>
      <w:r w:rsidR="002D0BC7">
        <w:t>s que utilizam para a pesca,</w:t>
      </w:r>
      <w:r w:rsidR="002D0BC7" w:rsidRPr="008B7EFB">
        <w:t xml:space="preserve"> </w:t>
      </w:r>
      <w:r w:rsidR="002D0BC7">
        <w:t xml:space="preserve">em </w:t>
      </w:r>
      <w:proofErr w:type="spellStart"/>
      <w:r w:rsidR="002D0BC7">
        <w:t>Juss</w:t>
      </w:r>
      <w:r w:rsidR="002D0BC7" w:rsidRPr="008B7EFB">
        <w:t>arateua</w:t>
      </w:r>
      <w:proofErr w:type="spellEnd"/>
      <w:r w:rsidR="002D0BC7">
        <w:t xml:space="preserve"> </w:t>
      </w:r>
      <w:r w:rsidR="002D0BC7" w:rsidRPr="008B7EFB">
        <w:t>55% e</w:t>
      </w:r>
      <w:r w:rsidR="002D0BC7">
        <w:t xml:space="preserve"> em</w:t>
      </w:r>
      <w:r w:rsidR="002D0BC7" w:rsidRPr="008B7EFB">
        <w:t xml:space="preserve"> </w:t>
      </w:r>
      <w:proofErr w:type="spellStart"/>
      <w:r w:rsidR="002D0BC7" w:rsidRPr="008B7EFB">
        <w:t>Pariço</w:t>
      </w:r>
      <w:proofErr w:type="spellEnd"/>
      <w:r w:rsidR="002D0BC7" w:rsidRPr="008B7EFB">
        <w:t xml:space="preserve"> 94</w:t>
      </w:r>
      <w:r w:rsidR="00A424CE">
        <w:t>%</w:t>
      </w:r>
      <w:r w:rsidR="002D0BC7">
        <w:t>.</w:t>
      </w:r>
      <w:r w:rsidR="00413795">
        <w:t xml:space="preserve"> </w:t>
      </w:r>
      <w:r w:rsidR="004B04B6">
        <w:t>Os pescadores listaram 10 grupos de espécies, onde as</w:t>
      </w:r>
      <w:r w:rsidR="004B04B6" w:rsidRPr="008B7EFB">
        <w:t xml:space="preserve"> mais citadas quanto a sua diminuição foram </w:t>
      </w:r>
      <w:r w:rsidR="004B04B6">
        <w:t>o t</w:t>
      </w:r>
      <w:r w:rsidR="004B04B6" w:rsidRPr="008B7EFB">
        <w:t>ambaqui (</w:t>
      </w:r>
      <w:proofErr w:type="spellStart"/>
      <w:r w:rsidR="004B04B6" w:rsidRPr="008B7EFB">
        <w:rPr>
          <w:i/>
        </w:rPr>
        <w:t>Colossoma</w:t>
      </w:r>
      <w:proofErr w:type="spellEnd"/>
      <w:r w:rsidR="004B04B6" w:rsidRPr="008B7EFB">
        <w:rPr>
          <w:i/>
        </w:rPr>
        <w:t xml:space="preserve"> </w:t>
      </w:r>
      <w:proofErr w:type="spellStart"/>
      <w:r w:rsidR="004B04B6" w:rsidRPr="008B7EFB">
        <w:rPr>
          <w:i/>
        </w:rPr>
        <w:t>macropomum</w:t>
      </w:r>
      <w:proofErr w:type="spellEnd"/>
      <w:r w:rsidR="004B04B6" w:rsidRPr="008B7EFB">
        <w:t xml:space="preserve">), </w:t>
      </w:r>
      <w:r w:rsidR="004B04B6">
        <w:t>o p</w:t>
      </w:r>
      <w:r w:rsidR="004B04B6" w:rsidRPr="008B7EFB">
        <w:t>irarucu (</w:t>
      </w:r>
      <w:proofErr w:type="spellStart"/>
      <w:r w:rsidR="004B04B6" w:rsidRPr="008B7EFB">
        <w:rPr>
          <w:i/>
        </w:rPr>
        <w:t>Arapaima</w:t>
      </w:r>
      <w:proofErr w:type="spellEnd"/>
      <w:r w:rsidR="004B04B6" w:rsidRPr="008B7EFB">
        <w:rPr>
          <w:i/>
        </w:rPr>
        <w:t xml:space="preserve"> gigas</w:t>
      </w:r>
      <w:r w:rsidR="004B04B6" w:rsidRPr="008B7EFB">
        <w:t xml:space="preserve">) e </w:t>
      </w:r>
      <w:r w:rsidR="004B04B6">
        <w:t>c</w:t>
      </w:r>
      <w:r w:rsidR="004B04B6" w:rsidRPr="008B7EFB">
        <w:t>urimatã (</w:t>
      </w:r>
      <w:proofErr w:type="spellStart"/>
      <w:r w:rsidR="004B04B6" w:rsidRPr="008B7EFB">
        <w:rPr>
          <w:i/>
          <w:shd w:val="clear" w:color="auto" w:fill="FFFFFF"/>
        </w:rPr>
        <w:t>Prochilodus</w:t>
      </w:r>
      <w:proofErr w:type="spellEnd"/>
      <w:r w:rsidR="004B04B6" w:rsidRPr="008B7EFB">
        <w:t xml:space="preserve"> </w:t>
      </w:r>
      <w:proofErr w:type="gramStart"/>
      <w:r w:rsidR="004B04B6" w:rsidRPr="008B7EFB">
        <w:t>sp</w:t>
      </w:r>
      <w:proofErr w:type="gramEnd"/>
      <w:r w:rsidR="004B04B6" w:rsidRPr="008B7EFB">
        <w:t>)</w:t>
      </w:r>
      <w:r w:rsidR="004B04B6">
        <w:t xml:space="preserve">. Os pescadores foram enfáticos em afirmar que os lagos são mais produtivos e são os ambientes que tem maior quantidade de espécies diferentes (78%), </w:t>
      </w:r>
      <w:r w:rsidR="004B04B6" w:rsidRPr="008B7EFB">
        <w:t>seguido dos rios</w:t>
      </w:r>
      <w:r w:rsidR="004B04B6">
        <w:t xml:space="preserve"> (12%)</w:t>
      </w:r>
      <w:r w:rsidR="004B04B6" w:rsidRPr="008B7EFB">
        <w:t>.</w:t>
      </w:r>
      <w:r w:rsidR="00E44155">
        <w:t xml:space="preserve"> </w:t>
      </w:r>
      <w:r w:rsidR="00E44155" w:rsidRPr="008B7EFB">
        <w:t xml:space="preserve">Quando questionados sobre seus conhecimentos a respeito dos hábitos alimentares dos peixes encontrados nestas comunidades, foi verificado que estes pescadores possuem um amplo conhecimento sobre o tipo de alimento que cada espécie </w:t>
      </w:r>
      <w:proofErr w:type="gramStart"/>
      <w:r w:rsidR="00E44155" w:rsidRPr="008B7EFB">
        <w:t>consome</w:t>
      </w:r>
      <w:r w:rsidR="00E44155">
        <w:t>,</w:t>
      </w:r>
      <w:proofErr w:type="gramEnd"/>
      <w:r w:rsidR="00E44155">
        <w:t xml:space="preserve"> isso mostra que o</w:t>
      </w:r>
      <w:r w:rsidR="00E44155" w:rsidRPr="008B7EFB">
        <w:t xml:space="preserve">s pescadores artesanais possuem um detalhado </w:t>
      </w:r>
      <w:r w:rsidR="00E44155">
        <w:t>conhecimento sobre a ecologia das espécies de peixes exploradas e do</w:t>
      </w:r>
      <w:r w:rsidR="00E44155" w:rsidRPr="008B7EFB">
        <w:t xml:space="preserve"> meio ambiente em que vivem</w:t>
      </w:r>
      <w:r w:rsidR="00E44155">
        <w:t>, e que esse</w:t>
      </w:r>
      <w:r w:rsidR="00E44155" w:rsidRPr="008B7EFB">
        <w:t xml:space="preserve"> conhecimento influencia suas decisões sobre as estratégias</w:t>
      </w:r>
      <w:r w:rsidR="00E44155">
        <w:t xml:space="preserve">. Assim, é verificado que </w:t>
      </w:r>
      <w:r w:rsidR="00C22138">
        <w:t xml:space="preserve">existe uma forte relação </w:t>
      </w:r>
      <w:r w:rsidR="00C22138">
        <w:rPr>
          <w:color w:val="000000"/>
          <w:szCs w:val="24"/>
        </w:rPr>
        <w:t>intrínseca destes moradores com os recursos naturais, que servem de base para a sua convivência nestes ambientes.</w:t>
      </w:r>
      <w:r w:rsidR="00C46A8E">
        <w:rPr>
          <w:color w:val="000000"/>
          <w:szCs w:val="24"/>
        </w:rPr>
        <w:t xml:space="preserve"> </w:t>
      </w:r>
      <w:bookmarkStart w:id="0" w:name="_GoBack"/>
      <w:bookmarkEnd w:id="0"/>
    </w:p>
    <w:p w:rsidR="00706E0D" w:rsidRPr="008B7EFB" w:rsidRDefault="00706E0D" w:rsidP="007C59CE">
      <w:pPr>
        <w:spacing w:after="0" w:line="240" w:lineRule="auto"/>
        <w:rPr>
          <w:rFonts w:eastAsia="Times New Roman"/>
          <w:b/>
          <w:bCs/>
          <w:szCs w:val="24"/>
          <w:lang w:eastAsia="pt-BR"/>
        </w:rPr>
      </w:pPr>
    </w:p>
    <w:p w:rsidR="00880ABD" w:rsidRPr="008B7EFB" w:rsidRDefault="00880ABD" w:rsidP="007C59CE">
      <w:pPr>
        <w:spacing w:after="0" w:line="240" w:lineRule="auto"/>
        <w:rPr>
          <w:rFonts w:eastAsia="Times New Roman"/>
          <w:szCs w:val="24"/>
          <w:lang w:eastAsia="pt-BR"/>
        </w:rPr>
      </w:pPr>
      <w:r w:rsidRPr="008B7EFB">
        <w:rPr>
          <w:rFonts w:eastAsia="Times New Roman"/>
          <w:b/>
          <w:bCs/>
          <w:szCs w:val="24"/>
          <w:lang w:eastAsia="pt-BR"/>
        </w:rPr>
        <w:t xml:space="preserve">Palavras-chave: </w:t>
      </w:r>
      <w:r w:rsidR="001228C8">
        <w:rPr>
          <w:rFonts w:eastAsia="Times New Roman"/>
          <w:bCs/>
          <w:szCs w:val="24"/>
          <w:lang w:eastAsia="pt-BR"/>
        </w:rPr>
        <w:t>Ecossistema</w:t>
      </w:r>
      <w:r w:rsidR="001228C8" w:rsidRPr="008B7EFB">
        <w:rPr>
          <w:rFonts w:eastAsia="Times New Roman"/>
          <w:bCs/>
          <w:szCs w:val="24"/>
          <w:lang w:eastAsia="pt-BR"/>
        </w:rPr>
        <w:t>;</w:t>
      </w:r>
      <w:r w:rsidR="001228C8">
        <w:rPr>
          <w:rFonts w:eastAsia="Times New Roman"/>
          <w:bCs/>
          <w:szCs w:val="24"/>
          <w:lang w:eastAsia="pt-BR"/>
        </w:rPr>
        <w:t xml:space="preserve"> </w:t>
      </w:r>
      <w:r w:rsidR="00706E0D" w:rsidRPr="008B7EFB">
        <w:rPr>
          <w:rFonts w:eastAsia="Times New Roman"/>
          <w:bCs/>
          <w:szCs w:val="24"/>
          <w:lang w:eastAsia="pt-BR"/>
        </w:rPr>
        <w:t>Pesca;</w:t>
      </w:r>
      <w:r w:rsidR="001228C8">
        <w:rPr>
          <w:rFonts w:eastAsia="Times New Roman"/>
          <w:bCs/>
          <w:szCs w:val="24"/>
          <w:lang w:eastAsia="pt-BR"/>
        </w:rPr>
        <w:t xml:space="preserve"> </w:t>
      </w:r>
      <w:proofErr w:type="spellStart"/>
      <w:r w:rsidR="00C22138">
        <w:rPr>
          <w:rFonts w:eastAsia="Times New Roman"/>
          <w:bCs/>
          <w:szCs w:val="24"/>
          <w:lang w:eastAsia="pt-BR"/>
        </w:rPr>
        <w:t>Etnociência</w:t>
      </w:r>
      <w:proofErr w:type="spellEnd"/>
      <w:r w:rsidRPr="008B7EFB">
        <w:rPr>
          <w:rFonts w:eastAsia="Times New Roman"/>
          <w:szCs w:val="24"/>
          <w:lang w:eastAsia="pt-BR"/>
        </w:rPr>
        <w:t>.</w:t>
      </w:r>
    </w:p>
    <w:p w:rsidR="00376441" w:rsidRPr="008B7EFB" w:rsidRDefault="00376441" w:rsidP="007C59CE">
      <w:pPr>
        <w:spacing w:after="0" w:line="240" w:lineRule="auto"/>
        <w:jc w:val="both"/>
        <w:rPr>
          <w:rFonts w:eastAsia="Times New Roman"/>
          <w:b/>
          <w:bCs/>
          <w:szCs w:val="24"/>
          <w:lang w:eastAsia="pt-BR"/>
        </w:rPr>
      </w:pPr>
    </w:p>
    <w:p w:rsidR="00376441" w:rsidRPr="008B7EFB" w:rsidRDefault="00376441" w:rsidP="007C59CE">
      <w:pPr>
        <w:spacing w:after="0" w:line="240" w:lineRule="auto"/>
        <w:jc w:val="both"/>
        <w:rPr>
          <w:b/>
          <w:szCs w:val="24"/>
          <w:lang w:eastAsia="pt-BR"/>
        </w:rPr>
      </w:pPr>
    </w:p>
    <w:p w:rsidR="006D7C8B" w:rsidRPr="00C277CF" w:rsidRDefault="006D7C8B" w:rsidP="007C59CE">
      <w:pPr>
        <w:autoSpaceDE w:val="0"/>
        <w:autoSpaceDN w:val="0"/>
        <w:adjustRightInd w:val="0"/>
        <w:spacing w:after="0" w:line="240" w:lineRule="auto"/>
        <w:jc w:val="both"/>
        <w:rPr>
          <w:b/>
          <w:szCs w:val="24"/>
          <w:lang w:val="en-US" w:eastAsia="pt-BR"/>
        </w:rPr>
      </w:pPr>
      <w:r w:rsidRPr="00C277CF">
        <w:rPr>
          <w:b/>
          <w:szCs w:val="24"/>
          <w:lang w:val="en-US" w:eastAsia="pt-BR"/>
        </w:rPr>
        <w:t>ABSTRAT</w:t>
      </w:r>
    </w:p>
    <w:p w:rsidR="006D7C8B" w:rsidRPr="00C277CF" w:rsidRDefault="006D7C8B" w:rsidP="007C59CE">
      <w:pPr>
        <w:autoSpaceDE w:val="0"/>
        <w:autoSpaceDN w:val="0"/>
        <w:adjustRightInd w:val="0"/>
        <w:spacing w:after="0" w:line="240" w:lineRule="auto"/>
        <w:jc w:val="both"/>
        <w:rPr>
          <w:b/>
          <w:szCs w:val="24"/>
          <w:lang w:val="en-US" w:eastAsia="pt-BR"/>
        </w:rPr>
      </w:pPr>
    </w:p>
    <w:p w:rsidR="006D7C8B" w:rsidRDefault="00E44155" w:rsidP="00E44155">
      <w:pPr>
        <w:spacing w:after="0" w:line="240" w:lineRule="auto"/>
        <w:jc w:val="both"/>
        <w:rPr>
          <w:color w:val="000000"/>
          <w:szCs w:val="24"/>
          <w:lang w:val="en-US"/>
        </w:rPr>
      </w:pPr>
      <w:r w:rsidRPr="00E44155">
        <w:rPr>
          <w:color w:val="000000"/>
          <w:szCs w:val="24"/>
          <w:lang w:val="en-US"/>
        </w:rPr>
        <w:t xml:space="preserve">The study was carried out in the </w:t>
      </w:r>
      <w:r>
        <w:rPr>
          <w:color w:val="000000"/>
          <w:szCs w:val="24"/>
          <w:lang w:val="en-US"/>
        </w:rPr>
        <w:t>county</w:t>
      </w:r>
      <w:r w:rsidRPr="00E44155">
        <w:rPr>
          <w:color w:val="000000"/>
          <w:szCs w:val="24"/>
          <w:lang w:val="en-US"/>
        </w:rPr>
        <w:t xml:space="preserve"> of Monte </w:t>
      </w:r>
      <w:proofErr w:type="spellStart"/>
      <w:r w:rsidRPr="00E44155">
        <w:rPr>
          <w:color w:val="000000"/>
          <w:szCs w:val="24"/>
          <w:lang w:val="en-US"/>
        </w:rPr>
        <w:t>Alegre</w:t>
      </w:r>
      <w:proofErr w:type="spellEnd"/>
      <w:r w:rsidR="00E90F45">
        <w:rPr>
          <w:color w:val="000000"/>
          <w:szCs w:val="24"/>
          <w:lang w:val="en-US"/>
        </w:rPr>
        <w:t xml:space="preserve">, </w:t>
      </w:r>
      <w:proofErr w:type="spellStart"/>
      <w:r w:rsidR="00E90F45">
        <w:rPr>
          <w:color w:val="000000"/>
          <w:szCs w:val="24"/>
          <w:lang w:val="en-US"/>
        </w:rPr>
        <w:t>Pará</w:t>
      </w:r>
      <w:proofErr w:type="spellEnd"/>
      <w:r w:rsidR="00E90F45">
        <w:rPr>
          <w:color w:val="000000"/>
          <w:szCs w:val="24"/>
          <w:lang w:val="en-US"/>
        </w:rPr>
        <w:t xml:space="preserve">, in the </w:t>
      </w:r>
      <w:proofErr w:type="spellStart"/>
      <w:r w:rsidR="00E90F45">
        <w:rPr>
          <w:color w:val="000000"/>
          <w:szCs w:val="24"/>
          <w:lang w:val="en-US"/>
        </w:rPr>
        <w:t>Jurunduba</w:t>
      </w:r>
      <w:proofErr w:type="spellEnd"/>
      <w:r w:rsidR="00E90F45">
        <w:rPr>
          <w:color w:val="000000"/>
          <w:szCs w:val="24"/>
          <w:lang w:val="en-US"/>
        </w:rPr>
        <w:t xml:space="preserve"> and </w:t>
      </w:r>
      <w:proofErr w:type="spellStart"/>
      <w:r w:rsidR="00E90F45">
        <w:rPr>
          <w:color w:val="000000"/>
          <w:szCs w:val="24"/>
          <w:lang w:val="en-US"/>
        </w:rPr>
        <w:t>Juss</w:t>
      </w:r>
      <w:r w:rsidRPr="00E44155">
        <w:rPr>
          <w:color w:val="000000"/>
          <w:szCs w:val="24"/>
          <w:lang w:val="en-US"/>
        </w:rPr>
        <w:t>ara</w:t>
      </w:r>
      <w:r w:rsidR="00E90F45">
        <w:rPr>
          <w:color w:val="000000"/>
          <w:szCs w:val="24"/>
          <w:lang w:val="en-US"/>
        </w:rPr>
        <w:t>teua</w:t>
      </w:r>
      <w:proofErr w:type="spellEnd"/>
      <w:r w:rsidRPr="00E44155">
        <w:rPr>
          <w:color w:val="000000"/>
          <w:szCs w:val="24"/>
          <w:lang w:val="en-US"/>
        </w:rPr>
        <w:t xml:space="preserve"> communities. The study was carried out in the municipality of Monte </w:t>
      </w:r>
      <w:proofErr w:type="spellStart"/>
      <w:r w:rsidRPr="00E44155">
        <w:rPr>
          <w:color w:val="000000"/>
          <w:szCs w:val="24"/>
          <w:lang w:val="en-US"/>
        </w:rPr>
        <w:t>Alegre</w:t>
      </w:r>
      <w:proofErr w:type="spellEnd"/>
      <w:r w:rsidRPr="00E44155">
        <w:rPr>
          <w:color w:val="000000"/>
          <w:szCs w:val="24"/>
          <w:lang w:val="en-US"/>
        </w:rPr>
        <w:t xml:space="preserve">, </w:t>
      </w:r>
      <w:proofErr w:type="spellStart"/>
      <w:r w:rsidRPr="00E44155">
        <w:rPr>
          <w:color w:val="000000"/>
          <w:szCs w:val="24"/>
          <w:lang w:val="en-US"/>
        </w:rPr>
        <w:t>Pará</w:t>
      </w:r>
      <w:proofErr w:type="spellEnd"/>
      <w:r w:rsidRPr="00E44155">
        <w:rPr>
          <w:color w:val="000000"/>
          <w:szCs w:val="24"/>
          <w:lang w:val="en-US"/>
        </w:rPr>
        <w:t>, in the communit</w:t>
      </w:r>
      <w:r>
        <w:rPr>
          <w:color w:val="000000"/>
          <w:szCs w:val="24"/>
          <w:lang w:val="en-US"/>
        </w:rPr>
        <w:t xml:space="preserve">ies of </w:t>
      </w:r>
      <w:proofErr w:type="spellStart"/>
      <w:r>
        <w:rPr>
          <w:color w:val="000000"/>
          <w:szCs w:val="24"/>
          <w:lang w:val="en-US"/>
        </w:rPr>
        <w:t>Jurunduba</w:t>
      </w:r>
      <w:proofErr w:type="spellEnd"/>
      <w:r>
        <w:rPr>
          <w:color w:val="000000"/>
          <w:szCs w:val="24"/>
          <w:lang w:val="en-US"/>
        </w:rPr>
        <w:t xml:space="preserve"> and </w:t>
      </w:r>
      <w:proofErr w:type="spellStart"/>
      <w:r>
        <w:rPr>
          <w:color w:val="000000"/>
          <w:szCs w:val="24"/>
          <w:lang w:val="en-US"/>
        </w:rPr>
        <w:t>Jussarateua</w:t>
      </w:r>
      <w:proofErr w:type="spellEnd"/>
      <w:r w:rsidRPr="00E44155">
        <w:rPr>
          <w:color w:val="000000"/>
          <w:szCs w:val="24"/>
          <w:lang w:val="en-US"/>
        </w:rPr>
        <w:t xml:space="preserve"> and </w:t>
      </w:r>
      <w:proofErr w:type="spellStart"/>
      <w:r w:rsidRPr="00E44155">
        <w:rPr>
          <w:color w:val="000000"/>
          <w:szCs w:val="24"/>
          <w:lang w:val="en-US"/>
        </w:rPr>
        <w:t>Pariçó</w:t>
      </w:r>
      <w:proofErr w:type="spellEnd"/>
      <w:r w:rsidRPr="00E44155">
        <w:rPr>
          <w:color w:val="000000"/>
          <w:szCs w:val="24"/>
          <w:lang w:val="en-US"/>
        </w:rPr>
        <w:t xml:space="preserve">. The data collection was done from interviews, aided by semi-structured forms. In an individual way, by community, all fishermen of </w:t>
      </w:r>
      <w:proofErr w:type="spellStart"/>
      <w:r w:rsidRPr="00E44155">
        <w:rPr>
          <w:color w:val="000000"/>
          <w:szCs w:val="24"/>
          <w:lang w:val="en-US"/>
        </w:rPr>
        <w:t>Jurunduba</w:t>
      </w:r>
      <w:proofErr w:type="spellEnd"/>
      <w:r w:rsidRPr="00E44155">
        <w:rPr>
          <w:color w:val="000000"/>
          <w:szCs w:val="24"/>
          <w:lang w:val="en-US"/>
        </w:rPr>
        <w:t xml:space="preserve"> think that there was a decrease in the quantity of fish available in the environments that they use for fishing, in </w:t>
      </w:r>
      <w:proofErr w:type="spellStart"/>
      <w:r w:rsidRPr="00E44155">
        <w:rPr>
          <w:color w:val="000000"/>
          <w:szCs w:val="24"/>
          <w:lang w:val="en-US"/>
        </w:rPr>
        <w:t>Jussarateua</w:t>
      </w:r>
      <w:proofErr w:type="spellEnd"/>
      <w:r w:rsidRPr="00E44155">
        <w:rPr>
          <w:color w:val="000000"/>
          <w:szCs w:val="24"/>
          <w:lang w:val="en-US"/>
        </w:rPr>
        <w:t xml:space="preserve"> 55% and </w:t>
      </w:r>
      <w:proofErr w:type="spellStart"/>
      <w:r w:rsidRPr="00E44155">
        <w:rPr>
          <w:color w:val="000000"/>
          <w:szCs w:val="24"/>
          <w:lang w:val="en-US"/>
        </w:rPr>
        <w:t>Pariço</w:t>
      </w:r>
      <w:proofErr w:type="spellEnd"/>
      <w:r w:rsidRPr="00E44155">
        <w:rPr>
          <w:color w:val="000000"/>
          <w:szCs w:val="24"/>
          <w:lang w:val="en-US"/>
        </w:rPr>
        <w:t xml:space="preserve"> 94</w:t>
      </w:r>
      <w:r w:rsidR="00A424CE">
        <w:rPr>
          <w:color w:val="000000"/>
          <w:szCs w:val="24"/>
          <w:lang w:val="en-US"/>
        </w:rPr>
        <w:t>%</w:t>
      </w:r>
      <w:r w:rsidRPr="00E44155">
        <w:rPr>
          <w:color w:val="000000"/>
          <w:szCs w:val="24"/>
          <w:lang w:val="en-US"/>
        </w:rPr>
        <w:t>. The fishermen listed 10 groups of species, where the most cited</w:t>
      </w:r>
      <w:r w:rsidR="00887A58">
        <w:rPr>
          <w:color w:val="000000"/>
          <w:szCs w:val="24"/>
          <w:lang w:val="en-US"/>
        </w:rPr>
        <w:t>, a</w:t>
      </w:r>
      <w:r w:rsidRPr="00E44155">
        <w:rPr>
          <w:color w:val="000000"/>
          <w:szCs w:val="24"/>
          <w:lang w:val="en-US"/>
        </w:rPr>
        <w:t xml:space="preserve">s for its decrease were </w:t>
      </w:r>
      <w:proofErr w:type="spellStart"/>
      <w:r w:rsidRPr="00E44155">
        <w:rPr>
          <w:color w:val="000000"/>
          <w:szCs w:val="24"/>
          <w:lang w:val="en-US"/>
        </w:rPr>
        <w:t>tambaqui</w:t>
      </w:r>
      <w:proofErr w:type="spellEnd"/>
      <w:r w:rsidRPr="00E44155">
        <w:rPr>
          <w:color w:val="000000"/>
          <w:szCs w:val="24"/>
          <w:lang w:val="en-US"/>
        </w:rPr>
        <w:t xml:space="preserve"> (</w:t>
      </w:r>
      <w:proofErr w:type="spellStart"/>
      <w:r w:rsidRPr="00E44155">
        <w:rPr>
          <w:i/>
          <w:color w:val="000000"/>
          <w:szCs w:val="24"/>
          <w:lang w:val="en-US"/>
        </w:rPr>
        <w:t>Colossoma</w:t>
      </w:r>
      <w:proofErr w:type="spellEnd"/>
      <w:r w:rsidRPr="00E44155">
        <w:rPr>
          <w:i/>
          <w:color w:val="000000"/>
          <w:szCs w:val="24"/>
          <w:lang w:val="en-US"/>
        </w:rPr>
        <w:t xml:space="preserve"> </w:t>
      </w:r>
      <w:proofErr w:type="spellStart"/>
      <w:r w:rsidRPr="00E44155">
        <w:rPr>
          <w:i/>
          <w:color w:val="000000"/>
          <w:szCs w:val="24"/>
          <w:lang w:val="en-US"/>
        </w:rPr>
        <w:t>macropomum</w:t>
      </w:r>
      <w:proofErr w:type="spellEnd"/>
      <w:r w:rsidRPr="00E44155">
        <w:rPr>
          <w:color w:val="000000"/>
          <w:szCs w:val="24"/>
          <w:lang w:val="en-US"/>
        </w:rPr>
        <w:t xml:space="preserve">), </w:t>
      </w:r>
      <w:proofErr w:type="spellStart"/>
      <w:r w:rsidRPr="00E44155">
        <w:rPr>
          <w:color w:val="000000"/>
          <w:szCs w:val="24"/>
          <w:lang w:val="en-US"/>
        </w:rPr>
        <w:t>pirarucu</w:t>
      </w:r>
      <w:proofErr w:type="spellEnd"/>
      <w:r w:rsidRPr="00E44155">
        <w:rPr>
          <w:color w:val="000000"/>
          <w:szCs w:val="24"/>
          <w:lang w:val="en-US"/>
        </w:rPr>
        <w:t xml:space="preserve"> (</w:t>
      </w:r>
      <w:r w:rsidRPr="00E44155">
        <w:rPr>
          <w:i/>
          <w:color w:val="000000"/>
          <w:szCs w:val="24"/>
          <w:lang w:val="en-US"/>
        </w:rPr>
        <w:t xml:space="preserve">Arapaima </w:t>
      </w:r>
      <w:proofErr w:type="spellStart"/>
      <w:r w:rsidRPr="00E44155">
        <w:rPr>
          <w:i/>
          <w:color w:val="000000"/>
          <w:szCs w:val="24"/>
          <w:lang w:val="en-US"/>
        </w:rPr>
        <w:t>gigas</w:t>
      </w:r>
      <w:proofErr w:type="spellEnd"/>
      <w:r w:rsidRPr="00E44155">
        <w:rPr>
          <w:color w:val="000000"/>
          <w:szCs w:val="24"/>
          <w:lang w:val="en-US"/>
        </w:rPr>
        <w:t xml:space="preserve">) and </w:t>
      </w:r>
      <w:proofErr w:type="spellStart"/>
      <w:r w:rsidRPr="00E44155">
        <w:rPr>
          <w:color w:val="000000"/>
          <w:szCs w:val="24"/>
          <w:lang w:val="en-US"/>
        </w:rPr>
        <w:t>curimatã</w:t>
      </w:r>
      <w:proofErr w:type="spellEnd"/>
      <w:r w:rsidRPr="00E44155">
        <w:rPr>
          <w:color w:val="000000"/>
          <w:szCs w:val="24"/>
          <w:lang w:val="en-US"/>
        </w:rPr>
        <w:t xml:space="preserve"> (</w:t>
      </w:r>
      <w:proofErr w:type="spellStart"/>
      <w:r w:rsidRPr="00E44155">
        <w:rPr>
          <w:i/>
          <w:color w:val="000000"/>
          <w:szCs w:val="24"/>
          <w:lang w:val="en-US"/>
        </w:rPr>
        <w:t>Prochilodus</w:t>
      </w:r>
      <w:proofErr w:type="spellEnd"/>
      <w:r w:rsidRPr="00E44155">
        <w:rPr>
          <w:color w:val="000000"/>
          <w:szCs w:val="24"/>
          <w:lang w:val="en-US"/>
        </w:rPr>
        <w:t xml:space="preserve"> sp</w:t>
      </w:r>
      <w:r>
        <w:rPr>
          <w:color w:val="000000"/>
          <w:szCs w:val="24"/>
          <w:lang w:val="en-US"/>
        </w:rPr>
        <w:t>.</w:t>
      </w:r>
      <w:r w:rsidRPr="00E44155">
        <w:rPr>
          <w:color w:val="000000"/>
          <w:szCs w:val="24"/>
          <w:lang w:val="en-US"/>
        </w:rPr>
        <w:t xml:space="preserve">). Fishermen were emphatic in claiming that lakes are more productive and are environments that have a greater amount of different species (78%), followed by rivers (12%). When questioned about their knowledge about the dietary habits of fish found in these communities, it was verified that these fishermen have a wide knowledge about the </w:t>
      </w:r>
      <w:r w:rsidRPr="00E44155">
        <w:rPr>
          <w:color w:val="000000"/>
          <w:szCs w:val="24"/>
          <w:lang w:val="en-US"/>
        </w:rPr>
        <w:lastRenderedPageBreak/>
        <w:t>type of food that each species consumes, this shows that the artisanal fishermen have a detailed knowledge ab</w:t>
      </w:r>
      <w:r w:rsidR="00887A58">
        <w:rPr>
          <w:color w:val="000000"/>
          <w:szCs w:val="24"/>
          <w:lang w:val="en-US"/>
        </w:rPr>
        <w:t>out the ecology of the species e</w:t>
      </w:r>
      <w:r w:rsidRPr="00E44155">
        <w:rPr>
          <w:color w:val="000000"/>
          <w:szCs w:val="24"/>
          <w:lang w:val="en-US"/>
        </w:rPr>
        <w:t xml:space="preserve">xploited fish and the environment in which they live, and that this knowledge influences their decisions about strategies. Thus, it is verified that there is a strong intrinsic relation of these dwellers with the natural </w:t>
      </w:r>
      <w:proofErr w:type="gramStart"/>
      <w:r w:rsidRPr="00E44155">
        <w:rPr>
          <w:color w:val="000000"/>
          <w:szCs w:val="24"/>
          <w:lang w:val="en-US"/>
        </w:rPr>
        <w:t>resources, that</w:t>
      </w:r>
      <w:proofErr w:type="gramEnd"/>
      <w:r w:rsidRPr="00E44155">
        <w:rPr>
          <w:color w:val="000000"/>
          <w:szCs w:val="24"/>
          <w:lang w:val="en-US"/>
        </w:rPr>
        <w:t xml:space="preserve"> serve as basis for their coexistence in these environments.</w:t>
      </w:r>
    </w:p>
    <w:p w:rsidR="00E44155" w:rsidRPr="00C277CF" w:rsidRDefault="00E44155" w:rsidP="00E44155">
      <w:pPr>
        <w:spacing w:after="0" w:line="240" w:lineRule="auto"/>
        <w:jc w:val="both"/>
        <w:rPr>
          <w:rFonts w:eastAsia="Times New Roman"/>
          <w:b/>
          <w:bCs/>
          <w:szCs w:val="24"/>
          <w:lang w:val="en-US" w:eastAsia="pt-BR"/>
        </w:rPr>
      </w:pPr>
    </w:p>
    <w:p w:rsidR="006D7C8B" w:rsidRPr="007D6E92" w:rsidRDefault="006D7C8B" w:rsidP="007C59CE">
      <w:pPr>
        <w:spacing w:after="0" w:line="240" w:lineRule="auto"/>
        <w:rPr>
          <w:rFonts w:eastAsia="Times New Roman"/>
          <w:szCs w:val="24"/>
          <w:lang w:val="en-US" w:eastAsia="pt-BR"/>
        </w:rPr>
      </w:pPr>
      <w:r w:rsidRPr="007D6E92">
        <w:rPr>
          <w:rFonts w:eastAsia="Times New Roman"/>
          <w:b/>
          <w:bCs/>
          <w:szCs w:val="24"/>
          <w:lang w:val="en-US" w:eastAsia="pt-BR"/>
        </w:rPr>
        <w:t>Key</w:t>
      </w:r>
      <w:r w:rsidR="00D73C82" w:rsidRPr="007D6E92">
        <w:rPr>
          <w:rFonts w:eastAsia="Times New Roman"/>
          <w:b/>
          <w:bCs/>
          <w:szCs w:val="24"/>
          <w:lang w:val="en-US" w:eastAsia="pt-BR"/>
        </w:rPr>
        <w:t xml:space="preserve"> </w:t>
      </w:r>
      <w:r w:rsidRPr="007D6E92">
        <w:rPr>
          <w:rFonts w:eastAsia="Times New Roman"/>
          <w:b/>
          <w:bCs/>
          <w:szCs w:val="24"/>
          <w:lang w:val="en-US" w:eastAsia="pt-BR"/>
        </w:rPr>
        <w:t>word</w:t>
      </w:r>
      <w:r w:rsidR="00D73C82" w:rsidRPr="007D6E92">
        <w:rPr>
          <w:rFonts w:eastAsia="Times New Roman"/>
          <w:b/>
          <w:bCs/>
          <w:szCs w:val="24"/>
          <w:lang w:val="en-US" w:eastAsia="pt-BR"/>
        </w:rPr>
        <w:t>s</w:t>
      </w:r>
      <w:r w:rsidRPr="007D6E92">
        <w:rPr>
          <w:rFonts w:eastAsia="Times New Roman"/>
          <w:b/>
          <w:bCs/>
          <w:szCs w:val="24"/>
          <w:lang w:val="en-US" w:eastAsia="pt-BR"/>
        </w:rPr>
        <w:t xml:space="preserve">: </w:t>
      </w:r>
      <w:r w:rsidR="007D6E92" w:rsidRPr="007D6E92">
        <w:rPr>
          <w:color w:val="000000"/>
          <w:szCs w:val="24"/>
          <w:lang w:val="en-US"/>
        </w:rPr>
        <w:t xml:space="preserve">Ecosystem; Fishing; </w:t>
      </w:r>
      <w:proofErr w:type="spellStart"/>
      <w:r w:rsidR="007D6E92" w:rsidRPr="007D6E92">
        <w:rPr>
          <w:color w:val="000000"/>
          <w:szCs w:val="24"/>
          <w:lang w:val="en-US"/>
        </w:rPr>
        <w:t>Ethnoscience</w:t>
      </w:r>
      <w:proofErr w:type="spellEnd"/>
      <w:r w:rsidRPr="007D6E92">
        <w:rPr>
          <w:rFonts w:eastAsia="Times New Roman"/>
          <w:szCs w:val="24"/>
          <w:lang w:val="en-US" w:eastAsia="pt-BR"/>
        </w:rPr>
        <w:t>.</w:t>
      </w:r>
    </w:p>
    <w:p w:rsidR="00C86FAA" w:rsidRPr="007D6E92" w:rsidRDefault="00C86FAA" w:rsidP="007C59CE">
      <w:pPr>
        <w:pStyle w:val="Ttulo1"/>
        <w:spacing w:before="0" w:after="0"/>
        <w:ind w:left="360"/>
        <w:rPr>
          <w:rFonts w:ascii="Times New Roman" w:hAnsi="Times New Roman"/>
          <w:sz w:val="24"/>
          <w:szCs w:val="24"/>
          <w:lang w:val="en-US"/>
        </w:rPr>
      </w:pPr>
    </w:p>
    <w:p w:rsidR="00C86FAA" w:rsidRPr="007D6E92" w:rsidRDefault="00C86FAA" w:rsidP="007C59CE">
      <w:pPr>
        <w:pStyle w:val="Ttulo1"/>
        <w:spacing w:before="0" w:after="0"/>
        <w:ind w:left="360"/>
        <w:rPr>
          <w:rFonts w:ascii="Times New Roman" w:hAnsi="Times New Roman"/>
          <w:sz w:val="24"/>
          <w:szCs w:val="24"/>
          <w:lang w:val="en-US"/>
        </w:rPr>
      </w:pPr>
    </w:p>
    <w:p w:rsidR="00376441" w:rsidRPr="008B7EFB" w:rsidRDefault="0084602C" w:rsidP="00E90F45">
      <w:pPr>
        <w:spacing w:after="0" w:line="240" w:lineRule="auto"/>
        <w:rPr>
          <w:b/>
          <w:szCs w:val="24"/>
        </w:rPr>
      </w:pPr>
      <w:r w:rsidRPr="008B7EFB">
        <w:rPr>
          <w:b/>
          <w:szCs w:val="24"/>
        </w:rPr>
        <w:t>INTRODUÇÃO</w:t>
      </w:r>
    </w:p>
    <w:p w:rsidR="00C86FAA" w:rsidRPr="008B7EFB" w:rsidRDefault="00C86FAA" w:rsidP="007C59CE">
      <w:pPr>
        <w:tabs>
          <w:tab w:val="left" w:pos="4140"/>
        </w:tabs>
        <w:spacing w:after="0" w:line="240" w:lineRule="auto"/>
        <w:ind w:firstLine="539"/>
        <w:jc w:val="both"/>
        <w:rPr>
          <w:color w:val="000000"/>
          <w:szCs w:val="24"/>
        </w:rPr>
      </w:pPr>
    </w:p>
    <w:p w:rsidR="008F08A4" w:rsidRPr="008B7EFB" w:rsidRDefault="003C765A" w:rsidP="007C59CE">
      <w:pPr>
        <w:spacing w:line="240" w:lineRule="auto"/>
        <w:ind w:firstLine="567"/>
        <w:jc w:val="both"/>
        <w:rPr>
          <w:szCs w:val="24"/>
        </w:rPr>
      </w:pPr>
      <w:r>
        <w:rPr>
          <w:szCs w:val="24"/>
        </w:rPr>
        <w:t>O</w:t>
      </w:r>
      <w:r w:rsidRPr="008B7EFB">
        <w:rPr>
          <w:szCs w:val="24"/>
        </w:rPr>
        <w:t xml:space="preserve">s </w:t>
      </w:r>
      <w:r w:rsidR="00624D58" w:rsidRPr="008B7EFB">
        <w:rPr>
          <w:szCs w:val="24"/>
        </w:rPr>
        <w:t xml:space="preserve">ecossistemas </w:t>
      </w:r>
      <w:r w:rsidR="00E610AA" w:rsidRPr="008B7EFB">
        <w:rPr>
          <w:szCs w:val="24"/>
        </w:rPr>
        <w:t xml:space="preserve">aquáticos </w:t>
      </w:r>
      <w:r w:rsidR="00E610AA">
        <w:rPr>
          <w:szCs w:val="24"/>
        </w:rPr>
        <w:t>amazônicos</w:t>
      </w:r>
      <w:r>
        <w:rPr>
          <w:szCs w:val="24"/>
        </w:rPr>
        <w:t xml:space="preserve"> apresentam</w:t>
      </w:r>
      <w:r w:rsidRPr="008B7EFB">
        <w:rPr>
          <w:szCs w:val="24"/>
        </w:rPr>
        <w:t xml:space="preserve"> </w:t>
      </w:r>
      <w:r w:rsidR="0088524D" w:rsidRPr="008B7EFB">
        <w:rPr>
          <w:szCs w:val="24"/>
        </w:rPr>
        <w:t xml:space="preserve">uma grande heterogeneidade ambiental e uma alta diversidade de espécies de </w:t>
      </w:r>
      <w:r w:rsidR="00624D58" w:rsidRPr="008B7EFB">
        <w:rPr>
          <w:szCs w:val="24"/>
        </w:rPr>
        <w:t>peixes</w:t>
      </w:r>
      <w:r>
        <w:rPr>
          <w:szCs w:val="24"/>
        </w:rPr>
        <w:t xml:space="preserve"> associados</w:t>
      </w:r>
      <w:r w:rsidR="0088524D" w:rsidRPr="008B7EFB">
        <w:rPr>
          <w:szCs w:val="24"/>
        </w:rPr>
        <w:t xml:space="preserve"> que </w:t>
      </w:r>
      <w:r>
        <w:rPr>
          <w:szCs w:val="24"/>
        </w:rPr>
        <w:t xml:space="preserve">demandaram estratégias de captura diferenciada </w:t>
      </w:r>
      <w:r w:rsidR="00FB4D4B">
        <w:rPr>
          <w:szCs w:val="24"/>
        </w:rPr>
        <w:t>e,</w:t>
      </w:r>
      <w:r>
        <w:rPr>
          <w:szCs w:val="24"/>
        </w:rPr>
        <w:t xml:space="preserve"> portanto, contribuíram para </w:t>
      </w:r>
      <w:r w:rsidR="0088524D" w:rsidRPr="008B7EFB">
        <w:rPr>
          <w:szCs w:val="24"/>
        </w:rPr>
        <w:t xml:space="preserve">a característica </w:t>
      </w:r>
      <w:r w:rsidRPr="008B7EFB">
        <w:rPr>
          <w:szCs w:val="24"/>
        </w:rPr>
        <w:t>multiespecífica</w:t>
      </w:r>
      <w:r w:rsidR="0088524D" w:rsidRPr="008B7EFB">
        <w:rPr>
          <w:szCs w:val="24"/>
        </w:rPr>
        <w:t xml:space="preserve"> </w:t>
      </w:r>
      <w:r w:rsidR="00624D58" w:rsidRPr="008B7EFB">
        <w:rPr>
          <w:szCs w:val="24"/>
        </w:rPr>
        <w:t>da atividade</w:t>
      </w:r>
      <w:r>
        <w:rPr>
          <w:szCs w:val="24"/>
        </w:rPr>
        <w:t xml:space="preserve"> pesqueira regional</w:t>
      </w:r>
      <w:r w:rsidR="00A7148F">
        <w:rPr>
          <w:szCs w:val="24"/>
        </w:rPr>
        <w:t xml:space="preserve"> (</w:t>
      </w:r>
      <w:r w:rsidR="0088524D" w:rsidRPr="008B7EFB">
        <w:rPr>
          <w:szCs w:val="24"/>
        </w:rPr>
        <w:t>NAVY e BHATTARAI</w:t>
      </w:r>
      <w:r w:rsidR="00101AB0">
        <w:rPr>
          <w:szCs w:val="24"/>
        </w:rPr>
        <w:t>,</w:t>
      </w:r>
      <w:r w:rsidR="0088524D" w:rsidRPr="008B7EFB">
        <w:rPr>
          <w:szCs w:val="24"/>
        </w:rPr>
        <w:t xml:space="preserve"> 2009).</w:t>
      </w:r>
      <w:r w:rsidR="00624D58" w:rsidRPr="008B7EFB">
        <w:rPr>
          <w:szCs w:val="24"/>
        </w:rPr>
        <w:t xml:space="preserve"> </w:t>
      </w:r>
      <w:r w:rsidR="00FB4D4B">
        <w:rPr>
          <w:szCs w:val="24"/>
        </w:rPr>
        <w:t>Porém, o</w:t>
      </w:r>
      <w:r>
        <w:rPr>
          <w:szCs w:val="24"/>
        </w:rPr>
        <w:t xml:space="preserve"> processo de desenvolvimento tecnológico das artes de pesca</w:t>
      </w:r>
      <w:r w:rsidR="00E610AA">
        <w:rPr>
          <w:szCs w:val="24"/>
        </w:rPr>
        <w:t xml:space="preserve">, </w:t>
      </w:r>
      <w:r>
        <w:rPr>
          <w:szCs w:val="24"/>
        </w:rPr>
        <w:t>a intensificação da atividade e o uso desordenado de aparelhos de maior poder de captura</w:t>
      </w:r>
      <w:proofErr w:type="gramStart"/>
      <w:r>
        <w:rPr>
          <w:szCs w:val="24"/>
        </w:rPr>
        <w:t>,</w:t>
      </w:r>
      <w:r w:rsidR="00E610AA">
        <w:rPr>
          <w:szCs w:val="24"/>
        </w:rPr>
        <w:t xml:space="preserve"> </w:t>
      </w:r>
      <w:r w:rsidR="00032879" w:rsidRPr="008B7EFB">
        <w:rPr>
          <w:szCs w:val="24"/>
        </w:rPr>
        <w:t>torna</w:t>
      </w:r>
      <w:r w:rsidR="00E610AA">
        <w:rPr>
          <w:szCs w:val="24"/>
        </w:rPr>
        <w:t>ram</w:t>
      </w:r>
      <w:proofErr w:type="gramEnd"/>
      <w:r w:rsidR="00032879" w:rsidRPr="008B7EFB">
        <w:rPr>
          <w:szCs w:val="24"/>
        </w:rPr>
        <w:t xml:space="preserve"> a atividade pesqueira </w:t>
      </w:r>
      <w:r w:rsidR="00624D58" w:rsidRPr="008B7EFB">
        <w:rPr>
          <w:szCs w:val="24"/>
        </w:rPr>
        <w:t xml:space="preserve">uma das principais causas de impactos, mudanças ambientais e perda de biodiversidade nos ecossistemas aquáticos (JACKSON </w:t>
      </w:r>
      <w:proofErr w:type="spellStart"/>
      <w:r w:rsidR="00624D58" w:rsidRPr="008B7EFB">
        <w:rPr>
          <w:szCs w:val="24"/>
        </w:rPr>
        <w:t>et</w:t>
      </w:r>
      <w:proofErr w:type="spellEnd"/>
      <w:r w:rsidR="00624D58" w:rsidRPr="008B7EFB">
        <w:rPr>
          <w:szCs w:val="24"/>
        </w:rPr>
        <w:t xml:space="preserve"> al. 2001</w:t>
      </w:r>
      <w:r w:rsidR="00101AB0" w:rsidRPr="00FD1C3C">
        <w:rPr>
          <w:szCs w:val="24"/>
        </w:rPr>
        <w:t>;</w:t>
      </w:r>
      <w:r w:rsidR="00624D58" w:rsidRPr="008B7EFB">
        <w:rPr>
          <w:szCs w:val="24"/>
        </w:rPr>
        <w:t xml:space="preserve"> ANTICAMARA </w:t>
      </w:r>
      <w:proofErr w:type="spellStart"/>
      <w:r w:rsidR="00624D58" w:rsidRPr="008B7EFB">
        <w:rPr>
          <w:szCs w:val="24"/>
        </w:rPr>
        <w:t>et</w:t>
      </w:r>
      <w:proofErr w:type="spellEnd"/>
      <w:r w:rsidR="00624D58" w:rsidRPr="008B7EFB">
        <w:rPr>
          <w:szCs w:val="24"/>
        </w:rPr>
        <w:t xml:space="preserve"> al., 2011).</w:t>
      </w:r>
    </w:p>
    <w:p w:rsidR="00060BDD" w:rsidRPr="008B7EFB" w:rsidRDefault="006329A1" w:rsidP="007C59CE">
      <w:pPr>
        <w:spacing w:line="240" w:lineRule="auto"/>
        <w:ind w:firstLine="567"/>
        <w:jc w:val="both"/>
        <w:rPr>
          <w:szCs w:val="24"/>
        </w:rPr>
      </w:pPr>
      <w:r>
        <w:rPr>
          <w:szCs w:val="24"/>
        </w:rPr>
        <w:t>N</w:t>
      </w:r>
      <w:r w:rsidR="00E610AA">
        <w:rPr>
          <w:szCs w:val="24"/>
        </w:rPr>
        <w:t>essa visão, os níveis</w:t>
      </w:r>
      <w:r>
        <w:rPr>
          <w:szCs w:val="24"/>
        </w:rPr>
        <w:t xml:space="preserve"> de captura e esforço</w:t>
      </w:r>
      <w:r w:rsidR="00E610AA">
        <w:rPr>
          <w:szCs w:val="24"/>
        </w:rPr>
        <w:t xml:space="preserve"> de pesca são bem diferenciados de acordo com a categoria de pesca e de pescado</w:t>
      </w:r>
      <w:r w:rsidR="00153FDC">
        <w:rPr>
          <w:szCs w:val="24"/>
        </w:rPr>
        <w:t>res (</w:t>
      </w:r>
      <w:r w:rsidR="00153FDC">
        <w:t>DIEGUES, 1995</w:t>
      </w:r>
      <w:r w:rsidR="00E31256" w:rsidRPr="00FD1C3C">
        <w:rPr>
          <w:szCs w:val="24"/>
        </w:rPr>
        <w:t>;</w:t>
      </w:r>
      <w:r w:rsidR="00E31256" w:rsidRPr="00E31256">
        <w:rPr>
          <w:szCs w:val="24"/>
        </w:rPr>
        <w:t xml:space="preserve"> </w:t>
      </w:r>
      <w:r w:rsidR="00E31256" w:rsidRPr="008B7EFB">
        <w:rPr>
          <w:szCs w:val="24"/>
        </w:rPr>
        <w:t>FURTADO, 1993</w:t>
      </w:r>
      <w:r w:rsidR="00E610AA">
        <w:rPr>
          <w:szCs w:val="24"/>
        </w:rPr>
        <w:t xml:space="preserve">). </w:t>
      </w:r>
      <w:r w:rsidR="00604ED5" w:rsidRPr="008B7EFB">
        <w:rPr>
          <w:szCs w:val="24"/>
        </w:rPr>
        <w:t>A pesca tradicional</w:t>
      </w:r>
      <w:r w:rsidR="002F06EB" w:rsidRPr="008B7EFB">
        <w:rPr>
          <w:szCs w:val="24"/>
        </w:rPr>
        <w:t>,</w:t>
      </w:r>
      <w:r w:rsidR="00604ED5" w:rsidRPr="008B7EFB">
        <w:rPr>
          <w:szCs w:val="24"/>
        </w:rPr>
        <w:t xml:space="preserve"> geralmente realizada por ribeirinhos em complementação à atividade agrícola,</w:t>
      </w:r>
      <w:r w:rsidR="002F06EB" w:rsidRPr="008B7EFB">
        <w:rPr>
          <w:szCs w:val="24"/>
        </w:rPr>
        <w:t xml:space="preserve"> é frequentemente apresentada como uma atividade </w:t>
      </w:r>
      <w:r w:rsidR="00E610AA">
        <w:rPr>
          <w:szCs w:val="24"/>
        </w:rPr>
        <w:t>de</w:t>
      </w:r>
      <w:r w:rsidR="002F06EB" w:rsidRPr="008B7EFB">
        <w:rPr>
          <w:szCs w:val="24"/>
        </w:rPr>
        <w:t xml:space="preserve"> baixa produtividade</w:t>
      </w:r>
      <w:r w:rsidR="00E610AA">
        <w:rPr>
          <w:szCs w:val="24"/>
        </w:rPr>
        <w:t>,</w:t>
      </w:r>
      <w:r w:rsidR="00AA28B7" w:rsidRPr="008B7EFB">
        <w:rPr>
          <w:szCs w:val="24"/>
        </w:rPr>
        <w:t xml:space="preserve"> </w:t>
      </w:r>
      <w:r w:rsidR="00E610AA">
        <w:rPr>
          <w:szCs w:val="24"/>
        </w:rPr>
        <w:t xml:space="preserve">baixa </w:t>
      </w:r>
      <w:r w:rsidR="00AA28B7" w:rsidRPr="008B7EFB">
        <w:rPr>
          <w:szCs w:val="24"/>
        </w:rPr>
        <w:t>taxa de rendimento (FAO, 1975</w:t>
      </w:r>
      <w:r w:rsidR="002F06EB" w:rsidRPr="008B7EFB">
        <w:rPr>
          <w:szCs w:val="24"/>
        </w:rPr>
        <w:t xml:space="preserve">) e </w:t>
      </w:r>
      <w:r w:rsidR="00E610AA">
        <w:rPr>
          <w:szCs w:val="24"/>
        </w:rPr>
        <w:t xml:space="preserve">classificada como </w:t>
      </w:r>
      <w:r w:rsidR="00153FDC">
        <w:rPr>
          <w:szCs w:val="24"/>
        </w:rPr>
        <w:t>de subsistência.</w:t>
      </w:r>
      <w:r>
        <w:rPr>
          <w:szCs w:val="24"/>
        </w:rPr>
        <w:t xml:space="preserve"> Porém, essa classificação </w:t>
      </w:r>
      <w:r w:rsidR="002F06EB" w:rsidRPr="008B7EFB">
        <w:rPr>
          <w:szCs w:val="24"/>
        </w:rPr>
        <w:t>po</w:t>
      </w:r>
      <w:r>
        <w:rPr>
          <w:szCs w:val="24"/>
        </w:rPr>
        <w:t>ssui</w:t>
      </w:r>
      <w:r w:rsidR="002F06EB" w:rsidRPr="008B7EFB">
        <w:rPr>
          <w:szCs w:val="24"/>
        </w:rPr>
        <w:t xml:space="preserve"> interpreta</w:t>
      </w:r>
      <w:r>
        <w:rPr>
          <w:szCs w:val="24"/>
        </w:rPr>
        <w:t xml:space="preserve">ções </w:t>
      </w:r>
      <w:r w:rsidR="002F06EB" w:rsidRPr="008B7EFB">
        <w:rPr>
          <w:szCs w:val="24"/>
        </w:rPr>
        <w:t>diferentes (SCHUMANN e MACINKO, 2007)</w:t>
      </w:r>
      <w:r>
        <w:rPr>
          <w:szCs w:val="24"/>
        </w:rPr>
        <w:t>, pois</w:t>
      </w:r>
      <w:r w:rsidR="009E2CB4">
        <w:rPr>
          <w:szCs w:val="24"/>
        </w:rPr>
        <w:t xml:space="preserve"> </w:t>
      </w:r>
      <w:r w:rsidR="00AA28B7" w:rsidRPr="008B7EFB">
        <w:rPr>
          <w:szCs w:val="24"/>
        </w:rPr>
        <w:t xml:space="preserve">mesmo apresentando baixa produtividade, </w:t>
      </w:r>
      <w:r w:rsidR="00060BDD" w:rsidRPr="008B7EFB">
        <w:rPr>
          <w:szCs w:val="24"/>
        </w:rPr>
        <w:t>possui um potencial para reduzir a biodiversidade e esgotar os recursos pesqueiros (PINNEGAR e ENGELHARD, 2007)</w:t>
      </w:r>
      <w:r>
        <w:rPr>
          <w:szCs w:val="24"/>
        </w:rPr>
        <w:t>, o que demanda investigação científica para seu melhor entendimento.</w:t>
      </w:r>
    </w:p>
    <w:p w:rsidR="00AA28B7" w:rsidRPr="008B7EFB" w:rsidRDefault="00AA28B7" w:rsidP="007C59CE">
      <w:pPr>
        <w:spacing w:line="240" w:lineRule="auto"/>
        <w:ind w:firstLine="567"/>
        <w:jc w:val="both"/>
        <w:rPr>
          <w:szCs w:val="24"/>
        </w:rPr>
      </w:pPr>
      <w:r w:rsidRPr="008B7EFB">
        <w:rPr>
          <w:szCs w:val="24"/>
        </w:rPr>
        <w:t xml:space="preserve">No âmbito científico, o estudo dos saberes das populações locais vem sendo intensamente realizado a partir da </w:t>
      </w:r>
      <w:proofErr w:type="spellStart"/>
      <w:r w:rsidRPr="008B7EFB">
        <w:rPr>
          <w:szCs w:val="24"/>
        </w:rPr>
        <w:t>etnociência</w:t>
      </w:r>
      <w:proofErr w:type="spellEnd"/>
      <w:r w:rsidR="006329A1">
        <w:rPr>
          <w:szCs w:val="24"/>
        </w:rPr>
        <w:t xml:space="preserve">, que </w:t>
      </w:r>
      <w:r w:rsidR="009E2CB4">
        <w:rPr>
          <w:szCs w:val="24"/>
        </w:rPr>
        <w:t>“parte da lingu</w:t>
      </w:r>
      <w:r w:rsidRPr="008B7EFB">
        <w:rPr>
          <w:szCs w:val="24"/>
        </w:rPr>
        <w:t>ística para</w:t>
      </w:r>
      <w:r w:rsidR="00F36CE8" w:rsidRPr="008B7EFB">
        <w:rPr>
          <w:szCs w:val="24"/>
        </w:rPr>
        <w:t xml:space="preserve"> estudar o conhecimento das populações humanas sobre os processos naturais, de forma a descobrir a lógica subjacente ao conhecimento humano do mundo natural, as taxonomias e classificaç</w:t>
      </w:r>
      <w:r w:rsidR="00A7148F">
        <w:rPr>
          <w:szCs w:val="24"/>
        </w:rPr>
        <w:t>ões totais” (DIEGUES, 2004</w:t>
      </w:r>
      <w:r w:rsidR="00F36CE8" w:rsidRPr="008B7EFB">
        <w:rPr>
          <w:szCs w:val="24"/>
        </w:rPr>
        <w:t xml:space="preserve">). Um importante exemplo da aplicação da </w:t>
      </w:r>
      <w:proofErr w:type="spellStart"/>
      <w:r w:rsidR="00F36CE8" w:rsidRPr="008B7EFB">
        <w:rPr>
          <w:szCs w:val="24"/>
        </w:rPr>
        <w:t>etnociência</w:t>
      </w:r>
      <w:proofErr w:type="spellEnd"/>
      <w:r w:rsidR="00F36CE8" w:rsidRPr="008B7EFB">
        <w:rPr>
          <w:szCs w:val="24"/>
        </w:rPr>
        <w:t xml:space="preserve"> são os estudos sobre o conhecimento local (CEL) de populações humanas acerca de seus recursos, onde recentemente tem recebido bastante atenção na literatura cientifica na área de ecologia, manejo e conservação (BROOK e MCLACHLAN, 2008</w:t>
      </w:r>
      <w:r w:rsidR="00101AB0" w:rsidRPr="00FD1C3C">
        <w:rPr>
          <w:szCs w:val="24"/>
        </w:rPr>
        <w:t>;</w:t>
      </w:r>
      <w:r w:rsidR="00F36CE8" w:rsidRPr="008B7EFB">
        <w:rPr>
          <w:szCs w:val="24"/>
        </w:rPr>
        <w:t xml:space="preserve"> HUNTINGTON</w:t>
      </w:r>
      <w:r w:rsidR="00101AB0">
        <w:rPr>
          <w:szCs w:val="24"/>
        </w:rPr>
        <w:t>,</w:t>
      </w:r>
      <w:r w:rsidR="00F36CE8" w:rsidRPr="008B7EFB">
        <w:rPr>
          <w:szCs w:val="24"/>
        </w:rPr>
        <w:t xml:space="preserve"> 2011).</w:t>
      </w:r>
    </w:p>
    <w:p w:rsidR="00822EA2" w:rsidRPr="008B7EFB" w:rsidRDefault="00DB501B" w:rsidP="007C59CE">
      <w:pPr>
        <w:spacing w:line="240" w:lineRule="auto"/>
        <w:ind w:firstLine="567"/>
        <w:jc w:val="both"/>
        <w:rPr>
          <w:szCs w:val="24"/>
        </w:rPr>
      </w:pPr>
      <w:r>
        <w:rPr>
          <w:szCs w:val="24"/>
        </w:rPr>
        <w:t>Os e</w:t>
      </w:r>
      <w:r w:rsidR="00822EA2" w:rsidRPr="008B7EFB">
        <w:rPr>
          <w:szCs w:val="24"/>
        </w:rPr>
        <w:t>studos sobre o conhecimento das populações locais acerca dos recursos naturais estiveram inicialmente relacionados à investigação dos conceitos e classificações, em grande parte, desenvolvidos com povos indígenas (POSEY, 1987).</w:t>
      </w:r>
      <w:r>
        <w:rPr>
          <w:szCs w:val="24"/>
        </w:rPr>
        <w:t xml:space="preserve"> E como </w:t>
      </w:r>
      <w:r w:rsidR="00DC7A5B" w:rsidRPr="008B7EFB">
        <w:rPr>
          <w:szCs w:val="24"/>
        </w:rPr>
        <w:t>as populações ribeirinhas mantêm contato direto com o ambiente natural e exploram a natureza com base num conjunto de crenças e saberes no uso dos recursos naturais, fundado nas tradições culturais e na relação empírica com o meio ambiente</w:t>
      </w:r>
      <w:r>
        <w:rPr>
          <w:szCs w:val="24"/>
        </w:rPr>
        <w:t xml:space="preserve"> (</w:t>
      </w:r>
      <w:r w:rsidR="002D0BC7">
        <w:rPr>
          <w:szCs w:val="24"/>
        </w:rPr>
        <w:t>THÉ</w:t>
      </w:r>
      <w:r>
        <w:rPr>
          <w:szCs w:val="24"/>
        </w:rPr>
        <w:t>, 2003)</w:t>
      </w:r>
      <w:r w:rsidR="00DC7A5B" w:rsidRPr="008B7EFB">
        <w:rPr>
          <w:szCs w:val="24"/>
        </w:rPr>
        <w:t>, o</w:t>
      </w:r>
      <w:r w:rsidR="00822EA2" w:rsidRPr="008B7EFB">
        <w:rPr>
          <w:szCs w:val="24"/>
        </w:rPr>
        <w:t xml:space="preserve"> conhecimento local </w:t>
      </w:r>
      <w:r>
        <w:rPr>
          <w:szCs w:val="24"/>
        </w:rPr>
        <w:t>passou a ter função chave no</w:t>
      </w:r>
      <w:r w:rsidR="00D915CD">
        <w:rPr>
          <w:szCs w:val="24"/>
        </w:rPr>
        <w:t xml:space="preserve"> </w:t>
      </w:r>
      <w:r w:rsidR="00822EA2" w:rsidRPr="008B7EFB">
        <w:rPr>
          <w:szCs w:val="24"/>
        </w:rPr>
        <w:t>fornec</w:t>
      </w:r>
      <w:r>
        <w:rPr>
          <w:szCs w:val="24"/>
        </w:rPr>
        <w:t>imento de</w:t>
      </w:r>
      <w:r w:rsidR="00822EA2" w:rsidRPr="008B7EFB">
        <w:rPr>
          <w:szCs w:val="24"/>
        </w:rPr>
        <w:t xml:space="preserve"> informações cruciais para o manejo dos recursos pesqueiros locais e ações conservacionistas (CORTEZ, 2010).</w:t>
      </w:r>
    </w:p>
    <w:p w:rsidR="00822EA2" w:rsidRPr="008B7EFB" w:rsidRDefault="00D915CD" w:rsidP="007C59CE">
      <w:pPr>
        <w:spacing w:line="240" w:lineRule="auto"/>
        <w:ind w:firstLine="567"/>
        <w:jc w:val="both"/>
        <w:rPr>
          <w:szCs w:val="24"/>
        </w:rPr>
      </w:pPr>
      <w:r>
        <w:rPr>
          <w:szCs w:val="24"/>
        </w:rPr>
        <w:t>Principalmente quando entendemos como o</w:t>
      </w:r>
      <w:r w:rsidR="0034284B" w:rsidRPr="008B7EFB">
        <w:rPr>
          <w:szCs w:val="24"/>
        </w:rPr>
        <w:t xml:space="preserve"> homem se apropria de maneira peculiar dos ambientes produtivos e do mundo em que vive, através do conhecimento que tem da natureza </w:t>
      </w:r>
      <w:proofErr w:type="gramStart"/>
      <w:r w:rsidR="0034284B" w:rsidRPr="008B7EFB">
        <w:rPr>
          <w:szCs w:val="24"/>
        </w:rPr>
        <w:t>que</w:t>
      </w:r>
      <w:proofErr w:type="gramEnd"/>
      <w:r w:rsidR="0034284B" w:rsidRPr="008B7EFB">
        <w:rPr>
          <w:szCs w:val="24"/>
        </w:rPr>
        <w:t xml:space="preserve"> </w:t>
      </w:r>
      <w:proofErr w:type="gramStart"/>
      <w:r w:rsidR="0034284B" w:rsidRPr="008B7EFB">
        <w:rPr>
          <w:szCs w:val="24"/>
        </w:rPr>
        <w:t>explora</w:t>
      </w:r>
      <w:proofErr w:type="gramEnd"/>
      <w:r w:rsidR="0034284B" w:rsidRPr="008B7EFB">
        <w:rPr>
          <w:szCs w:val="24"/>
        </w:rPr>
        <w:t xml:space="preserve"> para sobreviver e do seu trabalho</w:t>
      </w:r>
      <w:r w:rsidR="00685517" w:rsidRPr="008B7EFB">
        <w:rPr>
          <w:szCs w:val="24"/>
        </w:rPr>
        <w:t xml:space="preserve">. </w:t>
      </w:r>
      <w:r>
        <w:rPr>
          <w:szCs w:val="24"/>
        </w:rPr>
        <w:t>O que dá a</w:t>
      </w:r>
      <w:r w:rsidR="00685517" w:rsidRPr="008B7EFB">
        <w:rPr>
          <w:szCs w:val="24"/>
        </w:rPr>
        <w:t xml:space="preserve"> grupos de pescadores um conhecimento acurado e compatível com o conhecimento ictiológico acadêmico </w:t>
      </w:r>
      <w:r w:rsidR="0034284B" w:rsidRPr="008B7EFB">
        <w:rPr>
          <w:szCs w:val="24"/>
        </w:rPr>
        <w:t>(MALDONADO, 1986</w:t>
      </w:r>
      <w:r w:rsidR="00955F73" w:rsidRPr="00FD1C3C">
        <w:rPr>
          <w:szCs w:val="24"/>
        </w:rPr>
        <w:t>;</w:t>
      </w:r>
      <w:r w:rsidR="00685517" w:rsidRPr="008B7EFB">
        <w:rPr>
          <w:szCs w:val="24"/>
        </w:rPr>
        <w:t xml:space="preserve"> MARQUES, 2001</w:t>
      </w:r>
      <w:r w:rsidR="0034284B" w:rsidRPr="008B7EFB">
        <w:rPr>
          <w:szCs w:val="24"/>
        </w:rPr>
        <w:t>).</w:t>
      </w:r>
    </w:p>
    <w:p w:rsidR="00601730" w:rsidRPr="006B046C" w:rsidRDefault="00DC7A5B" w:rsidP="007C59CE">
      <w:pPr>
        <w:spacing w:line="240" w:lineRule="auto"/>
        <w:ind w:firstLine="567"/>
        <w:jc w:val="both"/>
        <w:rPr>
          <w:szCs w:val="24"/>
        </w:rPr>
      </w:pPr>
      <w:r w:rsidRPr="008B7EFB">
        <w:rPr>
          <w:szCs w:val="24"/>
        </w:rPr>
        <w:lastRenderedPageBreak/>
        <w:t>Desta forma,</w:t>
      </w:r>
      <w:r w:rsidR="0022365C" w:rsidRPr="008B7EFB">
        <w:rPr>
          <w:szCs w:val="24"/>
        </w:rPr>
        <w:t xml:space="preserve"> a</w:t>
      </w:r>
      <w:r w:rsidR="00E71DBF" w:rsidRPr="008B7EFB">
        <w:rPr>
          <w:szCs w:val="24"/>
        </w:rPr>
        <w:t xml:space="preserve">s informações sobre a </w:t>
      </w:r>
      <w:proofErr w:type="spellStart"/>
      <w:r w:rsidR="00E71DBF" w:rsidRPr="008B7EFB">
        <w:rPr>
          <w:szCs w:val="24"/>
        </w:rPr>
        <w:t>etnoecologia</w:t>
      </w:r>
      <w:proofErr w:type="spellEnd"/>
      <w:r w:rsidR="00E71DBF" w:rsidRPr="008B7EFB">
        <w:rPr>
          <w:szCs w:val="24"/>
        </w:rPr>
        <w:t xml:space="preserve"> </w:t>
      </w:r>
      <w:r w:rsidR="006B66B8">
        <w:rPr>
          <w:szCs w:val="24"/>
        </w:rPr>
        <w:t>passaram a ser</w:t>
      </w:r>
      <w:r w:rsidR="0022365C" w:rsidRPr="008B7EFB">
        <w:rPr>
          <w:szCs w:val="24"/>
        </w:rPr>
        <w:t xml:space="preserve"> importantes para o manejo</w:t>
      </w:r>
      <w:r w:rsidR="006B66B8">
        <w:rPr>
          <w:szCs w:val="24"/>
        </w:rPr>
        <w:t xml:space="preserve"> dos recursos pesqueiros, porém</w:t>
      </w:r>
      <w:r w:rsidR="00E71DBF" w:rsidRPr="008B7EFB">
        <w:rPr>
          <w:szCs w:val="24"/>
        </w:rPr>
        <w:t xml:space="preserve"> ainda</w:t>
      </w:r>
      <w:r w:rsidR="0022365C" w:rsidRPr="008B7EFB">
        <w:rPr>
          <w:szCs w:val="24"/>
        </w:rPr>
        <w:t xml:space="preserve"> são insuficientes, apesar do grande esforço para obtenção de dados sistematizados de pesquisadores e instituições de pesquisa, (BEGOSSI </w:t>
      </w:r>
      <w:proofErr w:type="spellStart"/>
      <w:proofErr w:type="gramStart"/>
      <w:r w:rsidR="0022365C" w:rsidRPr="008B7EFB">
        <w:rPr>
          <w:szCs w:val="24"/>
        </w:rPr>
        <w:t>et</w:t>
      </w:r>
      <w:proofErr w:type="spellEnd"/>
      <w:proofErr w:type="gramEnd"/>
      <w:r w:rsidR="0022365C" w:rsidRPr="008B7EFB">
        <w:rPr>
          <w:szCs w:val="24"/>
        </w:rPr>
        <w:t xml:space="preserve"> al., 2006). </w:t>
      </w:r>
      <w:r w:rsidR="006B66B8">
        <w:rPr>
          <w:szCs w:val="24"/>
        </w:rPr>
        <w:t xml:space="preserve">Nessa ótica, </w:t>
      </w:r>
      <w:r w:rsidR="00E71DBF" w:rsidRPr="006B046C">
        <w:rPr>
          <w:szCs w:val="24"/>
        </w:rPr>
        <w:t xml:space="preserve">este trabalho </w:t>
      </w:r>
      <w:r w:rsidR="006B66B8">
        <w:rPr>
          <w:szCs w:val="24"/>
        </w:rPr>
        <w:t xml:space="preserve">apresenta uma </w:t>
      </w:r>
      <w:r w:rsidR="006B66B8" w:rsidRPr="006B046C">
        <w:rPr>
          <w:szCs w:val="24"/>
        </w:rPr>
        <w:t>anális</w:t>
      </w:r>
      <w:r w:rsidR="006B66B8">
        <w:rPr>
          <w:szCs w:val="24"/>
        </w:rPr>
        <w:t>e d</w:t>
      </w:r>
      <w:r w:rsidR="00601730" w:rsidRPr="006B046C">
        <w:rPr>
          <w:szCs w:val="24"/>
        </w:rPr>
        <w:t xml:space="preserve">o conhecimento ecológico </w:t>
      </w:r>
      <w:r w:rsidR="006B66B8">
        <w:rPr>
          <w:szCs w:val="24"/>
        </w:rPr>
        <w:t xml:space="preserve">que </w:t>
      </w:r>
      <w:r w:rsidR="00601730" w:rsidRPr="006B046C">
        <w:rPr>
          <w:szCs w:val="24"/>
        </w:rPr>
        <w:t xml:space="preserve">pescadores de comunidades do </w:t>
      </w:r>
      <w:r w:rsidR="00E71DBF" w:rsidRPr="006B046C">
        <w:rPr>
          <w:szCs w:val="24"/>
        </w:rPr>
        <w:t>município de Monte Alegre, Pará</w:t>
      </w:r>
      <w:r w:rsidR="006B66B8">
        <w:rPr>
          <w:szCs w:val="24"/>
        </w:rPr>
        <w:t>, possuem sobre o</w:t>
      </w:r>
      <w:r w:rsidR="006B66B8" w:rsidRPr="006B046C">
        <w:rPr>
          <w:szCs w:val="24"/>
        </w:rPr>
        <w:t xml:space="preserve"> recurso explorado</w:t>
      </w:r>
      <w:r w:rsidR="00E71DBF" w:rsidRPr="006B046C">
        <w:rPr>
          <w:szCs w:val="24"/>
        </w:rPr>
        <w:t>.</w:t>
      </w:r>
    </w:p>
    <w:p w:rsidR="00376441" w:rsidRPr="008B7EFB" w:rsidRDefault="0084602C" w:rsidP="007C59CE">
      <w:pPr>
        <w:pStyle w:val="Ttulo1"/>
        <w:spacing w:before="0"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8B7EFB">
        <w:rPr>
          <w:rFonts w:ascii="Times New Roman" w:hAnsi="Times New Roman"/>
          <w:sz w:val="24"/>
          <w:szCs w:val="24"/>
        </w:rPr>
        <w:t>2- MATERIAL</w:t>
      </w:r>
      <w:proofErr w:type="gramEnd"/>
      <w:r w:rsidRPr="008B7EFB">
        <w:rPr>
          <w:rFonts w:ascii="Times New Roman" w:hAnsi="Times New Roman"/>
          <w:sz w:val="24"/>
          <w:szCs w:val="24"/>
        </w:rPr>
        <w:t xml:space="preserve"> E MÉTODOS</w:t>
      </w:r>
    </w:p>
    <w:p w:rsidR="00376441" w:rsidRPr="008B7EFB" w:rsidRDefault="00376441" w:rsidP="007C59CE">
      <w:pPr>
        <w:pStyle w:val="Ttulo1"/>
        <w:spacing w:before="0" w:after="0"/>
        <w:jc w:val="both"/>
        <w:rPr>
          <w:rFonts w:ascii="Times New Roman" w:hAnsi="Times New Roman"/>
          <w:caps/>
          <w:sz w:val="24"/>
          <w:szCs w:val="24"/>
        </w:rPr>
      </w:pPr>
    </w:p>
    <w:p w:rsidR="00AC3DC1" w:rsidRPr="008B7EFB" w:rsidRDefault="00AC3DC1" w:rsidP="007C59C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B7EFB">
        <w:rPr>
          <w:rFonts w:ascii="Times New Roman" w:hAnsi="Times New Roman" w:cs="Times New Roman"/>
          <w:b/>
          <w:bCs/>
          <w:color w:val="auto"/>
        </w:rPr>
        <w:t xml:space="preserve">Área de estudo </w:t>
      </w:r>
    </w:p>
    <w:p w:rsidR="00AC3DC1" w:rsidRPr="008B7EFB" w:rsidRDefault="00AC3DC1" w:rsidP="007C59CE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8B7EFB">
        <w:rPr>
          <w:rFonts w:ascii="Times New Roman" w:hAnsi="Times New Roman" w:cs="Times New Roman"/>
          <w:color w:val="auto"/>
        </w:rPr>
        <w:t>O</w:t>
      </w:r>
      <w:r w:rsidR="00090224" w:rsidRPr="008B7EFB">
        <w:rPr>
          <w:rFonts w:ascii="Times New Roman" w:hAnsi="Times New Roman" w:cs="Times New Roman"/>
          <w:color w:val="auto"/>
        </w:rPr>
        <w:t xml:space="preserve"> estudo foi realizado</w:t>
      </w:r>
      <w:r w:rsidRPr="008B7EFB">
        <w:rPr>
          <w:rFonts w:ascii="Times New Roman" w:hAnsi="Times New Roman" w:cs="Times New Roman"/>
          <w:color w:val="auto"/>
        </w:rPr>
        <w:t xml:space="preserve"> no município de Monte Alegre</w:t>
      </w:r>
      <w:r w:rsidR="00090224" w:rsidRPr="008B7EFB">
        <w:rPr>
          <w:rFonts w:ascii="Times New Roman" w:hAnsi="Times New Roman" w:cs="Times New Roman"/>
          <w:color w:val="auto"/>
        </w:rPr>
        <w:t xml:space="preserve"> (Fig. 1)</w:t>
      </w:r>
      <w:r w:rsidRPr="008B7EFB">
        <w:rPr>
          <w:rFonts w:ascii="Times New Roman" w:hAnsi="Times New Roman" w:cs="Times New Roman"/>
          <w:color w:val="auto"/>
        </w:rPr>
        <w:t>, localizado na porção noroeste do Estado do Pará (OLIVEIRA JÚNIOR, 1999), mais especificamente nas comunidades</w:t>
      </w:r>
      <w:r w:rsidR="00090224" w:rsidRPr="008B7EFB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E90F45">
        <w:rPr>
          <w:rFonts w:ascii="Times New Roman" w:hAnsi="Times New Roman" w:cs="Times New Roman"/>
          <w:color w:val="auto"/>
        </w:rPr>
        <w:t>Jurunduba</w:t>
      </w:r>
      <w:proofErr w:type="spellEnd"/>
      <w:r w:rsidR="00E90F45">
        <w:rPr>
          <w:rFonts w:ascii="Times New Roman" w:hAnsi="Times New Roman" w:cs="Times New Roman"/>
          <w:color w:val="auto"/>
        </w:rPr>
        <w:t xml:space="preserve"> e </w:t>
      </w:r>
      <w:proofErr w:type="spellStart"/>
      <w:r w:rsidR="00E90F45">
        <w:rPr>
          <w:rFonts w:ascii="Times New Roman" w:hAnsi="Times New Roman" w:cs="Times New Roman"/>
          <w:color w:val="auto"/>
        </w:rPr>
        <w:t>Jussara</w:t>
      </w:r>
      <w:r w:rsidRPr="008B7EFB">
        <w:rPr>
          <w:rFonts w:ascii="Times New Roman" w:hAnsi="Times New Roman" w:cs="Times New Roman"/>
          <w:color w:val="auto"/>
        </w:rPr>
        <w:t>teua</w:t>
      </w:r>
      <w:proofErr w:type="spellEnd"/>
      <w:r w:rsidRPr="008B7EFB">
        <w:rPr>
          <w:rFonts w:ascii="Times New Roman" w:hAnsi="Times New Roman" w:cs="Times New Roman"/>
          <w:color w:val="auto"/>
        </w:rPr>
        <w:t xml:space="preserve"> e </w:t>
      </w:r>
      <w:proofErr w:type="spellStart"/>
      <w:r w:rsidRPr="008B7EFB">
        <w:rPr>
          <w:rFonts w:ascii="Times New Roman" w:hAnsi="Times New Roman" w:cs="Times New Roman"/>
          <w:color w:val="auto"/>
        </w:rPr>
        <w:t>Pariçó</w:t>
      </w:r>
      <w:proofErr w:type="spellEnd"/>
      <w:r w:rsidRPr="008B7EFB">
        <w:rPr>
          <w:rFonts w:ascii="Times New Roman" w:hAnsi="Times New Roman" w:cs="Times New Roman"/>
          <w:color w:val="auto"/>
        </w:rPr>
        <w:t xml:space="preserve">, localizadas à margem esquerda do rio </w:t>
      </w:r>
      <w:proofErr w:type="spellStart"/>
      <w:r w:rsidRPr="008B7EFB">
        <w:rPr>
          <w:rFonts w:ascii="Times New Roman" w:hAnsi="Times New Roman" w:cs="Times New Roman"/>
          <w:color w:val="auto"/>
        </w:rPr>
        <w:t>Gurupatuba</w:t>
      </w:r>
      <w:proofErr w:type="spellEnd"/>
      <w:r w:rsidRPr="008B7EFB">
        <w:rPr>
          <w:rFonts w:ascii="Times New Roman" w:hAnsi="Times New Roman" w:cs="Times New Roman"/>
          <w:color w:val="auto"/>
        </w:rPr>
        <w:t>, que banha a cidade de Monte Alegre</w:t>
      </w:r>
      <w:r w:rsidR="00090224" w:rsidRPr="008B7EFB">
        <w:rPr>
          <w:rFonts w:ascii="Times New Roman" w:hAnsi="Times New Roman" w:cs="Times New Roman"/>
          <w:color w:val="auto"/>
        </w:rPr>
        <w:t xml:space="preserve"> (FURTADO </w:t>
      </w:r>
      <w:proofErr w:type="spellStart"/>
      <w:proofErr w:type="gramStart"/>
      <w:r w:rsidR="00090224" w:rsidRPr="008B7EFB">
        <w:rPr>
          <w:rFonts w:ascii="Times New Roman" w:hAnsi="Times New Roman" w:cs="Times New Roman"/>
          <w:color w:val="auto"/>
        </w:rPr>
        <w:t>et</w:t>
      </w:r>
      <w:proofErr w:type="spellEnd"/>
      <w:proofErr w:type="gramEnd"/>
      <w:r w:rsidR="00090224" w:rsidRPr="008B7EFB">
        <w:rPr>
          <w:rFonts w:ascii="Times New Roman" w:hAnsi="Times New Roman" w:cs="Times New Roman"/>
          <w:color w:val="auto"/>
        </w:rPr>
        <w:t xml:space="preserve"> al., 1998)</w:t>
      </w:r>
      <w:r w:rsidRPr="008B7EFB">
        <w:rPr>
          <w:rFonts w:ascii="Times New Roman" w:hAnsi="Times New Roman" w:cs="Times New Roman"/>
          <w:color w:val="auto"/>
        </w:rPr>
        <w:t xml:space="preserve">. </w:t>
      </w:r>
    </w:p>
    <w:p w:rsidR="00090224" w:rsidRPr="008B7EFB" w:rsidRDefault="006C6736" w:rsidP="007C59CE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5400675" cy="4105275"/>
            <wp:effectExtent l="19050" t="0" r="9525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730" w:rsidRPr="008B7EFB" w:rsidRDefault="00601730" w:rsidP="007C59CE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8B7EFB">
        <w:rPr>
          <w:rFonts w:ascii="Times New Roman" w:hAnsi="Times New Roman" w:cs="Times New Roman"/>
          <w:color w:val="auto"/>
        </w:rPr>
        <w:t>Figura 1. Localização da área de estudo, município de Monte Alegre, estado do Pará, Brasil. Fonte</w:t>
      </w:r>
      <w:r w:rsidR="007C59CE" w:rsidRPr="009C2916">
        <w:rPr>
          <w:rFonts w:ascii="Times New Roman" w:hAnsi="Times New Roman" w:cs="Times New Roman"/>
        </w:rPr>
        <w:t>:</w:t>
      </w:r>
      <w:r w:rsidRPr="008B7EFB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8B7EFB">
        <w:rPr>
          <w:rFonts w:ascii="Times New Roman" w:hAnsi="Times New Roman" w:cs="Times New Roman"/>
          <w:color w:val="auto"/>
        </w:rPr>
        <w:t>Pallos</w:t>
      </w:r>
      <w:proofErr w:type="spellEnd"/>
      <w:r w:rsidRPr="008B7EFB">
        <w:rPr>
          <w:rFonts w:ascii="Times New Roman" w:hAnsi="Times New Roman" w:cs="Times New Roman"/>
          <w:color w:val="auto"/>
        </w:rPr>
        <w:t xml:space="preserve">, </w:t>
      </w:r>
      <w:proofErr w:type="spellStart"/>
      <w:proofErr w:type="gramStart"/>
      <w:r w:rsidRPr="008B7EFB">
        <w:rPr>
          <w:rFonts w:ascii="Times New Roman" w:hAnsi="Times New Roman" w:cs="Times New Roman"/>
          <w:color w:val="auto"/>
        </w:rPr>
        <w:t>et</w:t>
      </w:r>
      <w:proofErr w:type="spellEnd"/>
      <w:proofErr w:type="gramEnd"/>
      <w:r w:rsidRPr="008B7EFB">
        <w:rPr>
          <w:rFonts w:ascii="Times New Roman" w:hAnsi="Times New Roman" w:cs="Times New Roman"/>
          <w:color w:val="auto"/>
        </w:rPr>
        <w:t xml:space="preserve"> al. (2016).</w:t>
      </w:r>
    </w:p>
    <w:p w:rsidR="00601730" w:rsidRPr="008B7EFB" w:rsidRDefault="00601730" w:rsidP="007C59CE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8B7EFB">
        <w:rPr>
          <w:rFonts w:ascii="Times New Roman" w:hAnsi="Times New Roman" w:cs="Times New Roman"/>
          <w:color w:val="auto"/>
        </w:rPr>
        <w:t xml:space="preserve"> </w:t>
      </w:r>
    </w:p>
    <w:p w:rsidR="00AC3DC1" w:rsidRPr="008B7EFB" w:rsidRDefault="00AC3DC1" w:rsidP="007C59C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B7EFB">
        <w:rPr>
          <w:rFonts w:ascii="Times New Roman" w:hAnsi="Times New Roman" w:cs="Times New Roman"/>
          <w:b/>
          <w:bCs/>
          <w:color w:val="auto"/>
        </w:rPr>
        <w:t xml:space="preserve">Coleta de dados </w:t>
      </w:r>
    </w:p>
    <w:p w:rsidR="00AC3DC1" w:rsidRPr="008B7EFB" w:rsidRDefault="00601730" w:rsidP="007C59CE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8B7EFB">
        <w:rPr>
          <w:rFonts w:ascii="Times New Roman" w:hAnsi="Times New Roman" w:cs="Times New Roman"/>
          <w:color w:val="auto"/>
        </w:rPr>
        <w:t>Primeiramente foram feit</w:t>
      </w:r>
      <w:r w:rsidR="00FB4D4B">
        <w:rPr>
          <w:rFonts w:ascii="Times New Roman" w:hAnsi="Times New Roman" w:cs="Times New Roman"/>
          <w:color w:val="auto"/>
        </w:rPr>
        <w:t>as</w:t>
      </w:r>
      <w:r w:rsidRPr="008B7EFB">
        <w:rPr>
          <w:rFonts w:ascii="Times New Roman" w:hAnsi="Times New Roman" w:cs="Times New Roman"/>
          <w:color w:val="auto"/>
        </w:rPr>
        <w:t xml:space="preserve"> visitas informais nas residências </w:t>
      </w:r>
      <w:r w:rsidR="00FB4D4B">
        <w:rPr>
          <w:rFonts w:ascii="Times New Roman" w:hAnsi="Times New Roman" w:cs="Times New Roman"/>
          <w:color w:val="auto"/>
        </w:rPr>
        <w:t>de pescadores n</w:t>
      </w:r>
      <w:r w:rsidRPr="008B7EFB">
        <w:rPr>
          <w:rFonts w:ascii="Times New Roman" w:hAnsi="Times New Roman" w:cs="Times New Roman"/>
          <w:color w:val="auto"/>
        </w:rPr>
        <w:t xml:space="preserve">as </w:t>
      </w:r>
      <w:r w:rsidR="00AC3DC1" w:rsidRPr="008B7EFB">
        <w:rPr>
          <w:rFonts w:ascii="Times New Roman" w:hAnsi="Times New Roman" w:cs="Times New Roman"/>
          <w:color w:val="auto"/>
        </w:rPr>
        <w:t>comunidades</w:t>
      </w:r>
      <w:r w:rsidR="00FB4D4B">
        <w:rPr>
          <w:rFonts w:ascii="Times New Roman" w:hAnsi="Times New Roman" w:cs="Times New Roman"/>
          <w:color w:val="auto"/>
        </w:rPr>
        <w:t xml:space="preserve"> elencadas para o estudo</w:t>
      </w:r>
      <w:r w:rsidR="00AC3DC1" w:rsidRPr="008B7EFB">
        <w:rPr>
          <w:rFonts w:ascii="Times New Roman" w:hAnsi="Times New Roman" w:cs="Times New Roman"/>
          <w:color w:val="auto"/>
        </w:rPr>
        <w:t>, com o intuito de esclarecer os objetivos da pesquisa, conhecer as famílias</w:t>
      </w:r>
      <w:r w:rsidR="00090224" w:rsidRPr="008B7EFB">
        <w:rPr>
          <w:rFonts w:ascii="Times New Roman" w:hAnsi="Times New Roman" w:cs="Times New Roman"/>
          <w:color w:val="auto"/>
        </w:rPr>
        <w:t xml:space="preserve"> </w:t>
      </w:r>
      <w:r w:rsidR="00AC3DC1" w:rsidRPr="008B7EFB">
        <w:rPr>
          <w:rFonts w:ascii="Times New Roman" w:hAnsi="Times New Roman" w:cs="Times New Roman"/>
          <w:color w:val="auto"/>
        </w:rPr>
        <w:t>dos pescadores</w:t>
      </w:r>
      <w:r w:rsidRPr="008B7EFB">
        <w:rPr>
          <w:rFonts w:ascii="Times New Roman" w:hAnsi="Times New Roman" w:cs="Times New Roman"/>
          <w:color w:val="auto"/>
        </w:rPr>
        <w:t>, seu cotidiano</w:t>
      </w:r>
      <w:r w:rsidR="00AC3DC1" w:rsidRPr="008B7EFB">
        <w:rPr>
          <w:rFonts w:ascii="Times New Roman" w:hAnsi="Times New Roman" w:cs="Times New Roman"/>
          <w:color w:val="auto"/>
        </w:rPr>
        <w:t xml:space="preserve"> e, identificar o número de pescadores residentes</w:t>
      </w:r>
      <w:r w:rsidR="00FB4D4B">
        <w:rPr>
          <w:rFonts w:ascii="Times New Roman" w:hAnsi="Times New Roman" w:cs="Times New Roman"/>
          <w:color w:val="auto"/>
        </w:rPr>
        <w:t xml:space="preserve"> em cada comunidade e definir estratégias para a coleta de dados</w:t>
      </w:r>
      <w:r w:rsidR="00AC3DC1" w:rsidRPr="008B7EFB">
        <w:rPr>
          <w:rFonts w:ascii="Times New Roman" w:hAnsi="Times New Roman" w:cs="Times New Roman"/>
          <w:color w:val="auto"/>
        </w:rPr>
        <w:t xml:space="preserve">. </w:t>
      </w:r>
    </w:p>
    <w:p w:rsidR="00AC3DC1" w:rsidRPr="008B7EFB" w:rsidRDefault="00FB4D4B" w:rsidP="007C59CE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Para a coleta </w:t>
      </w:r>
      <w:r w:rsidR="00701D84">
        <w:rPr>
          <w:rFonts w:ascii="Times New Roman" w:hAnsi="Times New Roman" w:cs="Times New Roman"/>
          <w:color w:val="auto"/>
        </w:rPr>
        <w:t xml:space="preserve">foram realizadas </w:t>
      </w:r>
      <w:r w:rsidR="00487858">
        <w:rPr>
          <w:rFonts w:ascii="Times New Roman" w:hAnsi="Times New Roman" w:cs="Times New Roman"/>
          <w:color w:val="auto"/>
        </w:rPr>
        <w:t>entrevistas</w:t>
      </w:r>
      <w:r w:rsidR="00701D84">
        <w:rPr>
          <w:rFonts w:ascii="Times New Roman" w:hAnsi="Times New Roman" w:cs="Times New Roman"/>
          <w:color w:val="auto"/>
        </w:rPr>
        <w:t>, mediante o uso de</w:t>
      </w:r>
      <w:proofErr w:type="gramStart"/>
      <w:r w:rsidR="00701D84">
        <w:rPr>
          <w:rFonts w:ascii="Times New Roman" w:hAnsi="Times New Roman" w:cs="Times New Roman"/>
          <w:color w:val="auto"/>
        </w:rPr>
        <w:t xml:space="preserve"> </w:t>
      </w:r>
      <w:r w:rsidR="00AC3DC1" w:rsidRPr="008B7EFB">
        <w:rPr>
          <w:rFonts w:ascii="Times New Roman" w:hAnsi="Times New Roman" w:cs="Times New Roman"/>
          <w:color w:val="auto"/>
        </w:rPr>
        <w:t xml:space="preserve"> </w:t>
      </w:r>
      <w:proofErr w:type="gramEnd"/>
      <w:r w:rsidR="00AC3DC1" w:rsidRPr="008B7EFB">
        <w:rPr>
          <w:rFonts w:ascii="Times New Roman" w:hAnsi="Times New Roman" w:cs="Times New Roman"/>
          <w:color w:val="auto"/>
        </w:rPr>
        <w:t>formul</w:t>
      </w:r>
      <w:r w:rsidR="009C2916">
        <w:rPr>
          <w:rFonts w:ascii="Times New Roman" w:hAnsi="Times New Roman" w:cs="Times New Roman"/>
          <w:color w:val="auto"/>
        </w:rPr>
        <w:t>ários semiestruturados</w:t>
      </w:r>
      <w:r w:rsidR="00AC3DC1" w:rsidRPr="008B7EFB">
        <w:rPr>
          <w:rFonts w:ascii="Times New Roman" w:hAnsi="Times New Roman" w:cs="Times New Roman"/>
          <w:color w:val="auto"/>
        </w:rPr>
        <w:t xml:space="preserve"> para a obtenção dos dados relativos a pesca, aspectos biológicos e ecológicos da </w:t>
      </w:r>
      <w:proofErr w:type="spellStart"/>
      <w:r w:rsidR="00AC3DC1" w:rsidRPr="008B7EFB">
        <w:rPr>
          <w:rFonts w:ascii="Times New Roman" w:hAnsi="Times New Roman" w:cs="Times New Roman"/>
          <w:color w:val="auto"/>
        </w:rPr>
        <w:t>ictiofauna</w:t>
      </w:r>
      <w:proofErr w:type="spellEnd"/>
      <w:r w:rsidR="00AC3DC1" w:rsidRPr="008B7EFB">
        <w:rPr>
          <w:rFonts w:ascii="Times New Roman" w:hAnsi="Times New Roman" w:cs="Times New Roman"/>
          <w:color w:val="auto"/>
        </w:rPr>
        <w:t xml:space="preserve"> conhecida pelos pescadores, dados socioeconômicos, tempo dedicado a pesca, tecnologia e estratégias de pesca utilizadas, como descrito por </w:t>
      </w:r>
      <w:r w:rsidR="00601730" w:rsidRPr="008B7EFB">
        <w:rPr>
          <w:rFonts w:ascii="Times New Roman" w:hAnsi="Times New Roman" w:cs="Times New Roman"/>
          <w:color w:val="auto"/>
        </w:rPr>
        <w:t xml:space="preserve">Rebelo </w:t>
      </w:r>
      <w:r w:rsidR="00AC3DC1" w:rsidRPr="008B7EFB">
        <w:rPr>
          <w:rFonts w:ascii="Times New Roman" w:hAnsi="Times New Roman" w:cs="Times New Roman"/>
          <w:color w:val="auto"/>
        </w:rPr>
        <w:t>(2008)</w:t>
      </w:r>
      <w:r w:rsidR="00701D84">
        <w:rPr>
          <w:rFonts w:ascii="Times New Roman" w:hAnsi="Times New Roman" w:cs="Times New Roman"/>
          <w:color w:val="auto"/>
        </w:rPr>
        <w:t>. Como procedimento complementar, foram realizadas</w:t>
      </w:r>
      <w:r w:rsidR="00AC3DC1" w:rsidRPr="008B7EFB">
        <w:rPr>
          <w:rFonts w:ascii="Times New Roman" w:hAnsi="Times New Roman" w:cs="Times New Roman"/>
          <w:color w:val="auto"/>
        </w:rPr>
        <w:t xml:space="preserve"> </w:t>
      </w:r>
      <w:proofErr w:type="gramStart"/>
      <w:r w:rsidR="00AC3DC1" w:rsidRPr="008B7EFB">
        <w:rPr>
          <w:rFonts w:ascii="Times New Roman" w:hAnsi="Times New Roman" w:cs="Times New Roman"/>
          <w:color w:val="auto"/>
        </w:rPr>
        <w:t>observaç</w:t>
      </w:r>
      <w:r w:rsidR="00701D84">
        <w:rPr>
          <w:rFonts w:ascii="Times New Roman" w:hAnsi="Times New Roman" w:cs="Times New Roman"/>
          <w:color w:val="auto"/>
        </w:rPr>
        <w:t>ões</w:t>
      </w:r>
      <w:r w:rsidR="00AC3DC1" w:rsidRPr="008B7EFB">
        <w:rPr>
          <w:rFonts w:ascii="Times New Roman" w:hAnsi="Times New Roman" w:cs="Times New Roman"/>
          <w:color w:val="auto"/>
        </w:rPr>
        <w:t xml:space="preserve"> direta</w:t>
      </w:r>
      <w:proofErr w:type="gramEnd"/>
      <w:r w:rsidR="009E2CB4">
        <w:rPr>
          <w:rFonts w:ascii="Times New Roman" w:hAnsi="Times New Roman" w:cs="Times New Roman"/>
          <w:color w:val="auto"/>
        </w:rPr>
        <w:t xml:space="preserve"> </w:t>
      </w:r>
      <w:r w:rsidR="00701D84">
        <w:rPr>
          <w:rFonts w:ascii="Times New Roman" w:hAnsi="Times New Roman" w:cs="Times New Roman"/>
          <w:color w:val="auto"/>
        </w:rPr>
        <w:t>e</w:t>
      </w:r>
      <w:r w:rsidR="002D0BC7">
        <w:rPr>
          <w:rFonts w:ascii="Times New Roman" w:hAnsi="Times New Roman" w:cs="Times New Roman"/>
          <w:color w:val="auto"/>
        </w:rPr>
        <w:t xml:space="preserve"> </w:t>
      </w:r>
      <w:r w:rsidR="00701D84">
        <w:rPr>
          <w:rFonts w:ascii="Times New Roman" w:hAnsi="Times New Roman" w:cs="Times New Roman"/>
          <w:color w:val="auto"/>
        </w:rPr>
        <w:t>o</w:t>
      </w:r>
      <w:r w:rsidR="00AC3DC1" w:rsidRPr="008B7EFB">
        <w:rPr>
          <w:rFonts w:ascii="Times New Roman" w:hAnsi="Times New Roman" w:cs="Times New Roman"/>
          <w:color w:val="auto"/>
        </w:rPr>
        <w:t xml:space="preserve"> registro fotográfico. </w:t>
      </w:r>
    </w:p>
    <w:p w:rsidR="00C86FAA" w:rsidRPr="008B7EFB" w:rsidRDefault="00601730" w:rsidP="007C59CE">
      <w:pPr>
        <w:spacing w:after="0" w:line="240" w:lineRule="auto"/>
        <w:ind w:firstLine="567"/>
        <w:jc w:val="both"/>
        <w:rPr>
          <w:color w:val="000000"/>
          <w:szCs w:val="24"/>
        </w:rPr>
      </w:pPr>
      <w:r w:rsidRPr="008B7EFB">
        <w:rPr>
          <w:szCs w:val="24"/>
        </w:rPr>
        <w:lastRenderedPageBreak/>
        <w:t>Os dados coletados foram</w:t>
      </w:r>
      <w:r w:rsidR="00AC3DC1" w:rsidRPr="008B7EFB">
        <w:rPr>
          <w:szCs w:val="24"/>
        </w:rPr>
        <w:t xml:space="preserve"> armazenados em planilha eletrônica na base de dados Access 2010 para consulta e posterior análise dos dados, sendo os resultados apresentados mediante o emprego de ferramentas da estatística descritiva (REIS, 1998; MILONE, 2004).</w:t>
      </w:r>
    </w:p>
    <w:p w:rsidR="00D66241" w:rsidRPr="008B7EFB" w:rsidRDefault="00D66241" w:rsidP="007C59CE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:rsidR="00376441" w:rsidRDefault="0084602C" w:rsidP="007C59CE">
      <w:pPr>
        <w:pStyle w:val="Ttulo1"/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8B7EFB">
        <w:rPr>
          <w:rFonts w:ascii="Times New Roman" w:hAnsi="Times New Roman"/>
          <w:sz w:val="24"/>
          <w:szCs w:val="24"/>
        </w:rPr>
        <w:t>3- RESULTADOS E DISCUSSÃO</w:t>
      </w:r>
    </w:p>
    <w:p w:rsidR="00701D84" w:rsidRPr="00701D84" w:rsidRDefault="00701D84">
      <w:pPr>
        <w:pStyle w:val="Ttulo1"/>
        <w:spacing w:before="0" w:after="0"/>
        <w:jc w:val="both"/>
        <w:rPr>
          <w:rFonts w:ascii="Times New Roman" w:hAnsi="Times New Roman"/>
          <w:caps/>
          <w:sz w:val="24"/>
          <w:szCs w:val="24"/>
        </w:rPr>
      </w:pPr>
    </w:p>
    <w:p w:rsidR="00C86FAA" w:rsidRPr="008B7EFB" w:rsidRDefault="00981AD7" w:rsidP="007C59CE">
      <w:pPr>
        <w:pStyle w:val="Default"/>
        <w:ind w:firstLine="539"/>
        <w:jc w:val="both"/>
        <w:rPr>
          <w:rFonts w:ascii="Times New Roman" w:hAnsi="Times New Roman" w:cs="Times New Roman"/>
          <w:lang w:eastAsia="en-US"/>
        </w:rPr>
      </w:pPr>
      <w:r w:rsidRPr="008B7EFB">
        <w:rPr>
          <w:rFonts w:ascii="Times New Roman" w:hAnsi="Times New Roman" w:cs="Times New Roman"/>
          <w:lang w:eastAsia="en-US"/>
        </w:rPr>
        <w:t xml:space="preserve">Foram entrevistados 75 pescadores, sendo 15 da comunidade </w:t>
      </w:r>
      <w:proofErr w:type="spellStart"/>
      <w:r w:rsidRPr="008B7EFB">
        <w:rPr>
          <w:rFonts w:ascii="Times New Roman" w:hAnsi="Times New Roman" w:cs="Times New Roman"/>
          <w:lang w:eastAsia="en-US"/>
        </w:rPr>
        <w:t>Jurunduba</w:t>
      </w:r>
      <w:proofErr w:type="spellEnd"/>
      <w:r w:rsidRPr="008B7EFB">
        <w:rPr>
          <w:rFonts w:ascii="Times New Roman" w:hAnsi="Times New Roman" w:cs="Times New Roman"/>
          <w:lang w:eastAsia="en-US"/>
        </w:rPr>
        <w:t xml:space="preserve">, 27 de </w:t>
      </w:r>
      <w:proofErr w:type="spellStart"/>
      <w:r w:rsidR="009D3257">
        <w:rPr>
          <w:rFonts w:ascii="Times New Roman" w:hAnsi="Times New Roman" w:cs="Times New Roman"/>
          <w:lang w:eastAsia="en-US"/>
        </w:rPr>
        <w:t>Jussarateua</w:t>
      </w:r>
      <w:proofErr w:type="spellEnd"/>
      <w:r w:rsidRPr="008B7EFB">
        <w:rPr>
          <w:rFonts w:ascii="Times New Roman" w:hAnsi="Times New Roman" w:cs="Times New Roman"/>
          <w:lang w:eastAsia="en-US"/>
        </w:rPr>
        <w:t xml:space="preserve"> e </w:t>
      </w:r>
      <w:r w:rsidR="001A69C4" w:rsidRPr="008B7EFB">
        <w:rPr>
          <w:rFonts w:ascii="Times New Roman" w:hAnsi="Times New Roman" w:cs="Times New Roman"/>
          <w:lang w:eastAsia="en-US"/>
        </w:rPr>
        <w:t xml:space="preserve">33 de </w:t>
      </w:r>
      <w:proofErr w:type="spellStart"/>
      <w:r w:rsidR="001A69C4" w:rsidRPr="008B7EFB">
        <w:rPr>
          <w:rFonts w:ascii="Times New Roman" w:hAnsi="Times New Roman" w:cs="Times New Roman"/>
          <w:lang w:eastAsia="en-US"/>
        </w:rPr>
        <w:t>Pariçó</w:t>
      </w:r>
      <w:proofErr w:type="spellEnd"/>
      <w:r w:rsidR="001A69C4" w:rsidRPr="008B7EFB">
        <w:rPr>
          <w:rFonts w:ascii="Times New Roman" w:hAnsi="Times New Roman" w:cs="Times New Roman"/>
          <w:lang w:eastAsia="en-US"/>
        </w:rPr>
        <w:t>, com idades entre 23 a 81</w:t>
      </w:r>
      <w:r w:rsidRPr="008B7EFB">
        <w:rPr>
          <w:rFonts w:ascii="Times New Roman" w:hAnsi="Times New Roman" w:cs="Times New Roman"/>
          <w:lang w:eastAsia="en-US"/>
        </w:rPr>
        <w:t xml:space="preserve"> anos. Quando perguntado aos pescadores das comunidades se houve a diminuição da quantidade de peixes nos locais de pesca</w:t>
      </w:r>
      <w:r w:rsidR="00303268" w:rsidRPr="008B7EFB">
        <w:rPr>
          <w:rFonts w:ascii="Times New Roman" w:hAnsi="Times New Roman" w:cs="Times New Roman"/>
          <w:lang w:eastAsia="en-US"/>
        </w:rPr>
        <w:t xml:space="preserve">, 61 (81%) </w:t>
      </w:r>
      <w:r w:rsidR="00E91485">
        <w:rPr>
          <w:rFonts w:ascii="Times New Roman" w:hAnsi="Times New Roman" w:cs="Times New Roman"/>
          <w:lang w:eastAsia="en-US"/>
        </w:rPr>
        <w:t xml:space="preserve">relataram ter </w:t>
      </w:r>
      <w:r w:rsidR="00303268" w:rsidRPr="008B7EFB">
        <w:rPr>
          <w:rFonts w:ascii="Times New Roman" w:hAnsi="Times New Roman" w:cs="Times New Roman"/>
          <w:lang w:eastAsia="en-US"/>
        </w:rPr>
        <w:t>observa</w:t>
      </w:r>
      <w:r w:rsidR="00E91485">
        <w:rPr>
          <w:rFonts w:ascii="Times New Roman" w:hAnsi="Times New Roman" w:cs="Times New Roman"/>
          <w:lang w:eastAsia="en-US"/>
        </w:rPr>
        <w:t xml:space="preserve">do </w:t>
      </w:r>
      <w:r w:rsidR="00303268" w:rsidRPr="008B7EFB">
        <w:rPr>
          <w:rFonts w:ascii="Times New Roman" w:hAnsi="Times New Roman" w:cs="Times New Roman"/>
          <w:lang w:eastAsia="en-US"/>
        </w:rPr>
        <w:t>uma diminuição nos estoques pesqueiros nestas regiões.</w:t>
      </w:r>
    </w:p>
    <w:p w:rsidR="003B59D8" w:rsidRDefault="00E91485">
      <w:pPr>
        <w:pStyle w:val="Default"/>
        <w:ind w:firstLine="53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De forma individual, por comunidade, </w:t>
      </w:r>
      <w:r w:rsidR="00403157" w:rsidRPr="004C67A9">
        <w:rPr>
          <w:rFonts w:ascii="Times New Roman" w:hAnsi="Times New Roman" w:cs="Times New Roman"/>
        </w:rPr>
        <w:t>todos</w:t>
      </w:r>
      <w:r w:rsidR="00087761" w:rsidRPr="008B7EFB">
        <w:rPr>
          <w:rFonts w:ascii="Times New Roman" w:hAnsi="Times New Roman" w:cs="Times New Roman"/>
        </w:rPr>
        <w:t xml:space="preserve"> os </w:t>
      </w:r>
      <w:r>
        <w:rPr>
          <w:rFonts w:ascii="Times New Roman" w:hAnsi="Times New Roman" w:cs="Times New Roman"/>
        </w:rPr>
        <w:t>pescadores</w:t>
      </w:r>
      <w:r w:rsidRPr="008B7EFB">
        <w:rPr>
          <w:rFonts w:ascii="Times New Roman" w:hAnsi="Times New Roman" w:cs="Times New Roman"/>
        </w:rPr>
        <w:t xml:space="preserve"> </w:t>
      </w:r>
      <w:r w:rsidR="00087761" w:rsidRPr="008B7EFB">
        <w:rPr>
          <w:rFonts w:ascii="Times New Roman" w:hAnsi="Times New Roman" w:cs="Times New Roman"/>
        </w:rPr>
        <w:t xml:space="preserve">de </w:t>
      </w:r>
      <w:proofErr w:type="spellStart"/>
      <w:r w:rsidR="00087761" w:rsidRPr="008B7EFB">
        <w:rPr>
          <w:rFonts w:ascii="Times New Roman" w:hAnsi="Times New Roman" w:cs="Times New Roman"/>
        </w:rPr>
        <w:t>Jurunduba</w:t>
      </w:r>
      <w:proofErr w:type="spellEnd"/>
      <w:r w:rsidR="00087761" w:rsidRPr="008B7EFB">
        <w:rPr>
          <w:rFonts w:ascii="Times New Roman" w:hAnsi="Times New Roman" w:cs="Times New Roman"/>
        </w:rPr>
        <w:t xml:space="preserve"> acham que houve diminuição na quantidade de peixes disponíveis no</w:t>
      </w:r>
      <w:r>
        <w:rPr>
          <w:rFonts w:ascii="Times New Roman" w:hAnsi="Times New Roman" w:cs="Times New Roman"/>
        </w:rPr>
        <w:t xml:space="preserve">s </w:t>
      </w:r>
      <w:r w:rsidR="00087761" w:rsidRPr="008B7EFB">
        <w:rPr>
          <w:rFonts w:ascii="Times New Roman" w:hAnsi="Times New Roman" w:cs="Times New Roman"/>
        </w:rPr>
        <w:t>ambiente</w:t>
      </w:r>
      <w:r>
        <w:rPr>
          <w:rFonts w:ascii="Times New Roman" w:hAnsi="Times New Roman" w:cs="Times New Roman"/>
        </w:rPr>
        <w:t>s que utilizam para a pesca</w:t>
      </w:r>
      <w:r w:rsidR="007D7083">
        <w:rPr>
          <w:rFonts w:ascii="Times New Roman" w:hAnsi="Times New Roman" w:cs="Times New Roman"/>
        </w:rPr>
        <w:t>,</w:t>
      </w:r>
      <w:r w:rsidR="00087761" w:rsidRPr="008B7E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em </w:t>
      </w:r>
      <w:proofErr w:type="spellStart"/>
      <w:r w:rsidR="009D3257">
        <w:rPr>
          <w:rFonts w:ascii="Times New Roman" w:hAnsi="Times New Roman" w:cs="Times New Roman"/>
        </w:rPr>
        <w:t>Juss</w:t>
      </w:r>
      <w:r w:rsidR="00087761" w:rsidRPr="008B7EFB">
        <w:rPr>
          <w:rFonts w:ascii="Times New Roman" w:hAnsi="Times New Roman" w:cs="Times New Roman"/>
        </w:rPr>
        <w:t>arateua</w:t>
      </w:r>
      <w:proofErr w:type="spellEnd"/>
      <w:r>
        <w:rPr>
          <w:rFonts w:ascii="Times New Roman" w:hAnsi="Times New Roman" w:cs="Times New Roman"/>
        </w:rPr>
        <w:t xml:space="preserve"> </w:t>
      </w:r>
      <w:r w:rsidR="00087761" w:rsidRPr="008B7EFB">
        <w:rPr>
          <w:rFonts w:ascii="Times New Roman" w:hAnsi="Times New Roman" w:cs="Times New Roman"/>
        </w:rPr>
        <w:t>55% e</w:t>
      </w:r>
      <w:r>
        <w:rPr>
          <w:rFonts w:ascii="Times New Roman" w:hAnsi="Times New Roman" w:cs="Times New Roman"/>
        </w:rPr>
        <w:t xml:space="preserve"> em</w:t>
      </w:r>
      <w:r w:rsidR="00087761" w:rsidRPr="008B7EFB">
        <w:rPr>
          <w:rFonts w:ascii="Times New Roman" w:hAnsi="Times New Roman" w:cs="Times New Roman"/>
        </w:rPr>
        <w:t xml:space="preserve"> </w:t>
      </w:r>
      <w:proofErr w:type="spellStart"/>
      <w:r w:rsidR="00087761" w:rsidRPr="008B7EFB">
        <w:rPr>
          <w:rFonts w:ascii="Times New Roman" w:hAnsi="Times New Roman" w:cs="Times New Roman"/>
        </w:rPr>
        <w:t>Pariço</w:t>
      </w:r>
      <w:proofErr w:type="spellEnd"/>
      <w:r w:rsidR="00087761" w:rsidRPr="008B7EFB">
        <w:rPr>
          <w:rFonts w:ascii="Times New Roman" w:hAnsi="Times New Roman" w:cs="Times New Roman"/>
        </w:rPr>
        <w:t xml:space="preserve"> 94%</w:t>
      </w:r>
      <w:r w:rsidR="007D7083">
        <w:rPr>
          <w:rFonts w:ascii="Times New Roman" w:hAnsi="Times New Roman" w:cs="Times New Roman"/>
        </w:rPr>
        <w:t>.</w:t>
      </w:r>
    </w:p>
    <w:p w:rsidR="007C0AC1" w:rsidRPr="008B7EFB" w:rsidRDefault="003B59D8">
      <w:pPr>
        <w:pStyle w:val="Default"/>
        <w:ind w:firstLine="53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Os pes</w:t>
      </w:r>
      <w:r w:rsidR="002D0BC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adores listaram 10 grupos de espécies (contêm uma ou mais espécies com a mesma denominação), onde as</w:t>
      </w:r>
      <w:r w:rsidR="00870964" w:rsidRPr="008B7EFB">
        <w:rPr>
          <w:rFonts w:ascii="Times New Roman" w:hAnsi="Times New Roman" w:cs="Times New Roman"/>
        </w:rPr>
        <w:t xml:space="preserve"> mais citadas quanto a sua diminuição foram </w:t>
      </w:r>
      <w:r>
        <w:rPr>
          <w:rFonts w:ascii="Times New Roman" w:hAnsi="Times New Roman" w:cs="Times New Roman"/>
        </w:rPr>
        <w:t>o t</w:t>
      </w:r>
      <w:r w:rsidR="00870964" w:rsidRPr="008B7EFB">
        <w:rPr>
          <w:rFonts w:ascii="Times New Roman" w:hAnsi="Times New Roman" w:cs="Times New Roman"/>
        </w:rPr>
        <w:t>ambaqui (</w:t>
      </w:r>
      <w:proofErr w:type="spellStart"/>
      <w:r w:rsidR="00870964" w:rsidRPr="008B7EFB">
        <w:rPr>
          <w:rFonts w:ascii="Times New Roman" w:hAnsi="Times New Roman" w:cs="Times New Roman"/>
          <w:i/>
        </w:rPr>
        <w:t>Colossoma</w:t>
      </w:r>
      <w:proofErr w:type="spellEnd"/>
      <w:r w:rsidR="00870964" w:rsidRPr="008B7EFB">
        <w:rPr>
          <w:rFonts w:ascii="Times New Roman" w:hAnsi="Times New Roman" w:cs="Times New Roman"/>
          <w:i/>
        </w:rPr>
        <w:t xml:space="preserve"> </w:t>
      </w:r>
      <w:proofErr w:type="spellStart"/>
      <w:r w:rsidR="00870964" w:rsidRPr="008B7EFB">
        <w:rPr>
          <w:rFonts w:ascii="Times New Roman" w:hAnsi="Times New Roman" w:cs="Times New Roman"/>
          <w:i/>
        </w:rPr>
        <w:t>macropomum</w:t>
      </w:r>
      <w:proofErr w:type="spellEnd"/>
      <w:r w:rsidR="00870964" w:rsidRPr="008B7EFB">
        <w:rPr>
          <w:rFonts w:ascii="Times New Roman" w:hAnsi="Times New Roman" w:cs="Times New Roman"/>
        </w:rPr>
        <w:t xml:space="preserve">), </w:t>
      </w:r>
      <w:r>
        <w:rPr>
          <w:rFonts w:ascii="Times New Roman" w:hAnsi="Times New Roman" w:cs="Times New Roman"/>
        </w:rPr>
        <w:t>o p</w:t>
      </w:r>
      <w:r w:rsidR="00870964" w:rsidRPr="008B7EFB">
        <w:rPr>
          <w:rFonts w:ascii="Times New Roman" w:hAnsi="Times New Roman" w:cs="Times New Roman"/>
        </w:rPr>
        <w:t>irarucu (</w:t>
      </w:r>
      <w:proofErr w:type="spellStart"/>
      <w:r w:rsidR="00870964" w:rsidRPr="008B7EFB">
        <w:rPr>
          <w:rFonts w:ascii="Times New Roman" w:hAnsi="Times New Roman" w:cs="Times New Roman"/>
          <w:i/>
        </w:rPr>
        <w:t>Arapaima</w:t>
      </w:r>
      <w:proofErr w:type="spellEnd"/>
      <w:r w:rsidR="00870964" w:rsidRPr="008B7EFB">
        <w:rPr>
          <w:rFonts w:ascii="Times New Roman" w:hAnsi="Times New Roman" w:cs="Times New Roman"/>
          <w:i/>
        </w:rPr>
        <w:t xml:space="preserve"> gigas</w:t>
      </w:r>
      <w:r w:rsidR="00870964" w:rsidRPr="008B7EFB">
        <w:rPr>
          <w:rFonts w:ascii="Times New Roman" w:hAnsi="Times New Roman" w:cs="Times New Roman"/>
        </w:rPr>
        <w:t xml:space="preserve">) e </w:t>
      </w:r>
      <w:r>
        <w:rPr>
          <w:rFonts w:ascii="Times New Roman" w:hAnsi="Times New Roman" w:cs="Times New Roman"/>
        </w:rPr>
        <w:t>c</w:t>
      </w:r>
      <w:r w:rsidR="00870964" w:rsidRPr="008B7EFB">
        <w:rPr>
          <w:rFonts w:ascii="Times New Roman" w:hAnsi="Times New Roman" w:cs="Times New Roman"/>
        </w:rPr>
        <w:t>urimatã (</w:t>
      </w:r>
      <w:proofErr w:type="spellStart"/>
      <w:r w:rsidR="00870964" w:rsidRPr="008B7EFB">
        <w:rPr>
          <w:rFonts w:ascii="Times New Roman" w:hAnsi="Times New Roman" w:cs="Times New Roman"/>
          <w:i/>
          <w:shd w:val="clear" w:color="auto" w:fill="FFFFFF"/>
        </w:rPr>
        <w:t>Prochilodus</w:t>
      </w:r>
      <w:proofErr w:type="spellEnd"/>
      <w:r w:rsidR="00870964" w:rsidRPr="008B7EFB">
        <w:rPr>
          <w:rFonts w:ascii="Times New Roman" w:hAnsi="Times New Roman" w:cs="Times New Roman"/>
        </w:rPr>
        <w:t xml:space="preserve"> </w:t>
      </w:r>
      <w:proofErr w:type="gramStart"/>
      <w:r w:rsidR="00870964" w:rsidRPr="008B7EFB">
        <w:rPr>
          <w:rFonts w:ascii="Times New Roman" w:hAnsi="Times New Roman" w:cs="Times New Roman"/>
        </w:rPr>
        <w:t>sp</w:t>
      </w:r>
      <w:proofErr w:type="gramEnd"/>
      <w:r w:rsidR="00870964" w:rsidRPr="008B7EFB">
        <w:rPr>
          <w:rFonts w:ascii="Times New Roman" w:hAnsi="Times New Roman" w:cs="Times New Roman"/>
        </w:rPr>
        <w:t>) (Fig. 2).</w:t>
      </w:r>
    </w:p>
    <w:p w:rsidR="00870964" w:rsidRPr="008B7EFB" w:rsidRDefault="00870964" w:rsidP="007C59CE">
      <w:pPr>
        <w:pStyle w:val="Default"/>
        <w:ind w:firstLine="539"/>
        <w:jc w:val="both"/>
        <w:rPr>
          <w:rFonts w:ascii="Times New Roman" w:hAnsi="Times New Roman" w:cs="Times New Roman"/>
        </w:rPr>
      </w:pPr>
    </w:p>
    <w:p w:rsidR="007C0AC1" w:rsidRPr="008B7EFB" w:rsidRDefault="006C6736" w:rsidP="007C59CE">
      <w:pPr>
        <w:pStyle w:val="Default"/>
        <w:ind w:firstLine="53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962525" cy="3190875"/>
            <wp:effectExtent l="0" t="0" r="0" b="0"/>
            <wp:docPr id="1" name="Gráfico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C0AC1" w:rsidRDefault="00870964" w:rsidP="007C59CE">
      <w:pPr>
        <w:pStyle w:val="Default"/>
        <w:jc w:val="center"/>
        <w:rPr>
          <w:rFonts w:ascii="Times New Roman" w:hAnsi="Times New Roman" w:cs="Times New Roman"/>
        </w:rPr>
      </w:pPr>
      <w:r w:rsidRPr="008B7EFB">
        <w:rPr>
          <w:rFonts w:ascii="Times New Roman" w:hAnsi="Times New Roman" w:cs="Times New Roman"/>
        </w:rPr>
        <w:t>Figura 2. D</w:t>
      </w:r>
      <w:r w:rsidRPr="008B7EFB">
        <w:rPr>
          <w:rFonts w:ascii="Times New Roman" w:hAnsi="Times New Roman" w:cs="Times New Roman"/>
          <w:color w:val="auto"/>
        </w:rPr>
        <w:t xml:space="preserve">iminuição da quantidade de peixes nos locais de </w:t>
      </w:r>
      <w:r w:rsidRPr="008B7EFB">
        <w:rPr>
          <w:rFonts w:ascii="Times New Roman" w:hAnsi="Times New Roman" w:cs="Times New Roman"/>
        </w:rPr>
        <w:t>citadas pelos entrevistados.</w:t>
      </w:r>
    </w:p>
    <w:p w:rsidR="009D4B0A" w:rsidRDefault="009D4B0A" w:rsidP="007C59CE">
      <w:pPr>
        <w:pStyle w:val="Default"/>
        <w:jc w:val="center"/>
        <w:rPr>
          <w:rFonts w:ascii="Times New Roman" w:hAnsi="Times New Roman" w:cs="Times New Roman"/>
        </w:rPr>
      </w:pPr>
    </w:p>
    <w:p w:rsidR="00000000" w:rsidRDefault="00403157">
      <w:pPr>
        <w:pStyle w:val="Default"/>
        <w:ind w:firstLine="539"/>
        <w:jc w:val="both"/>
      </w:pPr>
      <w:r w:rsidRPr="00403157">
        <w:rPr>
          <w:rFonts w:ascii="Times New Roman" w:hAnsi="Times New Roman" w:cs="Times New Roman"/>
          <w:lang w:eastAsia="en-US"/>
        </w:rPr>
        <w:t>Os pescadores explora</w:t>
      </w:r>
      <w:r w:rsidR="009D4B0A">
        <w:rPr>
          <w:rFonts w:ascii="Times New Roman" w:hAnsi="Times New Roman" w:cs="Times New Roman"/>
          <w:lang w:eastAsia="en-US"/>
        </w:rPr>
        <w:t>m</w:t>
      </w:r>
      <w:r w:rsidRPr="00403157">
        <w:rPr>
          <w:rFonts w:ascii="Times New Roman" w:hAnsi="Times New Roman" w:cs="Times New Roman"/>
          <w:lang w:eastAsia="en-US"/>
        </w:rPr>
        <w:t xml:space="preserve"> comercialmente 22 grupos de espécies, das quais, nove são bagres e 13 peixes de escama</w:t>
      </w:r>
      <w:r w:rsidR="009D4B0A">
        <w:rPr>
          <w:rFonts w:ascii="Times New Roman" w:hAnsi="Times New Roman" w:cs="Times New Roman"/>
          <w:lang w:eastAsia="en-US"/>
        </w:rPr>
        <w:t>. Entre os b</w:t>
      </w:r>
      <w:r w:rsidRPr="00403157">
        <w:rPr>
          <w:rFonts w:ascii="Times New Roman" w:hAnsi="Times New Roman" w:cs="Times New Roman"/>
          <w:lang w:eastAsia="en-US"/>
        </w:rPr>
        <w:t>agres: acari (</w:t>
      </w:r>
      <w:proofErr w:type="spellStart"/>
      <w:r w:rsidRPr="00403157">
        <w:rPr>
          <w:rFonts w:ascii="Times New Roman" w:hAnsi="Times New Roman" w:cs="Times New Roman"/>
          <w:lang w:eastAsia="en-US"/>
        </w:rPr>
        <w:t>Loricariidae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), </w:t>
      </w:r>
      <w:proofErr w:type="spellStart"/>
      <w:r w:rsidRPr="00403157">
        <w:rPr>
          <w:rFonts w:ascii="Times New Roman" w:hAnsi="Times New Roman" w:cs="Times New Roman"/>
          <w:lang w:eastAsia="en-US"/>
        </w:rPr>
        <w:t>cujuba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 (</w:t>
      </w:r>
      <w:proofErr w:type="spellStart"/>
      <w:r w:rsidRPr="009E2CB4">
        <w:rPr>
          <w:rFonts w:ascii="Times New Roman" w:hAnsi="Times New Roman" w:cs="Times New Roman"/>
          <w:i/>
          <w:lang w:eastAsia="en-US"/>
        </w:rPr>
        <w:t>Oxydoras</w:t>
      </w:r>
      <w:proofErr w:type="spellEnd"/>
      <w:r w:rsidRPr="009E2CB4">
        <w:rPr>
          <w:rFonts w:ascii="Times New Roman" w:hAnsi="Times New Roman" w:cs="Times New Roman"/>
          <w:i/>
          <w:lang w:eastAsia="en-US"/>
        </w:rPr>
        <w:t xml:space="preserve"> </w:t>
      </w:r>
      <w:proofErr w:type="spellStart"/>
      <w:r w:rsidRPr="009E2CB4">
        <w:rPr>
          <w:rFonts w:ascii="Times New Roman" w:hAnsi="Times New Roman" w:cs="Times New Roman"/>
          <w:i/>
          <w:lang w:eastAsia="en-US"/>
        </w:rPr>
        <w:t>niger</w:t>
      </w:r>
      <w:proofErr w:type="spellEnd"/>
      <w:r w:rsidRPr="00403157">
        <w:rPr>
          <w:rFonts w:ascii="Times New Roman" w:hAnsi="Times New Roman" w:cs="Times New Roman"/>
          <w:lang w:eastAsia="en-US"/>
        </w:rPr>
        <w:t>), dourada (</w:t>
      </w:r>
      <w:proofErr w:type="spellStart"/>
      <w:r w:rsidRPr="009E2CB4">
        <w:rPr>
          <w:rFonts w:ascii="Times New Roman" w:hAnsi="Times New Roman" w:cs="Times New Roman"/>
          <w:i/>
          <w:lang w:eastAsia="en-US"/>
        </w:rPr>
        <w:t>Brachyplatystoma</w:t>
      </w:r>
      <w:proofErr w:type="spellEnd"/>
      <w:r w:rsidRPr="009E2CB4">
        <w:rPr>
          <w:rFonts w:ascii="Times New Roman" w:hAnsi="Times New Roman" w:cs="Times New Roman"/>
          <w:i/>
          <w:lang w:eastAsia="en-US"/>
        </w:rPr>
        <w:t xml:space="preserve"> </w:t>
      </w:r>
      <w:proofErr w:type="spellStart"/>
      <w:r w:rsidRPr="009E2CB4">
        <w:rPr>
          <w:rFonts w:ascii="Times New Roman" w:hAnsi="Times New Roman" w:cs="Times New Roman"/>
          <w:i/>
          <w:lang w:eastAsia="en-US"/>
        </w:rPr>
        <w:t>rousseauxii</w:t>
      </w:r>
      <w:proofErr w:type="spellEnd"/>
      <w:r w:rsidRPr="00403157">
        <w:rPr>
          <w:rFonts w:ascii="Times New Roman" w:hAnsi="Times New Roman" w:cs="Times New Roman"/>
          <w:lang w:eastAsia="en-US"/>
        </w:rPr>
        <w:t>), filhote (</w:t>
      </w:r>
      <w:proofErr w:type="spellStart"/>
      <w:r w:rsidRPr="009E2CB4">
        <w:rPr>
          <w:rFonts w:ascii="Times New Roman" w:hAnsi="Times New Roman" w:cs="Times New Roman"/>
          <w:i/>
          <w:lang w:eastAsia="en-US"/>
        </w:rPr>
        <w:t>Brachyplatystoma</w:t>
      </w:r>
      <w:proofErr w:type="spellEnd"/>
      <w:r w:rsidRPr="009E2CB4">
        <w:rPr>
          <w:rFonts w:ascii="Times New Roman" w:hAnsi="Times New Roman" w:cs="Times New Roman"/>
          <w:i/>
          <w:lang w:eastAsia="en-US"/>
        </w:rPr>
        <w:t xml:space="preserve"> </w:t>
      </w:r>
      <w:proofErr w:type="spellStart"/>
      <w:r w:rsidRPr="009E2CB4">
        <w:rPr>
          <w:rFonts w:ascii="Times New Roman" w:hAnsi="Times New Roman" w:cs="Times New Roman"/>
          <w:i/>
          <w:lang w:eastAsia="en-US"/>
        </w:rPr>
        <w:t>filamentosum</w:t>
      </w:r>
      <w:proofErr w:type="spellEnd"/>
      <w:r w:rsidR="009E2CB4">
        <w:rPr>
          <w:rFonts w:ascii="Times New Roman" w:hAnsi="Times New Roman" w:cs="Times New Roman"/>
          <w:lang w:eastAsia="en-US"/>
        </w:rPr>
        <w:t>), jaú (</w:t>
      </w:r>
      <w:proofErr w:type="spellStart"/>
      <w:proofErr w:type="gramStart"/>
      <w:r w:rsidR="009E2CB4" w:rsidRPr="009E2CB4">
        <w:rPr>
          <w:rFonts w:ascii="Times New Roman" w:hAnsi="Times New Roman" w:cs="Times New Roman"/>
          <w:i/>
          <w:lang w:eastAsia="en-US"/>
        </w:rPr>
        <w:t>Zungaro</w:t>
      </w:r>
      <w:proofErr w:type="spellEnd"/>
      <w:r w:rsidR="009E2CB4" w:rsidRPr="009E2CB4">
        <w:rPr>
          <w:rFonts w:ascii="Times New Roman" w:hAnsi="Times New Roman" w:cs="Times New Roman"/>
          <w:i/>
          <w:lang w:eastAsia="en-US"/>
        </w:rPr>
        <w:t xml:space="preserve"> </w:t>
      </w:r>
      <w:proofErr w:type="spellStart"/>
      <w:r w:rsidRPr="009E2CB4">
        <w:rPr>
          <w:rFonts w:ascii="Times New Roman" w:hAnsi="Times New Roman" w:cs="Times New Roman"/>
          <w:i/>
          <w:lang w:eastAsia="en-US"/>
        </w:rPr>
        <w:t>zungaro</w:t>
      </w:r>
      <w:proofErr w:type="spellEnd"/>
      <w:proofErr w:type="gramEnd"/>
      <w:r w:rsidRPr="00403157">
        <w:rPr>
          <w:rFonts w:ascii="Times New Roman" w:hAnsi="Times New Roman" w:cs="Times New Roman"/>
          <w:lang w:eastAsia="en-US"/>
        </w:rPr>
        <w:t xml:space="preserve">), </w:t>
      </w:r>
      <w:proofErr w:type="spellStart"/>
      <w:r w:rsidRPr="00403157">
        <w:rPr>
          <w:rFonts w:ascii="Times New Roman" w:hAnsi="Times New Roman" w:cs="Times New Roman"/>
          <w:lang w:eastAsia="en-US"/>
        </w:rPr>
        <w:t>mapará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 (</w:t>
      </w:r>
      <w:proofErr w:type="spellStart"/>
      <w:r w:rsidRPr="009E2CB4">
        <w:rPr>
          <w:rFonts w:ascii="Times New Roman" w:hAnsi="Times New Roman" w:cs="Times New Roman"/>
          <w:i/>
          <w:lang w:eastAsia="en-US"/>
        </w:rPr>
        <w:t>Hypophthalmus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 </w:t>
      </w:r>
      <w:proofErr w:type="spellStart"/>
      <w:r w:rsidRPr="00403157">
        <w:rPr>
          <w:rFonts w:ascii="Times New Roman" w:hAnsi="Times New Roman" w:cs="Times New Roman"/>
          <w:lang w:eastAsia="en-US"/>
        </w:rPr>
        <w:t>spp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.), </w:t>
      </w:r>
      <w:proofErr w:type="spellStart"/>
      <w:r w:rsidRPr="00403157">
        <w:rPr>
          <w:rFonts w:ascii="Times New Roman" w:hAnsi="Times New Roman" w:cs="Times New Roman"/>
          <w:lang w:eastAsia="en-US"/>
        </w:rPr>
        <w:t>piramutaba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 (</w:t>
      </w:r>
      <w:proofErr w:type="spellStart"/>
      <w:r w:rsidRPr="009E2CB4">
        <w:rPr>
          <w:rFonts w:ascii="Times New Roman" w:hAnsi="Times New Roman" w:cs="Times New Roman"/>
          <w:i/>
          <w:lang w:eastAsia="en-US"/>
        </w:rPr>
        <w:t>Branchyplatystoma</w:t>
      </w:r>
      <w:proofErr w:type="spellEnd"/>
      <w:r w:rsidRPr="009E2CB4">
        <w:rPr>
          <w:rFonts w:ascii="Times New Roman" w:hAnsi="Times New Roman" w:cs="Times New Roman"/>
          <w:i/>
          <w:lang w:eastAsia="en-US"/>
        </w:rPr>
        <w:t xml:space="preserve"> </w:t>
      </w:r>
      <w:proofErr w:type="spellStart"/>
      <w:r w:rsidRPr="009E2CB4">
        <w:rPr>
          <w:rFonts w:ascii="Times New Roman" w:hAnsi="Times New Roman" w:cs="Times New Roman"/>
          <w:i/>
          <w:lang w:eastAsia="en-US"/>
        </w:rPr>
        <w:t>vaillant</w:t>
      </w:r>
      <w:proofErr w:type="spellEnd"/>
      <w:r w:rsidRPr="00403157">
        <w:rPr>
          <w:rFonts w:ascii="Times New Roman" w:hAnsi="Times New Roman" w:cs="Times New Roman"/>
          <w:lang w:eastAsia="en-US"/>
        </w:rPr>
        <w:t>), pirarara (</w:t>
      </w:r>
      <w:proofErr w:type="spellStart"/>
      <w:r w:rsidRPr="009E2CB4">
        <w:rPr>
          <w:rFonts w:ascii="Times New Roman" w:hAnsi="Times New Roman" w:cs="Times New Roman"/>
          <w:i/>
          <w:lang w:eastAsia="en-US"/>
        </w:rPr>
        <w:t>Phractocephalus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 </w:t>
      </w:r>
      <w:proofErr w:type="spellStart"/>
      <w:r w:rsidRPr="009E2CB4">
        <w:rPr>
          <w:rFonts w:ascii="Times New Roman" w:hAnsi="Times New Roman" w:cs="Times New Roman"/>
          <w:i/>
          <w:lang w:eastAsia="en-US"/>
        </w:rPr>
        <w:t>hemioliopterus</w:t>
      </w:r>
      <w:proofErr w:type="spellEnd"/>
      <w:r w:rsidRPr="00403157">
        <w:rPr>
          <w:rFonts w:ascii="Times New Roman" w:hAnsi="Times New Roman" w:cs="Times New Roman"/>
          <w:lang w:eastAsia="en-US"/>
        </w:rPr>
        <w:t>), surubim (</w:t>
      </w:r>
      <w:proofErr w:type="spellStart"/>
      <w:r w:rsidRPr="009E2CB4">
        <w:rPr>
          <w:rFonts w:ascii="Times New Roman" w:hAnsi="Times New Roman" w:cs="Times New Roman"/>
          <w:i/>
          <w:lang w:eastAsia="en-US"/>
        </w:rPr>
        <w:t>Pseudoplatystoma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 </w:t>
      </w:r>
      <w:proofErr w:type="spellStart"/>
      <w:r w:rsidRPr="00403157">
        <w:rPr>
          <w:rFonts w:ascii="Times New Roman" w:hAnsi="Times New Roman" w:cs="Times New Roman"/>
          <w:lang w:eastAsia="en-US"/>
        </w:rPr>
        <w:t>spp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.). </w:t>
      </w:r>
      <w:r w:rsidR="009D4B0A">
        <w:rPr>
          <w:rFonts w:ascii="Times New Roman" w:hAnsi="Times New Roman" w:cs="Times New Roman"/>
          <w:lang w:eastAsia="en-US"/>
        </w:rPr>
        <w:t>Entre os p</w:t>
      </w:r>
      <w:r w:rsidRPr="00403157">
        <w:rPr>
          <w:rFonts w:ascii="Times New Roman" w:hAnsi="Times New Roman" w:cs="Times New Roman"/>
          <w:lang w:eastAsia="en-US"/>
        </w:rPr>
        <w:t xml:space="preserve">eixes de escama: </w:t>
      </w:r>
      <w:proofErr w:type="spellStart"/>
      <w:r w:rsidRPr="00403157">
        <w:rPr>
          <w:rFonts w:ascii="Times New Roman" w:hAnsi="Times New Roman" w:cs="Times New Roman"/>
          <w:lang w:eastAsia="en-US"/>
        </w:rPr>
        <w:t>aracú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 (</w:t>
      </w:r>
      <w:proofErr w:type="spellStart"/>
      <w:r w:rsidRPr="00403157">
        <w:rPr>
          <w:rFonts w:ascii="Times New Roman" w:hAnsi="Times New Roman" w:cs="Times New Roman"/>
          <w:lang w:eastAsia="en-US"/>
        </w:rPr>
        <w:t>Anostomidae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), </w:t>
      </w:r>
      <w:proofErr w:type="spellStart"/>
      <w:r w:rsidRPr="00403157">
        <w:rPr>
          <w:rFonts w:ascii="Times New Roman" w:hAnsi="Times New Roman" w:cs="Times New Roman"/>
          <w:lang w:eastAsia="en-US"/>
        </w:rPr>
        <w:t>aruanã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 (</w:t>
      </w:r>
      <w:proofErr w:type="spellStart"/>
      <w:r w:rsidRPr="009E2CB4">
        <w:rPr>
          <w:rFonts w:ascii="Times New Roman" w:hAnsi="Times New Roman" w:cs="Times New Roman"/>
          <w:i/>
          <w:lang w:eastAsia="en-US"/>
        </w:rPr>
        <w:t>Osteoglossum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 </w:t>
      </w:r>
      <w:proofErr w:type="spellStart"/>
      <w:r w:rsidRPr="00403157">
        <w:rPr>
          <w:rFonts w:ascii="Times New Roman" w:hAnsi="Times New Roman" w:cs="Times New Roman"/>
          <w:lang w:eastAsia="en-US"/>
        </w:rPr>
        <w:t>spp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.), </w:t>
      </w:r>
      <w:proofErr w:type="spellStart"/>
      <w:r w:rsidRPr="00403157">
        <w:rPr>
          <w:rFonts w:ascii="Times New Roman" w:hAnsi="Times New Roman" w:cs="Times New Roman"/>
          <w:lang w:eastAsia="en-US"/>
        </w:rPr>
        <w:t>braquinha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 (</w:t>
      </w:r>
      <w:proofErr w:type="spellStart"/>
      <w:r w:rsidRPr="00403157">
        <w:rPr>
          <w:rFonts w:ascii="Times New Roman" w:hAnsi="Times New Roman" w:cs="Times New Roman"/>
          <w:lang w:eastAsia="en-US"/>
        </w:rPr>
        <w:t>Curimatidae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), </w:t>
      </w:r>
      <w:proofErr w:type="spellStart"/>
      <w:r w:rsidRPr="00403157">
        <w:rPr>
          <w:rFonts w:ascii="Times New Roman" w:hAnsi="Times New Roman" w:cs="Times New Roman"/>
          <w:lang w:eastAsia="en-US"/>
        </w:rPr>
        <w:t>carauaçú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 </w:t>
      </w:r>
      <w:proofErr w:type="spellStart"/>
      <w:r w:rsidRPr="00403157">
        <w:rPr>
          <w:rFonts w:ascii="Times New Roman" w:hAnsi="Times New Roman" w:cs="Times New Roman"/>
          <w:lang w:eastAsia="en-US"/>
        </w:rPr>
        <w:t>acará-açu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 (</w:t>
      </w:r>
      <w:proofErr w:type="spellStart"/>
      <w:r w:rsidRPr="00403157">
        <w:rPr>
          <w:rFonts w:ascii="Times New Roman" w:hAnsi="Times New Roman" w:cs="Times New Roman"/>
          <w:lang w:eastAsia="en-US"/>
        </w:rPr>
        <w:t>Astronotus</w:t>
      </w:r>
      <w:proofErr w:type="spellEnd"/>
      <w:r w:rsidRPr="00403157">
        <w:rPr>
          <w:rFonts w:ascii="Times New Roman" w:hAnsi="Times New Roman" w:cs="Times New Roman"/>
          <w:lang w:eastAsia="en-US"/>
        </w:rPr>
        <w:t>), curimatã (</w:t>
      </w:r>
      <w:proofErr w:type="spellStart"/>
      <w:r w:rsidRPr="00403157">
        <w:rPr>
          <w:rFonts w:ascii="Times New Roman" w:hAnsi="Times New Roman" w:cs="Times New Roman"/>
          <w:lang w:eastAsia="en-US"/>
        </w:rPr>
        <w:t>Prochilodus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 </w:t>
      </w:r>
      <w:proofErr w:type="spellStart"/>
      <w:r w:rsidRPr="00403157">
        <w:rPr>
          <w:rFonts w:ascii="Times New Roman" w:hAnsi="Times New Roman" w:cs="Times New Roman"/>
          <w:lang w:eastAsia="en-US"/>
        </w:rPr>
        <w:t>nigricans</w:t>
      </w:r>
      <w:proofErr w:type="spellEnd"/>
      <w:r w:rsidRPr="00403157">
        <w:rPr>
          <w:rFonts w:ascii="Times New Roman" w:hAnsi="Times New Roman" w:cs="Times New Roman"/>
          <w:lang w:eastAsia="en-US"/>
        </w:rPr>
        <w:t>), jaraqui (</w:t>
      </w:r>
      <w:proofErr w:type="spellStart"/>
      <w:r w:rsidRPr="00403157">
        <w:rPr>
          <w:rFonts w:ascii="Times New Roman" w:hAnsi="Times New Roman" w:cs="Times New Roman"/>
          <w:lang w:eastAsia="en-US"/>
        </w:rPr>
        <w:t>Semaprochilodus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 </w:t>
      </w:r>
      <w:proofErr w:type="spellStart"/>
      <w:r w:rsidRPr="00403157">
        <w:rPr>
          <w:rFonts w:ascii="Times New Roman" w:hAnsi="Times New Roman" w:cs="Times New Roman"/>
          <w:lang w:eastAsia="en-US"/>
        </w:rPr>
        <w:t>spp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.), </w:t>
      </w:r>
      <w:proofErr w:type="spellStart"/>
      <w:r w:rsidRPr="00403157">
        <w:rPr>
          <w:rFonts w:ascii="Times New Roman" w:hAnsi="Times New Roman" w:cs="Times New Roman"/>
          <w:lang w:eastAsia="en-US"/>
        </w:rPr>
        <w:t>jatuarana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 (</w:t>
      </w:r>
      <w:proofErr w:type="spellStart"/>
      <w:r w:rsidRPr="00403157">
        <w:rPr>
          <w:rFonts w:ascii="Times New Roman" w:hAnsi="Times New Roman" w:cs="Times New Roman"/>
          <w:lang w:eastAsia="en-US"/>
        </w:rPr>
        <w:t>Brycon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 </w:t>
      </w:r>
      <w:proofErr w:type="spellStart"/>
      <w:r w:rsidRPr="00403157">
        <w:rPr>
          <w:rFonts w:ascii="Times New Roman" w:hAnsi="Times New Roman" w:cs="Times New Roman"/>
          <w:lang w:eastAsia="en-US"/>
        </w:rPr>
        <w:t>spp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.), </w:t>
      </w:r>
      <w:proofErr w:type="spellStart"/>
      <w:r w:rsidRPr="00403157">
        <w:rPr>
          <w:rFonts w:ascii="Times New Roman" w:hAnsi="Times New Roman" w:cs="Times New Roman"/>
          <w:lang w:eastAsia="en-US"/>
        </w:rPr>
        <w:t>pirapitinga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 (</w:t>
      </w:r>
      <w:proofErr w:type="spellStart"/>
      <w:r w:rsidRPr="009E2CB4">
        <w:rPr>
          <w:rFonts w:ascii="Times New Roman" w:hAnsi="Times New Roman" w:cs="Times New Roman"/>
          <w:i/>
          <w:lang w:eastAsia="en-US"/>
        </w:rPr>
        <w:t>Piaractus</w:t>
      </w:r>
      <w:proofErr w:type="spellEnd"/>
      <w:r w:rsidRPr="009E2CB4">
        <w:rPr>
          <w:rFonts w:ascii="Times New Roman" w:hAnsi="Times New Roman" w:cs="Times New Roman"/>
          <w:i/>
          <w:lang w:eastAsia="en-US"/>
        </w:rPr>
        <w:t xml:space="preserve"> </w:t>
      </w:r>
      <w:proofErr w:type="spellStart"/>
      <w:r w:rsidRPr="009E2CB4">
        <w:rPr>
          <w:rFonts w:ascii="Times New Roman" w:hAnsi="Times New Roman" w:cs="Times New Roman"/>
          <w:i/>
          <w:lang w:eastAsia="en-US"/>
        </w:rPr>
        <w:t>brachypomus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), </w:t>
      </w:r>
      <w:proofErr w:type="spellStart"/>
      <w:r w:rsidRPr="00403157">
        <w:rPr>
          <w:rFonts w:ascii="Times New Roman" w:hAnsi="Times New Roman" w:cs="Times New Roman"/>
          <w:lang w:eastAsia="en-US"/>
        </w:rPr>
        <w:t>pacú</w:t>
      </w:r>
      <w:proofErr w:type="spellEnd"/>
      <w:r w:rsidRPr="00403157">
        <w:rPr>
          <w:rFonts w:ascii="Times New Roman" w:hAnsi="Times New Roman" w:cs="Times New Roman"/>
          <w:lang w:eastAsia="en-US"/>
        </w:rPr>
        <w:tab/>
      </w:r>
      <w:proofErr w:type="gramStart"/>
      <w:r w:rsidRPr="00403157">
        <w:rPr>
          <w:rFonts w:ascii="Times New Roman" w:hAnsi="Times New Roman" w:cs="Times New Roman"/>
          <w:lang w:eastAsia="en-US"/>
        </w:rPr>
        <w:t>(</w:t>
      </w:r>
      <w:proofErr w:type="spellStart"/>
      <w:proofErr w:type="gramEnd"/>
      <w:r w:rsidRPr="009E2CB4">
        <w:rPr>
          <w:rFonts w:ascii="Times New Roman" w:hAnsi="Times New Roman" w:cs="Times New Roman"/>
          <w:i/>
          <w:lang w:eastAsia="en-US"/>
        </w:rPr>
        <w:t>Mylossoma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 </w:t>
      </w:r>
      <w:proofErr w:type="spellStart"/>
      <w:r w:rsidRPr="00403157">
        <w:rPr>
          <w:rFonts w:ascii="Times New Roman" w:hAnsi="Times New Roman" w:cs="Times New Roman"/>
          <w:lang w:eastAsia="en-US"/>
        </w:rPr>
        <w:t>spp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.; </w:t>
      </w:r>
      <w:proofErr w:type="spellStart"/>
      <w:r w:rsidRPr="009E2CB4">
        <w:rPr>
          <w:rFonts w:ascii="Times New Roman" w:hAnsi="Times New Roman" w:cs="Times New Roman"/>
          <w:i/>
          <w:lang w:eastAsia="en-US"/>
        </w:rPr>
        <w:t>Myleus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 </w:t>
      </w:r>
      <w:proofErr w:type="spellStart"/>
      <w:r w:rsidRPr="00403157">
        <w:rPr>
          <w:rFonts w:ascii="Times New Roman" w:hAnsi="Times New Roman" w:cs="Times New Roman"/>
          <w:lang w:eastAsia="en-US"/>
        </w:rPr>
        <w:t>spp</w:t>
      </w:r>
      <w:proofErr w:type="spellEnd"/>
      <w:r w:rsidRPr="00403157">
        <w:rPr>
          <w:rFonts w:ascii="Times New Roman" w:hAnsi="Times New Roman" w:cs="Times New Roman"/>
          <w:lang w:eastAsia="en-US"/>
        </w:rPr>
        <w:t>.), pescada (</w:t>
      </w:r>
      <w:proofErr w:type="spellStart"/>
      <w:r w:rsidRPr="009E2CB4">
        <w:rPr>
          <w:rFonts w:ascii="Times New Roman" w:hAnsi="Times New Roman" w:cs="Times New Roman"/>
          <w:i/>
          <w:lang w:eastAsia="en-US"/>
        </w:rPr>
        <w:t>Plagioscion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 </w:t>
      </w:r>
      <w:proofErr w:type="spellStart"/>
      <w:r w:rsidRPr="00403157">
        <w:rPr>
          <w:rFonts w:ascii="Times New Roman" w:hAnsi="Times New Roman" w:cs="Times New Roman"/>
          <w:lang w:eastAsia="en-US"/>
        </w:rPr>
        <w:t>spp</w:t>
      </w:r>
      <w:proofErr w:type="spellEnd"/>
      <w:r w:rsidRPr="00403157">
        <w:rPr>
          <w:rFonts w:ascii="Times New Roman" w:hAnsi="Times New Roman" w:cs="Times New Roman"/>
          <w:lang w:eastAsia="en-US"/>
        </w:rPr>
        <w:t>.), sarda (</w:t>
      </w:r>
      <w:proofErr w:type="spellStart"/>
      <w:r w:rsidRPr="009E2CB4">
        <w:rPr>
          <w:rFonts w:ascii="Times New Roman" w:hAnsi="Times New Roman" w:cs="Times New Roman"/>
          <w:i/>
          <w:lang w:eastAsia="en-US"/>
        </w:rPr>
        <w:t>Pellona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 </w:t>
      </w:r>
      <w:proofErr w:type="spellStart"/>
      <w:r w:rsidRPr="00403157">
        <w:rPr>
          <w:rFonts w:ascii="Times New Roman" w:hAnsi="Times New Roman" w:cs="Times New Roman"/>
          <w:lang w:eastAsia="en-US"/>
        </w:rPr>
        <w:t>spp</w:t>
      </w:r>
      <w:proofErr w:type="spellEnd"/>
      <w:r w:rsidRPr="00403157">
        <w:rPr>
          <w:rFonts w:ascii="Times New Roman" w:hAnsi="Times New Roman" w:cs="Times New Roman"/>
          <w:lang w:eastAsia="en-US"/>
        </w:rPr>
        <w:t>.), tambaqui (</w:t>
      </w:r>
      <w:proofErr w:type="spellStart"/>
      <w:r w:rsidRPr="009E2CB4">
        <w:rPr>
          <w:rFonts w:ascii="Times New Roman" w:hAnsi="Times New Roman" w:cs="Times New Roman"/>
          <w:i/>
          <w:lang w:eastAsia="en-US"/>
        </w:rPr>
        <w:t>Colossoma</w:t>
      </w:r>
      <w:proofErr w:type="spellEnd"/>
      <w:r w:rsidRPr="009E2CB4">
        <w:rPr>
          <w:rFonts w:ascii="Times New Roman" w:hAnsi="Times New Roman" w:cs="Times New Roman"/>
          <w:i/>
          <w:lang w:eastAsia="en-US"/>
        </w:rPr>
        <w:t xml:space="preserve"> </w:t>
      </w:r>
      <w:proofErr w:type="spellStart"/>
      <w:r w:rsidRPr="009E2CB4">
        <w:rPr>
          <w:rFonts w:ascii="Times New Roman" w:hAnsi="Times New Roman" w:cs="Times New Roman"/>
          <w:i/>
          <w:lang w:eastAsia="en-US"/>
        </w:rPr>
        <w:t>macropomum</w:t>
      </w:r>
      <w:proofErr w:type="spellEnd"/>
      <w:r w:rsidRPr="00403157">
        <w:rPr>
          <w:rFonts w:ascii="Times New Roman" w:hAnsi="Times New Roman" w:cs="Times New Roman"/>
          <w:lang w:eastAsia="en-US"/>
        </w:rPr>
        <w:t>) e tucunaré (</w:t>
      </w:r>
      <w:proofErr w:type="spellStart"/>
      <w:r w:rsidRPr="009E2CB4">
        <w:rPr>
          <w:rFonts w:ascii="Times New Roman" w:hAnsi="Times New Roman" w:cs="Times New Roman"/>
          <w:i/>
          <w:lang w:eastAsia="en-US"/>
        </w:rPr>
        <w:t>Cichla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 </w:t>
      </w:r>
      <w:proofErr w:type="spellStart"/>
      <w:r w:rsidRPr="00403157">
        <w:rPr>
          <w:rFonts w:ascii="Times New Roman" w:hAnsi="Times New Roman" w:cs="Times New Roman"/>
          <w:lang w:eastAsia="en-US"/>
        </w:rPr>
        <w:t>spp</w:t>
      </w:r>
      <w:proofErr w:type="spellEnd"/>
      <w:r w:rsidRPr="00403157">
        <w:rPr>
          <w:rFonts w:ascii="Times New Roman" w:hAnsi="Times New Roman" w:cs="Times New Roman"/>
          <w:lang w:eastAsia="en-US"/>
        </w:rPr>
        <w:t>.)</w:t>
      </w:r>
      <w:r w:rsidR="009D4B0A">
        <w:rPr>
          <w:rFonts w:ascii="Times New Roman" w:hAnsi="Times New Roman" w:cs="Times New Roman"/>
          <w:lang w:eastAsia="en-US"/>
        </w:rPr>
        <w:t xml:space="preserve">. </w:t>
      </w:r>
      <w:r w:rsidRPr="00403157">
        <w:rPr>
          <w:rFonts w:ascii="Times New Roman" w:hAnsi="Times New Roman" w:cs="Times New Roman"/>
          <w:lang w:eastAsia="en-US"/>
        </w:rPr>
        <w:t xml:space="preserve">Esses grupos de espécies também são comumente capturadas em Santarém (ISAAC </w:t>
      </w:r>
      <w:proofErr w:type="spellStart"/>
      <w:proofErr w:type="gramStart"/>
      <w:r w:rsidRPr="00403157">
        <w:rPr>
          <w:rFonts w:ascii="Times New Roman" w:hAnsi="Times New Roman" w:cs="Times New Roman"/>
          <w:lang w:eastAsia="en-US"/>
        </w:rPr>
        <w:t>et</w:t>
      </w:r>
      <w:proofErr w:type="spellEnd"/>
      <w:proofErr w:type="gramEnd"/>
      <w:r w:rsidRPr="00403157">
        <w:rPr>
          <w:rFonts w:ascii="Times New Roman" w:hAnsi="Times New Roman" w:cs="Times New Roman"/>
          <w:lang w:eastAsia="en-US"/>
        </w:rPr>
        <w:t xml:space="preserve"> al., 1996; LIMA </w:t>
      </w:r>
      <w:proofErr w:type="spellStart"/>
      <w:r w:rsidRPr="00403157">
        <w:rPr>
          <w:rFonts w:ascii="Times New Roman" w:hAnsi="Times New Roman" w:cs="Times New Roman"/>
          <w:lang w:eastAsia="en-US"/>
        </w:rPr>
        <w:t>et</w:t>
      </w:r>
      <w:proofErr w:type="spellEnd"/>
      <w:r w:rsidRPr="00403157">
        <w:rPr>
          <w:rFonts w:ascii="Times New Roman" w:hAnsi="Times New Roman" w:cs="Times New Roman"/>
          <w:lang w:eastAsia="en-US"/>
        </w:rPr>
        <w:t xml:space="preserve"> al., 2016), o que mostra a abrangência e importância dessas espécies para o mercado local e regional.</w:t>
      </w:r>
    </w:p>
    <w:p w:rsidR="00000000" w:rsidRDefault="000162EC">
      <w:pPr>
        <w:pStyle w:val="Default"/>
        <w:ind w:firstLine="539"/>
        <w:jc w:val="both"/>
      </w:pPr>
    </w:p>
    <w:p w:rsidR="00DE0D30" w:rsidRPr="008B7EFB" w:rsidRDefault="00CD7C3F" w:rsidP="007C59CE">
      <w:pPr>
        <w:pStyle w:val="Default"/>
        <w:ind w:firstLine="53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en-US"/>
        </w:rPr>
        <w:lastRenderedPageBreak/>
        <w:t xml:space="preserve">Os pescadores das comunidades de </w:t>
      </w:r>
      <w:proofErr w:type="spellStart"/>
      <w:r w:rsidRPr="00CD7C3F">
        <w:rPr>
          <w:rFonts w:ascii="Times New Roman" w:hAnsi="Times New Roman" w:cs="Times New Roman"/>
          <w:lang w:eastAsia="en-US"/>
        </w:rPr>
        <w:t>Jurunduba</w:t>
      </w:r>
      <w:proofErr w:type="spellEnd"/>
      <w:r>
        <w:rPr>
          <w:rFonts w:ascii="Times New Roman" w:hAnsi="Times New Roman" w:cs="Times New Roman"/>
          <w:lang w:eastAsia="en-US"/>
        </w:rPr>
        <w:t xml:space="preserve"> e </w:t>
      </w:r>
      <w:proofErr w:type="spellStart"/>
      <w:r w:rsidRPr="00CD7C3F">
        <w:rPr>
          <w:rFonts w:ascii="Times New Roman" w:hAnsi="Times New Roman" w:cs="Times New Roman"/>
          <w:lang w:eastAsia="en-US"/>
        </w:rPr>
        <w:t>Ju</w:t>
      </w:r>
      <w:r w:rsidR="00E90F45">
        <w:rPr>
          <w:rFonts w:ascii="Times New Roman" w:hAnsi="Times New Roman" w:cs="Times New Roman"/>
          <w:lang w:eastAsia="en-US"/>
        </w:rPr>
        <w:t>ss</w:t>
      </w:r>
      <w:r w:rsidRPr="00CD7C3F">
        <w:rPr>
          <w:rFonts w:ascii="Times New Roman" w:hAnsi="Times New Roman" w:cs="Times New Roman"/>
          <w:lang w:eastAsia="en-US"/>
        </w:rPr>
        <w:t>arateua</w:t>
      </w:r>
      <w:proofErr w:type="spellEnd"/>
      <w:r>
        <w:rPr>
          <w:rFonts w:ascii="Times New Roman" w:hAnsi="Times New Roman" w:cs="Times New Roman"/>
          <w:lang w:eastAsia="en-US"/>
        </w:rPr>
        <w:t xml:space="preserve"> exploram 20 grupos de espécies enquanto os da comunidade de </w:t>
      </w:r>
      <w:proofErr w:type="spellStart"/>
      <w:r w:rsidRPr="00CD7C3F">
        <w:rPr>
          <w:rFonts w:ascii="Times New Roman" w:hAnsi="Times New Roman" w:cs="Times New Roman"/>
          <w:lang w:eastAsia="en-US"/>
        </w:rPr>
        <w:t>Pariçó</w:t>
      </w:r>
      <w:proofErr w:type="spellEnd"/>
      <w:r>
        <w:rPr>
          <w:rFonts w:ascii="Times New Roman" w:hAnsi="Times New Roman" w:cs="Times New Roman"/>
          <w:lang w:eastAsia="en-US"/>
        </w:rPr>
        <w:t xml:space="preserve"> exploram somente 10 grupos, mostrando que os pescadores dessa comunidade são aparentemente mais especializados.</w:t>
      </w:r>
      <w:r w:rsidR="009E2CB4">
        <w:rPr>
          <w:rFonts w:ascii="Times New Roman" w:hAnsi="Times New Roman" w:cs="Times New Roman"/>
          <w:lang w:eastAsia="en-US"/>
        </w:rPr>
        <w:t xml:space="preserve"> </w:t>
      </w:r>
      <w:r w:rsidR="00857FE7">
        <w:rPr>
          <w:rFonts w:ascii="Times New Roman" w:hAnsi="Times New Roman" w:cs="Times New Roman"/>
          <w:lang w:eastAsia="en-US"/>
        </w:rPr>
        <w:t xml:space="preserve">Quando arguidos sobre </w:t>
      </w:r>
      <w:r w:rsidR="00092384" w:rsidRPr="008B7EFB">
        <w:rPr>
          <w:rFonts w:ascii="Times New Roman" w:hAnsi="Times New Roman" w:cs="Times New Roman"/>
          <w:lang w:eastAsia="en-US"/>
        </w:rPr>
        <w:t xml:space="preserve">o melhor período sazonal para se realizar a atividade de pesca, </w:t>
      </w:r>
      <w:proofErr w:type="gramStart"/>
      <w:r w:rsidR="00857FE7">
        <w:rPr>
          <w:rFonts w:ascii="Times New Roman" w:hAnsi="Times New Roman" w:cs="Times New Roman"/>
          <w:lang w:eastAsia="en-US"/>
        </w:rPr>
        <w:t xml:space="preserve">a maioria dos pescadores </w:t>
      </w:r>
      <w:r w:rsidR="00303268" w:rsidRPr="008B7EFB">
        <w:rPr>
          <w:rFonts w:ascii="Times New Roman" w:hAnsi="Times New Roman" w:cs="Times New Roman"/>
          <w:lang w:eastAsia="en-US"/>
        </w:rPr>
        <w:t xml:space="preserve">de </w:t>
      </w:r>
      <w:proofErr w:type="spellStart"/>
      <w:r w:rsidR="00303268" w:rsidRPr="008B7EFB">
        <w:rPr>
          <w:rFonts w:ascii="Times New Roman" w:hAnsi="Times New Roman" w:cs="Times New Roman"/>
          <w:lang w:eastAsia="en-US"/>
        </w:rPr>
        <w:t>Jurunduba</w:t>
      </w:r>
      <w:proofErr w:type="spellEnd"/>
      <w:r w:rsidR="00303268" w:rsidRPr="008B7EFB">
        <w:rPr>
          <w:rFonts w:ascii="Times New Roman" w:hAnsi="Times New Roman" w:cs="Times New Roman"/>
          <w:lang w:eastAsia="en-US"/>
        </w:rPr>
        <w:t xml:space="preserve"> </w:t>
      </w:r>
      <w:r w:rsidR="00857FE7">
        <w:rPr>
          <w:rFonts w:ascii="Times New Roman" w:hAnsi="Times New Roman" w:cs="Times New Roman"/>
          <w:lang w:eastAsia="en-US"/>
        </w:rPr>
        <w:t>indicaram</w:t>
      </w:r>
      <w:proofErr w:type="gramEnd"/>
      <w:r w:rsidR="00857FE7">
        <w:rPr>
          <w:rFonts w:ascii="Times New Roman" w:hAnsi="Times New Roman" w:cs="Times New Roman"/>
          <w:lang w:eastAsia="en-US"/>
        </w:rPr>
        <w:t xml:space="preserve"> como </w:t>
      </w:r>
      <w:r w:rsidR="00303268" w:rsidRPr="008B7EFB">
        <w:rPr>
          <w:rFonts w:ascii="Times New Roman" w:hAnsi="Times New Roman" w:cs="Times New Roman"/>
          <w:lang w:eastAsia="en-US"/>
        </w:rPr>
        <w:t>o</w:t>
      </w:r>
      <w:r w:rsidR="00DA2111">
        <w:rPr>
          <w:rFonts w:ascii="Times New Roman" w:hAnsi="Times New Roman" w:cs="Times New Roman"/>
          <w:lang w:eastAsia="en-US"/>
        </w:rPr>
        <w:t>s</w:t>
      </w:r>
      <w:r w:rsidR="00303268" w:rsidRPr="008B7EFB">
        <w:rPr>
          <w:rFonts w:ascii="Times New Roman" w:hAnsi="Times New Roman" w:cs="Times New Roman"/>
          <w:lang w:eastAsia="en-US"/>
        </w:rPr>
        <w:t xml:space="preserve"> melhor</w:t>
      </w:r>
      <w:r w:rsidR="00DA2111">
        <w:rPr>
          <w:rFonts w:ascii="Times New Roman" w:hAnsi="Times New Roman" w:cs="Times New Roman"/>
          <w:lang w:eastAsia="en-US"/>
        </w:rPr>
        <w:t>es</w:t>
      </w:r>
      <w:r w:rsidR="00303268" w:rsidRPr="008B7EFB">
        <w:rPr>
          <w:rFonts w:ascii="Times New Roman" w:hAnsi="Times New Roman" w:cs="Times New Roman"/>
          <w:lang w:eastAsia="en-US"/>
        </w:rPr>
        <w:t xml:space="preserve"> período</w:t>
      </w:r>
      <w:r w:rsidR="00DA2111">
        <w:rPr>
          <w:rFonts w:ascii="Times New Roman" w:hAnsi="Times New Roman" w:cs="Times New Roman"/>
          <w:lang w:eastAsia="en-US"/>
        </w:rPr>
        <w:t>s</w:t>
      </w:r>
      <w:r w:rsidR="00303268" w:rsidRPr="008B7EFB">
        <w:rPr>
          <w:rFonts w:ascii="Times New Roman" w:hAnsi="Times New Roman" w:cs="Times New Roman"/>
          <w:lang w:eastAsia="en-US"/>
        </w:rPr>
        <w:t xml:space="preserve"> </w:t>
      </w:r>
      <w:r w:rsidR="00DA2111">
        <w:rPr>
          <w:rFonts w:ascii="Times New Roman" w:hAnsi="Times New Roman" w:cs="Times New Roman"/>
          <w:lang w:eastAsia="en-US"/>
        </w:rPr>
        <w:t xml:space="preserve">são </w:t>
      </w:r>
      <w:r w:rsidR="00303268" w:rsidRPr="008B7EFB">
        <w:rPr>
          <w:rFonts w:ascii="Times New Roman" w:hAnsi="Times New Roman" w:cs="Times New Roman"/>
          <w:lang w:eastAsia="en-US"/>
        </w:rPr>
        <w:t>a cheia (</w:t>
      </w:r>
      <w:r w:rsidR="004E4656">
        <w:rPr>
          <w:rFonts w:ascii="Times New Roman" w:hAnsi="Times New Roman" w:cs="Times New Roman"/>
          <w:lang w:eastAsia="en-US"/>
        </w:rPr>
        <w:t>4</w:t>
      </w:r>
      <w:r w:rsidR="00857FE7" w:rsidRPr="008B7EFB">
        <w:rPr>
          <w:rFonts w:ascii="Times New Roman" w:hAnsi="Times New Roman" w:cs="Times New Roman"/>
          <w:lang w:eastAsia="en-US"/>
        </w:rPr>
        <w:t>0</w:t>
      </w:r>
      <w:r w:rsidR="00303268" w:rsidRPr="008B7EFB">
        <w:rPr>
          <w:rFonts w:ascii="Times New Roman" w:hAnsi="Times New Roman" w:cs="Times New Roman"/>
          <w:lang w:eastAsia="en-US"/>
        </w:rPr>
        <w:t xml:space="preserve">%) e </w:t>
      </w:r>
      <w:r w:rsidR="00DA2111">
        <w:rPr>
          <w:rFonts w:ascii="Times New Roman" w:hAnsi="Times New Roman" w:cs="Times New Roman"/>
          <w:lang w:eastAsia="en-US"/>
        </w:rPr>
        <w:t xml:space="preserve">a </w:t>
      </w:r>
      <w:r w:rsidR="00303268" w:rsidRPr="008B7EFB">
        <w:rPr>
          <w:rFonts w:ascii="Times New Roman" w:hAnsi="Times New Roman" w:cs="Times New Roman"/>
          <w:lang w:eastAsia="en-US"/>
        </w:rPr>
        <w:t>enchente (</w:t>
      </w:r>
      <w:r w:rsidR="004E4656">
        <w:rPr>
          <w:rFonts w:ascii="Times New Roman" w:hAnsi="Times New Roman" w:cs="Times New Roman"/>
          <w:lang w:eastAsia="en-US"/>
        </w:rPr>
        <w:t>4</w:t>
      </w:r>
      <w:r w:rsidR="00303268" w:rsidRPr="008B7EFB">
        <w:rPr>
          <w:rFonts w:ascii="Times New Roman" w:hAnsi="Times New Roman" w:cs="Times New Roman"/>
          <w:lang w:eastAsia="en-US"/>
        </w:rPr>
        <w:t xml:space="preserve">0%), na comunidade </w:t>
      </w:r>
      <w:proofErr w:type="spellStart"/>
      <w:r w:rsidR="009D3257">
        <w:rPr>
          <w:rFonts w:ascii="Times New Roman" w:hAnsi="Times New Roman" w:cs="Times New Roman"/>
          <w:lang w:eastAsia="en-US"/>
        </w:rPr>
        <w:t>Jussarateua</w:t>
      </w:r>
      <w:proofErr w:type="spellEnd"/>
      <w:r w:rsidR="00303268" w:rsidRPr="008B7EFB">
        <w:rPr>
          <w:rFonts w:ascii="Times New Roman" w:hAnsi="Times New Roman" w:cs="Times New Roman"/>
          <w:lang w:eastAsia="en-US"/>
        </w:rPr>
        <w:t xml:space="preserve"> o</w:t>
      </w:r>
      <w:r w:rsidR="00DA2111">
        <w:rPr>
          <w:rFonts w:ascii="Times New Roman" w:hAnsi="Times New Roman" w:cs="Times New Roman"/>
          <w:lang w:eastAsia="en-US"/>
        </w:rPr>
        <w:t>s</w:t>
      </w:r>
      <w:r w:rsidR="00303268" w:rsidRPr="008B7EFB">
        <w:rPr>
          <w:rFonts w:ascii="Times New Roman" w:hAnsi="Times New Roman" w:cs="Times New Roman"/>
          <w:lang w:eastAsia="en-US"/>
        </w:rPr>
        <w:t xml:space="preserve"> melhor</w:t>
      </w:r>
      <w:r w:rsidR="00DA2111">
        <w:rPr>
          <w:rFonts w:ascii="Times New Roman" w:hAnsi="Times New Roman" w:cs="Times New Roman"/>
          <w:lang w:eastAsia="en-US"/>
        </w:rPr>
        <w:t>es</w:t>
      </w:r>
      <w:r w:rsidR="00303268" w:rsidRPr="008B7EFB">
        <w:rPr>
          <w:rFonts w:ascii="Times New Roman" w:hAnsi="Times New Roman" w:cs="Times New Roman"/>
          <w:lang w:eastAsia="en-US"/>
        </w:rPr>
        <w:t xml:space="preserve"> período</w:t>
      </w:r>
      <w:r w:rsidR="00DA2111">
        <w:rPr>
          <w:rFonts w:ascii="Times New Roman" w:hAnsi="Times New Roman" w:cs="Times New Roman"/>
          <w:lang w:eastAsia="en-US"/>
        </w:rPr>
        <w:t>s</w:t>
      </w:r>
      <w:r w:rsidR="00303268" w:rsidRPr="008B7EFB">
        <w:rPr>
          <w:rFonts w:ascii="Times New Roman" w:hAnsi="Times New Roman" w:cs="Times New Roman"/>
          <w:lang w:eastAsia="en-US"/>
        </w:rPr>
        <w:t xml:space="preserve"> </w:t>
      </w:r>
      <w:r w:rsidR="00DA2111">
        <w:rPr>
          <w:rFonts w:ascii="Times New Roman" w:hAnsi="Times New Roman" w:cs="Times New Roman"/>
          <w:lang w:eastAsia="en-US"/>
        </w:rPr>
        <w:t xml:space="preserve">são </w:t>
      </w:r>
      <w:r w:rsidR="00303268" w:rsidRPr="008B7EFB">
        <w:rPr>
          <w:rFonts w:ascii="Times New Roman" w:hAnsi="Times New Roman" w:cs="Times New Roman"/>
          <w:lang w:eastAsia="en-US"/>
        </w:rPr>
        <w:t xml:space="preserve">a </w:t>
      </w:r>
      <w:r w:rsidR="00A77257" w:rsidRPr="008B7EFB">
        <w:rPr>
          <w:rFonts w:ascii="Times New Roman" w:hAnsi="Times New Roman" w:cs="Times New Roman"/>
          <w:lang w:eastAsia="en-US"/>
        </w:rPr>
        <w:t xml:space="preserve">enchente e </w:t>
      </w:r>
      <w:r w:rsidR="00DA2111">
        <w:rPr>
          <w:rFonts w:ascii="Times New Roman" w:hAnsi="Times New Roman" w:cs="Times New Roman"/>
          <w:lang w:eastAsia="en-US"/>
        </w:rPr>
        <w:t xml:space="preserve">a </w:t>
      </w:r>
      <w:r w:rsidR="00A77257" w:rsidRPr="008B7EFB">
        <w:rPr>
          <w:rFonts w:ascii="Times New Roman" w:hAnsi="Times New Roman" w:cs="Times New Roman"/>
          <w:lang w:eastAsia="en-US"/>
        </w:rPr>
        <w:t>vazante (</w:t>
      </w:r>
      <w:r w:rsidR="004E4656">
        <w:rPr>
          <w:rFonts w:ascii="Times New Roman" w:hAnsi="Times New Roman" w:cs="Times New Roman"/>
          <w:lang w:eastAsia="en-US"/>
        </w:rPr>
        <w:t>100</w:t>
      </w:r>
      <w:r w:rsidR="00A77257" w:rsidRPr="008B7EFB">
        <w:rPr>
          <w:rFonts w:ascii="Times New Roman" w:hAnsi="Times New Roman" w:cs="Times New Roman"/>
          <w:lang w:eastAsia="en-US"/>
        </w:rPr>
        <w:t>%) e o período da vazante (</w:t>
      </w:r>
      <w:r w:rsidR="004E4656">
        <w:rPr>
          <w:rFonts w:ascii="Times New Roman" w:hAnsi="Times New Roman" w:cs="Times New Roman"/>
          <w:lang w:eastAsia="en-US"/>
        </w:rPr>
        <w:t>71</w:t>
      </w:r>
      <w:r w:rsidR="00A77257" w:rsidRPr="008B7EFB">
        <w:rPr>
          <w:rFonts w:ascii="Times New Roman" w:hAnsi="Times New Roman" w:cs="Times New Roman"/>
          <w:lang w:eastAsia="en-US"/>
        </w:rPr>
        <w:t>%) e</w:t>
      </w:r>
      <w:r w:rsidR="00DA2111">
        <w:rPr>
          <w:rFonts w:ascii="Times New Roman" w:hAnsi="Times New Roman" w:cs="Times New Roman"/>
          <w:lang w:eastAsia="en-US"/>
        </w:rPr>
        <w:t>m</w:t>
      </w:r>
      <w:r w:rsidR="00A77257" w:rsidRPr="008B7EFB">
        <w:rPr>
          <w:rFonts w:ascii="Times New Roman" w:hAnsi="Times New Roman" w:cs="Times New Roman"/>
          <w:lang w:eastAsia="en-US"/>
        </w:rPr>
        <w:t xml:space="preserve"> </w:t>
      </w:r>
      <w:proofErr w:type="spellStart"/>
      <w:r w:rsidR="00A77257" w:rsidRPr="008B7EFB">
        <w:rPr>
          <w:rFonts w:ascii="Times New Roman" w:hAnsi="Times New Roman" w:cs="Times New Roman"/>
          <w:lang w:eastAsia="en-US"/>
        </w:rPr>
        <w:t>Pariço</w:t>
      </w:r>
      <w:proofErr w:type="spellEnd"/>
      <w:r w:rsidR="00A77257" w:rsidRPr="008B7EFB">
        <w:rPr>
          <w:rFonts w:ascii="Times New Roman" w:hAnsi="Times New Roman" w:cs="Times New Roman"/>
          <w:lang w:eastAsia="en-US"/>
        </w:rPr>
        <w:t>.</w:t>
      </w:r>
      <w:r w:rsidR="00DE0D30" w:rsidRPr="008B7EFB">
        <w:rPr>
          <w:rFonts w:ascii="Times New Roman" w:hAnsi="Times New Roman" w:cs="Times New Roman"/>
          <w:lang w:eastAsia="en-US"/>
        </w:rPr>
        <w:t xml:space="preserve"> </w:t>
      </w:r>
      <w:r w:rsidR="00DA2111">
        <w:rPr>
          <w:rFonts w:ascii="Times New Roman" w:hAnsi="Times New Roman" w:cs="Times New Roman"/>
          <w:lang w:eastAsia="en-US"/>
        </w:rPr>
        <w:t>Esse maior destaque observado para os</w:t>
      </w:r>
      <w:r w:rsidR="00DE0D30" w:rsidRPr="008B7EFB">
        <w:rPr>
          <w:rFonts w:ascii="Times New Roman" w:hAnsi="Times New Roman" w:cs="Times New Roman"/>
          <w:lang w:eastAsia="en-US"/>
        </w:rPr>
        <w:t xml:space="preserve"> período</w:t>
      </w:r>
      <w:r w:rsidR="00DA2111">
        <w:rPr>
          <w:rFonts w:ascii="Times New Roman" w:hAnsi="Times New Roman" w:cs="Times New Roman"/>
          <w:lang w:eastAsia="en-US"/>
        </w:rPr>
        <w:t>s</w:t>
      </w:r>
      <w:r w:rsidR="00DE0D30" w:rsidRPr="008B7EFB">
        <w:rPr>
          <w:rFonts w:ascii="Times New Roman" w:hAnsi="Times New Roman" w:cs="Times New Roman"/>
          <w:lang w:eastAsia="en-US"/>
        </w:rPr>
        <w:t xml:space="preserve"> </w:t>
      </w:r>
      <w:r w:rsidR="00DA2111">
        <w:rPr>
          <w:rFonts w:ascii="Times New Roman" w:hAnsi="Times New Roman" w:cs="Times New Roman"/>
          <w:lang w:eastAsia="en-US"/>
        </w:rPr>
        <w:t>e enchente e de</w:t>
      </w:r>
      <w:r w:rsidR="00DA2111" w:rsidRPr="008B7EFB">
        <w:rPr>
          <w:rFonts w:ascii="Times New Roman" w:hAnsi="Times New Roman" w:cs="Times New Roman"/>
          <w:lang w:eastAsia="en-US"/>
        </w:rPr>
        <w:t xml:space="preserve"> vazante</w:t>
      </w:r>
      <w:r w:rsidR="00DE0D30" w:rsidRPr="008B7EFB">
        <w:rPr>
          <w:rFonts w:ascii="Times New Roman" w:hAnsi="Times New Roman" w:cs="Times New Roman"/>
          <w:lang w:eastAsia="en-US"/>
        </w:rPr>
        <w:t xml:space="preserve"> </w:t>
      </w:r>
      <w:r w:rsidR="00DA2111">
        <w:rPr>
          <w:rFonts w:ascii="Times New Roman" w:hAnsi="Times New Roman" w:cs="Times New Roman"/>
          <w:lang w:eastAsia="en-US"/>
        </w:rPr>
        <w:t xml:space="preserve">se deve ao conhecimento do comportamento de </w:t>
      </w:r>
      <w:r w:rsidR="00DE0D30" w:rsidRPr="008B7EFB">
        <w:rPr>
          <w:rFonts w:ascii="Times New Roman" w:hAnsi="Times New Roman" w:cs="Times New Roman"/>
          <w:lang w:eastAsia="en-US"/>
        </w:rPr>
        <w:t xml:space="preserve">mobilidade das espécies de peixes </w:t>
      </w:r>
      <w:proofErr w:type="spellStart"/>
      <w:r w:rsidR="00DE0D30" w:rsidRPr="008B7EFB">
        <w:rPr>
          <w:rFonts w:ascii="Times New Roman" w:hAnsi="Times New Roman" w:cs="Times New Roman"/>
          <w:lang w:eastAsia="en-US"/>
        </w:rPr>
        <w:t>migradoras</w:t>
      </w:r>
      <w:proofErr w:type="spellEnd"/>
      <w:r w:rsidR="00DA2111">
        <w:rPr>
          <w:rFonts w:ascii="Times New Roman" w:hAnsi="Times New Roman" w:cs="Times New Roman"/>
          <w:lang w:eastAsia="en-US"/>
        </w:rPr>
        <w:t xml:space="preserve"> têm ao longo da subida das águas, por parte dos pescadores, que sabem quando </w:t>
      </w:r>
      <w:r w:rsidR="00F6109F">
        <w:rPr>
          <w:rFonts w:ascii="Times New Roman" w:hAnsi="Times New Roman" w:cs="Times New Roman"/>
          <w:lang w:eastAsia="en-US"/>
        </w:rPr>
        <w:t xml:space="preserve">e por onde </w:t>
      </w:r>
      <w:r w:rsidR="00DA2111">
        <w:rPr>
          <w:rFonts w:ascii="Times New Roman" w:hAnsi="Times New Roman" w:cs="Times New Roman"/>
          <w:lang w:eastAsia="en-US"/>
        </w:rPr>
        <w:t>os peixes se deslocam para os ambientes alagados para proteção e alimentação durante a enchente</w:t>
      </w:r>
      <w:r w:rsidR="00DE0D30" w:rsidRPr="008B7EFB">
        <w:rPr>
          <w:rFonts w:ascii="Times New Roman" w:hAnsi="Times New Roman" w:cs="Times New Roman"/>
          <w:lang w:eastAsia="en-US"/>
        </w:rPr>
        <w:t xml:space="preserve">, </w:t>
      </w:r>
      <w:r w:rsidR="00F6109F">
        <w:rPr>
          <w:rFonts w:ascii="Times New Roman" w:hAnsi="Times New Roman" w:cs="Times New Roman"/>
          <w:lang w:eastAsia="en-US"/>
        </w:rPr>
        <w:t xml:space="preserve">assim como </w:t>
      </w:r>
      <w:r w:rsidR="00DA2111">
        <w:rPr>
          <w:rFonts w:ascii="Times New Roman" w:hAnsi="Times New Roman" w:cs="Times New Roman"/>
          <w:lang w:eastAsia="en-US"/>
        </w:rPr>
        <w:t xml:space="preserve">no momento de vazante, </w:t>
      </w:r>
      <w:r w:rsidR="00F6109F">
        <w:rPr>
          <w:rFonts w:ascii="Times New Roman" w:hAnsi="Times New Roman" w:cs="Times New Roman"/>
          <w:lang w:eastAsia="en-US"/>
        </w:rPr>
        <w:t xml:space="preserve">quando os peixes saem </w:t>
      </w:r>
      <w:r w:rsidR="00DA2111">
        <w:rPr>
          <w:rFonts w:ascii="Times New Roman" w:hAnsi="Times New Roman" w:cs="Times New Roman"/>
          <w:lang w:eastAsia="en-US"/>
        </w:rPr>
        <w:t xml:space="preserve">desses ambientes em função da redução do nível das águas, aproveitando para </w:t>
      </w:r>
      <w:proofErr w:type="gramStart"/>
      <w:r w:rsidR="00DA2111">
        <w:rPr>
          <w:rFonts w:ascii="Times New Roman" w:hAnsi="Times New Roman" w:cs="Times New Roman"/>
          <w:lang w:eastAsia="en-US"/>
        </w:rPr>
        <w:t>otimizar</w:t>
      </w:r>
      <w:proofErr w:type="gramEnd"/>
      <w:r w:rsidR="00DA2111">
        <w:rPr>
          <w:rFonts w:ascii="Times New Roman" w:hAnsi="Times New Roman" w:cs="Times New Roman"/>
          <w:lang w:eastAsia="en-US"/>
        </w:rPr>
        <w:t xml:space="preserve"> as</w:t>
      </w:r>
      <w:r w:rsidR="00DE0D30" w:rsidRPr="008B7EFB">
        <w:rPr>
          <w:rFonts w:ascii="Times New Roman" w:hAnsi="Times New Roman" w:cs="Times New Roman"/>
          <w:lang w:eastAsia="en-US"/>
        </w:rPr>
        <w:t xml:space="preserve"> capturadas</w:t>
      </w:r>
      <w:r w:rsidR="009E2CB4">
        <w:rPr>
          <w:rFonts w:ascii="Times New Roman" w:hAnsi="Times New Roman" w:cs="Times New Roman"/>
          <w:lang w:eastAsia="en-US"/>
        </w:rPr>
        <w:t xml:space="preserve"> </w:t>
      </w:r>
      <w:r w:rsidR="00DE0D30" w:rsidRPr="008B7EFB">
        <w:rPr>
          <w:rFonts w:ascii="Times New Roman" w:hAnsi="Times New Roman" w:cs="Times New Roman"/>
          <w:lang w:eastAsia="en-US"/>
        </w:rPr>
        <w:t>(</w:t>
      </w:r>
      <w:r w:rsidR="004B04B6" w:rsidRPr="008B7EFB">
        <w:rPr>
          <w:rFonts w:ascii="Times New Roman" w:hAnsi="Times New Roman" w:cs="Times New Roman"/>
        </w:rPr>
        <w:t>CUNHA</w:t>
      </w:r>
      <w:r w:rsidR="00DE0D30" w:rsidRPr="008B7EFB">
        <w:rPr>
          <w:rFonts w:ascii="Times New Roman" w:hAnsi="Times New Roman" w:cs="Times New Roman"/>
        </w:rPr>
        <w:t>, 2011)</w:t>
      </w:r>
      <w:r w:rsidR="009E2CB4">
        <w:rPr>
          <w:rFonts w:ascii="Times New Roman" w:hAnsi="Times New Roman" w:cs="Times New Roman"/>
        </w:rPr>
        <w:t>.</w:t>
      </w:r>
    </w:p>
    <w:p w:rsidR="00174F13" w:rsidRDefault="008A56F5" w:rsidP="007C59CE">
      <w:pPr>
        <w:pStyle w:val="Default"/>
        <w:ind w:firstLine="539"/>
        <w:jc w:val="both"/>
        <w:rPr>
          <w:rFonts w:ascii="Times New Roman" w:hAnsi="Times New Roman" w:cs="Times New Roman"/>
        </w:rPr>
      </w:pPr>
      <w:r w:rsidRPr="008B7EFB">
        <w:rPr>
          <w:rFonts w:ascii="Times New Roman" w:hAnsi="Times New Roman" w:cs="Times New Roman"/>
          <w:lang w:eastAsia="en-US"/>
        </w:rPr>
        <w:t xml:space="preserve"> </w:t>
      </w:r>
      <w:r w:rsidR="00D331EB">
        <w:rPr>
          <w:rFonts w:ascii="Times New Roman" w:hAnsi="Times New Roman" w:cs="Times New Roman"/>
          <w:lang w:eastAsia="en-US"/>
        </w:rPr>
        <w:t xml:space="preserve">Em relação aos piores períodos para a pesca, </w:t>
      </w:r>
      <w:r w:rsidRPr="008B7EFB">
        <w:rPr>
          <w:rFonts w:ascii="Times New Roman" w:hAnsi="Times New Roman" w:cs="Times New Roman"/>
          <w:lang w:eastAsia="en-US"/>
        </w:rPr>
        <w:t xml:space="preserve">os </w:t>
      </w:r>
      <w:r w:rsidR="00D331EB">
        <w:rPr>
          <w:rFonts w:ascii="Times New Roman" w:hAnsi="Times New Roman" w:cs="Times New Roman"/>
          <w:lang w:eastAsia="en-US"/>
        </w:rPr>
        <w:t>pescadores</w:t>
      </w:r>
      <w:r w:rsidR="00D331EB" w:rsidRPr="008B7EFB">
        <w:rPr>
          <w:rFonts w:ascii="Times New Roman" w:hAnsi="Times New Roman" w:cs="Times New Roman"/>
          <w:lang w:eastAsia="en-US"/>
        </w:rPr>
        <w:t xml:space="preserve"> </w:t>
      </w:r>
      <w:r w:rsidRPr="008B7EFB">
        <w:rPr>
          <w:rFonts w:ascii="Times New Roman" w:hAnsi="Times New Roman" w:cs="Times New Roman"/>
          <w:lang w:eastAsia="en-US"/>
        </w:rPr>
        <w:t xml:space="preserve">das comunidades de </w:t>
      </w:r>
      <w:proofErr w:type="spellStart"/>
      <w:r w:rsidRPr="008B7EFB">
        <w:rPr>
          <w:rFonts w:ascii="Times New Roman" w:hAnsi="Times New Roman" w:cs="Times New Roman"/>
          <w:lang w:eastAsia="en-US"/>
        </w:rPr>
        <w:t>Jurunduba</w:t>
      </w:r>
      <w:proofErr w:type="spellEnd"/>
      <w:r w:rsidRPr="008B7EFB">
        <w:rPr>
          <w:rFonts w:ascii="Times New Roman" w:hAnsi="Times New Roman" w:cs="Times New Roman"/>
          <w:lang w:eastAsia="en-US"/>
        </w:rPr>
        <w:t xml:space="preserve"> (86%) e </w:t>
      </w:r>
      <w:proofErr w:type="spellStart"/>
      <w:r w:rsidR="009D3257">
        <w:rPr>
          <w:rFonts w:ascii="Times New Roman" w:hAnsi="Times New Roman" w:cs="Times New Roman"/>
          <w:lang w:eastAsia="en-US"/>
        </w:rPr>
        <w:t>Jussarateua</w:t>
      </w:r>
      <w:proofErr w:type="spellEnd"/>
      <w:r w:rsidRPr="008B7EFB">
        <w:rPr>
          <w:rFonts w:ascii="Times New Roman" w:hAnsi="Times New Roman" w:cs="Times New Roman"/>
          <w:lang w:eastAsia="en-US"/>
        </w:rPr>
        <w:t xml:space="preserve"> (55%) </w:t>
      </w:r>
      <w:proofErr w:type="spellStart"/>
      <w:r w:rsidR="00F6109F">
        <w:rPr>
          <w:rFonts w:ascii="Times New Roman" w:hAnsi="Times New Roman" w:cs="Times New Roman"/>
          <w:lang w:eastAsia="en-US"/>
        </w:rPr>
        <w:t>destacarm</w:t>
      </w:r>
      <w:proofErr w:type="spellEnd"/>
      <w:r w:rsidR="00F6109F">
        <w:rPr>
          <w:rFonts w:ascii="Times New Roman" w:hAnsi="Times New Roman" w:cs="Times New Roman"/>
          <w:lang w:eastAsia="en-US"/>
        </w:rPr>
        <w:t xml:space="preserve"> o período de </w:t>
      </w:r>
      <w:r w:rsidRPr="008B7EFB">
        <w:rPr>
          <w:rFonts w:ascii="Times New Roman" w:hAnsi="Times New Roman" w:cs="Times New Roman"/>
          <w:lang w:eastAsia="en-US"/>
        </w:rPr>
        <w:t xml:space="preserve">seca, </w:t>
      </w:r>
      <w:r w:rsidR="00F6109F">
        <w:rPr>
          <w:rFonts w:ascii="Times New Roman" w:hAnsi="Times New Roman" w:cs="Times New Roman"/>
          <w:lang w:eastAsia="en-US"/>
        </w:rPr>
        <w:t xml:space="preserve">enquanto os de </w:t>
      </w:r>
      <w:proofErr w:type="spellStart"/>
      <w:r w:rsidRPr="008B7EFB">
        <w:rPr>
          <w:rFonts w:ascii="Times New Roman" w:hAnsi="Times New Roman" w:cs="Times New Roman"/>
          <w:lang w:eastAsia="en-US"/>
        </w:rPr>
        <w:t>Pariço</w:t>
      </w:r>
      <w:proofErr w:type="spellEnd"/>
      <w:r w:rsidR="00F6109F">
        <w:rPr>
          <w:rFonts w:ascii="Times New Roman" w:hAnsi="Times New Roman" w:cs="Times New Roman"/>
          <w:lang w:eastAsia="en-US"/>
        </w:rPr>
        <w:t xml:space="preserve"> mencionaram a</w:t>
      </w:r>
      <w:r w:rsidRPr="008B7EFB">
        <w:rPr>
          <w:rFonts w:ascii="Times New Roman" w:hAnsi="Times New Roman" w:cs="Times New Roman"/>
          <w:lang w:eastAsia="en-US"/>
        </w:rPr>
        <w:t xml:space="preserve"> cheia </w:t>
      </w:r>
      <w:r w:rsidR="00F6109F">
        <w:rPr>
          <w:rFonts w:ascii="Times New Roman" w:hAnsi="Times New Roman" w:cs="Times New Roman"/>
          <w:lang w:eastAsia="en-US"/>
        </w:rPr>
        <w:t>como</w:t>
      </w:r>
      <w:r w:rsidRPr="008B7EFB">
        <w:rPr>
          <w:rFonts w:ascii="Times New Roman" w:hAnsi="Times New Roman" w:cs="Times New Roman"/>
          <w:lang w:eastAsia="en-US"/>
        </w:rPr>
        <w:t xml:space="preserve"> pior época para se pescar (46%). </w:t>
      </w:r>
      <w:r w:rsidR="00F6109F">
        <w:rPr>
          <w:rFonts w:ascii="Times New Roman" w:hAnsi="Times New Roman" w:cs="Times New Roman"/>
          <w:lang w:eastAsia="en-US"/>
        </w:rPr>
        <w:t xml:space="preserve">De acordo com </w:t>
      </w:r>
      <w:r w:rsidR="00A6017E" w:rsidRPr="008B7EFB">
        <w:rPr>
          <w:rFonts w:ascii="Times New Roman" w:hAnsi="Times New Roman" w:cs="Times New Roman"/>
        </w:rPr>
        <w:t xml:space="preserve">Soares </w:t>
      </w:r>
      <w:proofErr w:type="spellStart"/>
      <w:proofErr w:type="gramStart"/>
      <w:r w:rsidR="00A6017E" w:rsidRPr="008B7EFB">
        <w:rPr>
          <w:rFonts w:ascii="Times New Roman" w:hAnsi="Times New Roman" w:cs="Times New Roman"/>
        </w:rPr>
        <w:t>et</w:t>
      </w:r>
      <w:proofErr w:type="spellEnd"/>
      <w:proofErr w:type="gramEnd"/>
      <w:r w:rsidR="00A6017E" w:rsidRPr="008B7EFB">
        <w:rPr>
          <w:rFonts w:ascii="Times New Roman" w:hAnsi="Times New Roman" w:cs="Times New Roman"/>
        </w:rPr>
        <w:t xml:space="preserve"> al. (2009)</w:t>
      </w:r>
      <w:r w:rsidR="00F6109F">
        <w:rPr>
          <w:rFonts w:ascii="Times New Roman" w:hAnsi="Times New Roman" w:cs="Times New Roman"/>
        </w:rPr>
        <w:t xml:space="preserve">, </w:t>
      </w:r>
      <w:r w:rsidR="00A6017E" w:rsidRPr="008B7EFB">
        <w:rPr>
          <w:rFonts w:ascii="Times New Roman" w:hAnsi="Times New Roman" w:cs="Times New Roman"/>
        </w:rPr>
        <w:t xml:space="preserve">o aumento da área alagada permite a ampliação de </w:t>
      </w:r>
      <w:proofErr w:type="spellStart"/>
      <w:r w:rsidR="00A6017E" w:rsidRPr="008B7EFB">
        <w:rPr>
          <w:rFonts w:ascii="Times New Roman" w:hAnsi="Times New Roman" w:cs="Times New Roman"/>
        </w:rPr>
        <w:t>habitats</w:t>
      </w:r>
      <w:proofErr w:type="spellEnd"/>
      <w:r w:rsidR="00A6017E" w:rsidRPr="008B7EFB">
        <w:rPr>
          <w:rFonts w:ascii="Times New Roman" w:hAnsi="Times New Roman" w:cs="Times New Roman"/>
        </w:rPr>
        <w:t xml:space="preserve"> e, assim, os peixes encontram refúgio tornando-se menos vulneráveis a pesca. </w:t>
      </w:r>
      <w:r w:rsidR="00DE0D30" w:rsidRPr="008B7EFB">
        <w:rPr>
          <w:rFonts w:ascii="Times New Roman" w:hAnsi="Times New Roman" w:cs="Times New Roman"/>
        </w:rPr>
        <w:t>No período da seca a retração das águas e concentração dos peixes nos poços e igarapés facilita a pesca, porém</w:t>
      </w:r>
      <w:r w:rsidR="00174F13">
        <w:rPr>
          <w:rFonts w:ascii="Times New Roman" w:hAnsi="Times New Roman" w:cs="Times New Roman"/>
        </w:rPr>
        <w:t>,</w:t>
      </w:r>
      <w:r w:rsidR="00DE0D30" w:rsidRPr="008B7EFB">
        <w:rPr>
          <w:rFonts w:ascii="Times New Roman" w:hAnsi="Times New Roman" w:cs="Times New Roman"/>
        </w:rPr>
        <w:t xml:space="preserve"> </w:t>
      </w:r>
      <w:r w:rsidR="00F32FB2" w:rsidRPr="008B7EFB">
        <w:rPr>
          <w:rFonts w:ascii="Times New Roman" w:hAnsi="Times New Roman" w:cs="Times New Roman"/>
        </w:rPr>
        <w:t xml:space="preserve">isto </w:t>
      </w:r>
      <w:r w:rsidR="00DE0D30" w:rsidRPr="008B7EFB">
        <w:rPr>
          <w:rFonts w:ascii="Times New Roman" w:hAnsi="Times New Roman" w:cs="Times New Roman"/>
        </w:rPr>
        <w:t xml:space="preserve">não é observado </w:t>
      </w:r>
      <w:r w:rsidR="00F32FB2" w:rsidRPr="008B7EFB">
        <w:rPr>
          <w:rFonts w:ascii="Times New Roman" w:hAnsi="Times New Roman" w:cs="Times New Roman"/>
        </w:rPr>
        <w:t xml:space="preserve">pelos comunitários das comunidades de </w:t>
      </w:r>
      <w:proofErr w:type="spellStart"/>
      <w:r w:rsidR="00F32FB2" w:rsidRPr="008B7EFB">
        <w:rPr>
          <w:rFonts w:ascii="Times New Roman" w:hAnsi="Times New Roman" w:cs="Times New Roman"/>
        </w:rPr>
        <w:t>Jurunduba</w:t>
      </w:r>
      <w:proofErr w:type="spellEnd"/>
      <w:r w:rsidR="00F32FB2" w:rsidRPr="008B7EFB">
        <w:rPr>
          <w:rFonts w:ascii="Times New Roman" w:hAnsi="Times New Roman" w:cs="Times New Roman"/>
        </w:rPr>
        <w:t xml:space="preserve"> e </w:t>
      </w:r>
      <w:proofErr w:type="spellStart"/>
      <w:r w:rsidR="009D3257">
        <w:rPr>
          <w:rFonts w:ascii="Times New Roman" w:hAnsi="Times New Roman" w:cs="Times New Roman"/>
        </w:rPr>
        <w:t>Jussarateua</w:t>
      </w:r>
      <w:proofErr w:type="spellEnd"/>
      <w:r w:rsidR="00F32FB2" w:rsidRPr="008B7EFB">
        <w:rPr>
          <w:rFonts w:ascii="Times New Roman" w:hAnsi="Times New Roman" w:cs="Times New Roman"/>
        </w:rPr>
        <w:t>, o que pode esta</w:t>
      </w:r>
      <w:r w:rsidR="007C0AC1" w:rsidRPr="008B7EFB">
        <w:rPr>
          <w:rFonts w:ascii="Times New Roman" w:hAnsi="Times New Roman" w:cs="Times New Roman"/>
        </w:rPr>
        <w:t>r</w:t>
      </w:r>
      <w:r w:rsidR="00F32FB2" w:rsidRPr="008B7EFB">
        <w:rPr>
          <w:rFonts w:ascii="Times New Roman" w:hAnsi="Times New Roman" w:cs="Times New Roman"/>
        </w:rPr>
        <w:t xml:space="preserve"> relacionado com </w:t>
      </w:r>
      <w:r w:rsidR="007C0AC1" w:rsidRPr="008B7EFB">
        <w:rPr>
          <w:rFonts w:ascii="Times New Roman" w:hAnsi="Times New Roman" w:cs="Times New Roman"/>
        </w:rPr>
        <w:t xml:space="preserve">a </w:t>
      </w:r>
      <w:r w:rsidR="00F32FB2" w:rsidRPr="008B7EFB">
        <w:rPr>
          <w:rFonts w:ascii="Times New Roman" w:hAnsi="Times New Roman" w:cs="Times New Roman"/>
        </w:rPr>
        <w:t>pequena quantidade de espécies res</w:t>
      </w:r>
      <w:r w:rsidR="007C0AC1" w:rsidRPr="008B7EFB">
        <w:rPr>
          <w:rFonts w:ascii="Times New Roman" w:hAnsi="Times New Roman" w:cs="Times New Roman"/>
        </w:rPr>
        <w:t xml:space="preserve">identes </w:t>
      </w:r>
      <w:r w:rsidR="00174F13">
        <w:rPr>
          <w:rFonts w:ascii="Times New Roman" w:hAnsi="Times New Roman" w:cs="Times New Roman"/>
        </w:rPr>
        <w:t>(</w:t>
      </w:r>
      <w:r w:rsidR="00403157" w:rsidRPr="004C67A9">
        <w:rPr>
          <w:rFonts w:ascii="Times New Roman" w:hAnsi="Times New Roman" w:cs="Times New Roman"/>
        </w:rPr>
        <w:t xml:space="preserve">não </w:t>
      </w:r>
      <w:proofErr w:type="spellStart"/>
      <w:r w:rsidR="00403157" w:rsidRPr="004C67A9">
        <w:rPr>
          <w:rFonts w:ascii="Times New Roman" w:hAnsi="Times New Roman" w:cs="Times New Roman"/>
        </w:rPr>
        <w:t>migradoras</w:t>
      </w:r>
      <w:proofErr w:type="spellEnd"/>
      <w:r w:rsidR="00403157" w:rsidRPr="004C67A9">
        <w:rPr>
          <w:rFonts w:ascii="Times New Roman" w:hAnsi="Times New Roman" w:cs="Times New Roman"/>
        </w:rPr>
        <w:t xml:space="preserve"> - sedentárias</w:t>
      </w:r>
      <w:r w:rsidR="00174F13">
        <w:rPr>
          <w:rFonts w:ascii="Times New Roman" w:hAnsi="Times New Roman" w:cs="Times New Roman"/>
        </w:rPr>
        <w:t xml:space="preserve">) exploradas </w:t>
      </w:r>
      <w:r w:rsidR="007C0AC1" w:rsidRPr="008B7EFB">
        <w:rPr>
          <w:rFonts w:ascii="Times New Roman" w:hAnsi="Times New Roman" w:cs="Times New Roman"/>
        </w:rPr>
        <w:t xml:space="preserve">nestes locais e </w:t>
      </w:r>
      <w:r w:rsidR="00174F13">
        <w:rPr>
          <w:rFonts w:ascii="Times New Roman" w:hAnsi="Times New Roman" w:cs="Times New Roman"/>
        </w:rPr>
        <w:t xml:space="preserve">o </w:t>
      </w:r>
      <w:r w:rsidR="007C0AC1" w:rsidRPr="008B7EFB">
        <w:rPr>
          <w:rFonts w:ascii="Times New Roman" w:hAnsi="Times New Roman" w:cs="Times New Roman"/>
        </w:rPr>
        <w:t>maior nú</w:t>
      </w:r>
      <w:r w:rsidR="00F32FB2" w:rsidRPr="008B7EFB">
        <w:rPr>
          <w:rFonts w:ascii="Times New Roman" w:hAnsi="Times New Roman" w:cs="Times New Roman"/>
        </w:rPr>
        <w:t xml:space="preserve">mero de espécies </w:t>
      </w:r>
      <w:proofErr w:type="spellStart"/>
      <w:r w:rsidR="00F32FB2" w:rsidRPr="008B7EFB">
        <w:rPr>
          <w:rFonts w:ascii="Times New Roman" w:hAnsi="Times New Roman" w:cs="Times New Roman"/>
        </w:rPr>
        <w:t>migradoras</w:t>
      </w:r>
      <w:proofErr w:type="spellEnd"/>
      <w:r w:rsidR="00174F13">
        <w:rPr>
          <w:rFonts w:ascii="Times New Roman" w:hAnsi="Times New Roman" w:cs="Times New Roman"/>
        </w:rPr>
        <w:t xml:space="preserve"> exploradas</w:t>
      </w:r>
      <w:r w:rsidR="00F32FB2" w:rsidRPr="008B7EFB">
        <w:rPr>
          <w:rFonts w:ascii="Times New Roman" w:hAnsi="Times New Roman" w:cs="Times New Roman"/>
        </w:rPr>
        <w:t>.</w:t>
      </w:r>
    </w:p>
    <w:p w:rsidR="008A56F5" w:rsidRPr="008B7EFB" w:rsidRDefault="008A56F5">
      <w:pPr>
        <w:pStyle w:val="Default"/>
        <w:ind w:firstLine="539"/>
        <w:jc w:val="both"/>
        <w:rPr>
          <w:rFonts w:ascii="Times New Roman" w:hAnsi="Times New Roman" w:cs="Times New Roman"/>
          <w:lang w:eastAsia="en-US"/>
        </w:rPr>
      </w:pPr>
      <w:r w:rsidRPr="008B7EFB">
        <w:rPr>
          <w:rFonts w:ascii="Times New Roman" w:hAnsi="Times New Roman" w:cs="Times New Roman"/>
          <w:lang w:eastAsia="en-US"/>
        </w:rPr>
        <w:t xml:space="preserve">Nas três comunidades o melhor </w:t>
      </w:r>
      <w:r w:rsidR="00174F13">
        <w:rPr>
          <w:rFonts w:ascii="Times New Roman" w:hAnsi="Times New Roman" w:cs="Times New Roman"/>
          <w:lang w:eastAsia="en-US"/>
        </w:rPr>
        <w:t>turno</w:t>
      </w:r>
      <w:r w:rsidR="00174F13" w:rsidRPr="008B7EFB">
        <w:rPr>
          <w:rFonts w:ascii="Times New Roman" w:hAnsi="Times New Roman" w:cs="Times New Roman"/>
          <w:lang w:eastAsia="en-US"/>
        </w:rPr>
        <w:t xml:space="preserve"> </w:t>
      </w:r>
      <w:r w:rsidRPr="008B7EFB">
        <w:rPr>
          <w:rFonts w:ascii="Times New Roman" w:hAnsi="Times New Roman" w:cs="Times New Roman"/>
          <w:lang w:eastAsia="en-US"/>
        </w:rPr>
        <w:t>para a realização das atividades de pesca é o noturno</w:t>
      </w:r>
      <w:r w:rsidR="00174F13">
        <w:rPr>
          <w:rFonts w:ascii="Times New Roman" w:hAnsi="Times New Roman" w:cs="Times New Roman"/>
          <w:lang w:eastAsia="en-US"/>
        </w:rPr>
        <w:t>. A</w:t>
      </w:r>
      <w:r w:rsidR="009E2CB4">
        <w:rPr>
          <w:rFonts w:ascii="Times New Roman" w:hAnsi="Times New Roman" w:cs="Times New Roman"/>
          <w:lang w:eastAsia="en-US"/>
        </w:rPr>
        <w:t xml:space="preserve"> </w:t>
      </w:r>
      <w:r w:rsidR="00AD4944" w:rsidRPr="008B7EFB">
        <w:rPr>
          <w:rFonts w:ascii="Times New Roman" w:hAnsi="Times New Roman" w:cs="Times New Roman"/>
          <w:lang w:eastAsia="en-US"/>
        </w:rPr>
        <w:t xml:space="preserve">preferência por esse </w:t>
      </w:r>
      <w:r w:rsidR="00174F13">
        <w:rPr>
          <w:rFonts w:ascii="Times New Roman" w:hAnsi="Times New Roman" w:cs="Times New Roman"/>
          <w:lang w:eastAsia="en-US"/>
        </w:rPr>
        <w:t>período se deve</w:t>
      </w:r>
      <w:r w:rsidR="00AD4944" w:rsidRPr="008B7EFB">
        <w:rPr>
          <w:rFonts w:ascii="Times New Roman" w:hAnsi="Times New Roman" w:cs="Times New Roman"/>
          <w:lang w:eastAsia="en-US"/>
        </w:rPr>
        <w:t xml:space="preserve"> ao</w:t>
      </w:r>
      <w:r w:rsidR="009A5DF2" w:rsidRPr="008B7EFB">
        <w:rPr>
          <w:rFonts w:ascii="Times New Roman" w:hAnsi="Times New Roman" w:cs="Times New Roman"/>
          <w:lang w:eastAsia="en-US"/>
        </w:rPr>
        <w:t xml:space="preserve"> maior número de espécies disponíveis no ambiente, uma vez que a grande maioria das espécies p</w:t>
      </w:r>
      <w:r w:rsidR="00CF11B9" w:rsidRPr="008B7EFB">
        <w:rPr>
          <w:rFonts w:ascii="Times New Roman" w:hAnsi="Times New Roman" w:cs="Times New Roman"/>
          <w:lang w:eastAsia="en-US"/>
        </w:rPr>
        <w:t>o</w:t>
      </w:r>
      <w:r w:rsidR="009A5DF2" w:rsidRPr="008B7EFB">
        <w:rPr>
          <w:rFonts w:ascii="Times New Roman" w:hAnsi="Times New Roman" w:cs="Times New Roman"/>
          <w:lang w:eastAsia="en-US"/>
        </w:rPr>
        <w:t>ssuem hábitos</w:t>
      </w:r>
      <w:r w:rsidR="00CF11B9" w:rsidRPr="008B7EFB">
        <w:rPr>
          <w:rFonts w:ascii="Times New Roman" w:hAnsi="Times New Roman" w:cs="Times New Roman"/>
          <w:lang w:eastAsia="en-US"/>
        </w:rPr>
        <w:t xml:space="preserve"> crepusculares ou</w:t>
      </w:r>
      <w:r w:rsidR="009A5DF2" w:rsidRPr="008B7EFB">
        <w:rPr>
          <w:rFonts w:ascii="Times New Roman" w:hAnsi="Times New Roman" w:cs="Times New Roman"/>
          <w:lang w:eastAsia="en-US"/>
        </w:rPr>
        <w:t xml:space="preserve"> noturnos</w:t>
      </w:r>
      <w:r w:rsidR="00CF11B9" w:rsidRPr="008B7EFB">
        <w:rPr>
          <w:rFonts w:ascii="Times New Roman" w:hAnsi="Times New Roman" w:cs="Times New Roman"/>
          <w:lang w:eastAsia="en-US"/>
        </w:rPr>
        <w:t xml:space="preserve"> para caçar suas presas</w:t>
      </w:r>
      <w:r w:rsidR="009E2CB4">
        <w:rPr>
          <w:rFonts w:ascii="Times New Roman" w:hAnsi="Times New Roman" w:cs="Times New Roman"/>
          <w:lang w:eastAsia="en-US"/>
        </w:rPr>
        <w:t>.</w:t>
      </w:r>
    </w:p>
    <w:p w:rsidR="007E2A3B" w:rsidRPr="008B7EFB" w:rsidRDefault="007E2A3B" w:rsidP="007C59CE">
      <w:pPr>
        <w:pStyle w:val="Default"/>
        <w:ind w:firstLine="539"/>
        <w:jc w:val="both"/>
        <w:rPr>
          <w:rFonts w:ascii="Times New Roman" w:hAnsi="Times New Roman" w:cs="Times New Roman"/>
        </w:rPr>
      </w:pPr>
      <w:r w:rsidRPr="008B7EFB">
        <w:rPr>
          <w:rFonts w:ascii="Times New Roman" w:hAnsi="Times New Roman" w:cs="Times New Roman"/>
          <w:lang w:eastAsia="en-US"/>
        </w:rPr>
        <w:t>O</w:t>
      </w:r>
      <w:r w:rsidR="00174F13">
        <w:rPr>
          <w:rFonts w:ascii="Times New Roman" w:hAnsi="Times New Roman" w:cs="Times New Roman"/>
          <w:lang w:eastAsia="en-US"/>
        </w:rPr>
        <w:t xml:space="preserve">s ambientes </w:t>
      </w:r>
      <w:r w:rsidRPr="008B7EFB">
        <w:rPr>
          <w:rFonts w:ascii="Times New Roman" w:hAnsi="Times New Roman" w:cs="Times New Roman"/>
          <w:lang w:eastAsia="en-US"/>
        </w:rPr>
        <w:t xml:space="preserve">mais </w:t>
      </w:r>
      <w:r w:rsidR="00174F13">
        <w:rPr>
          <w:rFonts w:ascii="Times New Roman" w:hAnsi="Times New Roman" w:cs="Times New Roman"/>
          <w:lang w:eastAsia="en-US"/>
        </w:rPr>
        <w:t>utilizados</w:t>
      </w:r>
      <w:r w:rsidRPr="008B7EFB">
        <w:rPr>
          <w:rFonts w:ascii="Times New Roman" w:hAnsi="Times New Roman" w:cs="Times New Roman"/>
          <w:lang w:eastAsia="en-US"/>
        </w:rPr>
        <w:t xml:space="preserve"> para a pesca </w:t>
      </w:r>
      <w:r w:rsidR="00174F13">
        <w:rPr>
          <w:rFonts w:ascii="Times New Roman" w:hAnsi="Times New Roman" w:cs="Times New Roman"/>
          <w:lang w:eastAsia="en-US"/>
        </w:rPr>
        <w:t>são</w:t>
      </w:r>
      <w:r w:rsidR="00174F13" w:rsidRPr="008B7EFB">
        <w:rPr>
          <w:rFonts w:ascii="Times New Roman" w:hAnsi="Times New Roman" w:cs="Times New Roman"/>
          <w:lang w:eastAsia="en-US"/>
        </w:rPr>
        <w:t xml:space="preserve"> </w:t>
      </w:r>
      <w:proofErr w:type="gramStart"/>
      <w:r w:rsidRPr="008B7EFB">
        <w:rPr>
          <w:rFonts w:ascii="Times New Roman" w:hAnsi="Times New Roman" w:cs="Times New Roman"/>
          <w:lang w:eastAsia="en-US"/>
        </w:rPr>
        <w:t>os lagos</w:t>
      </w:r>
      <w:r w:rsidR="004C67A9">
        <w:rPr>
          <w:rFonts w:ascii="Times New Roman" w:hAnsi="Times New Roman" w:cs="Times New Roman"/>
          <w:lang w:eastAsia="en-US"/>
        </w:rPr>
        <w:t xml:space="preserve"> </w:t>
      </w:r>
      <w:r w:rsidR="00174F13">
        <w:rPr>
          <w:rFonts w:ascii="Times New Roman" w:hAnsi="Times New Roman" w:cs="Times New Roman"/>
          <w:lang w:eastAsia="en-US"/>
        </w:rPr>
        <w:t>(78</w:t>
      </w:r>
      <w:r w:rsidR="0016090A">
        <w:rPr>
          <w:rFonts w:ascii="Times New Roman" w:hAnsi="Times New Roman" w:cs="Times New Roman"/>
          <w:lang w:eastAsia="en-US"/>
        </w:rPr>
        <w:t>%)</w:t>
      </w:r>
      <w:proofErr w:type="gramEnd"/>
      <w:r w:rsidR="0016090A">
        <w:rPr>
          <w:rFonts w:ascii="Times New Roman" w:hAnsi="Times New Roman" w:cs="Times New Roman"/>
          <w:lang w:eastAsia="en-US"/>
        </w:rPr>
        <w:t xml:space="preserve">, </w:t>
      </w:r>
      <w:r w:rsidR="0016090A" w:rsidRPr="008B7EFB">
        <w:rPr>
          <w:rFonts w:ascii="Times New Roman" w:hAnsi="Times New Roman" w:cs="Times New Roman"/>
          <w:lang w:eastAsia="en-US"/>
        </w:rPr>
        <w:t>seguido</w:t>
      </w:r>
      <w:r w:rsidRPr="008B7EFB">
        <w:rPr>
          <w:rFonts w:ascii="Times New Roman" w:hAnsi="Times New Roman" w:cs="Times New Roman"/>
          <w:lang w:eastAsia="en-US"/>
        </w:rPr>
        <w:t xml:space="preserve"> dos rios</w:t>
      </w:r>
      <w:r w:rsidR="00174F13">
        <w:rPr>
          <w:rFonts w:ascii="Times New Roman" w:hAnsi="Times New Roman" w:cs="Times New Roman"/>
          <w:lang w:eastAsia="en-US"/>
        </w:rPr>
        <w:t xml:space="preserve"> (12%)</w:t>
      </w:r>
      <w:r w:rsidRPr="008B7EFB">
        <w:rPr>
          <w:rFonts w:ascii="Times New Roman" w:hAnsi="Times New Roman" w:cs="Times New Roman"/>
          <w:lang w:eastAsia="en-US"/>
        </w:rPr>
        <w:t xml:space="preserve">. </w:t>
      </w:r>
      <w:r w:rsidR="0016090A">
        <w:rPr>
          <w:rFonts w:ascii="Times New Roman" w:hAnsi="Times New Roman" w:cs="Times New Roman"/>
          <w:lang w:eastAsia="en-US"/>
        </w:rPr>
        <w:t>Resultado que demonstra o conhecimento que os pescadores têm acerca da distribuição das espécies que exploram, uma vez que e</w:t>
      </w:r>
      <w:r w:rsidRPr="008B7EFB">
        <w:rPr>
          <w:rFonts w:ascii="Times New Roman" w:hAnsi="Times New Roman" w:cs="Times New Roman"/>
          <w:lang w:eastAsia="en-US"/>
        </w:rPr>
        <w:t xml:space="preserve">stes locais </w:t>
      </w:r>
      <w:r w:rsidR="0016090A">
        <w:rPr>
          <w:rFonts w:ascii="Times New Roman" w:hAnsi="Times New Roman" w:cs="Times New Roman"/>
          <w:lang w:eastAsia="en-US"/>
        </w:rPr>
        <w:t>possuem</w:t>
      </w:r>
      <w:r w:rsidRPr="008B7EFB">
        <w:rPr>
          <w:rFonts w:ascii="Times New Roman" w:hAnsi="Times New Roman" w:cs="Times New Roman"/>
          <w:lang w:eastAsia="en-US"/>
        </w:rPr>
        <w:t xml:space="preserve"> </w:t>
      </w:r>
      <w:r w:rsidR="007649C9" w:rsidRPr="008B7EFB">
        <w:rPr>
          <w:rFonts w:ascii="Times New Roman" w:hAnsi="Times New Roman" w:cs="Times New Roman"/>
          <w:lang w:eastAsia="en-US"/>
        </w:rPr>
        <w:t>águas ricas em nutrientes e partículas em suspensão (JUNK, 1984), possuindo uma grande diversidade</w:t>
      </w:r>
      <w:r w:rsidRPr="008B7EFB">
        <w:rPr>
          <w:rFonts w:ascii="Times New Roman" w:hAnsi="Times New Roman" w:cs="Times New Roman"/>
          <w:lang w:eastAsia="en-US"/>
        </w:rPr>
        <w:t xml:space="preserve"> de espécies que são amplamente utilizadas para a subsistência quanto para o comercio (</w:t>
      </w:r>
      <w:r w:rsidR="007649C9" w:rsidRPr="008B7EFB">
        <w:rPr>
          <w:rFonts w:ascii="Times New Roman" w:hAnsi="Times New Roman" w:cs="Times New Roman"/>
        </w:rPr>
        <w:t>LOWE-MCCONNEL, 1999)</w:t>
      </w:r>
      <w:r w:rsidRPr="008B7EFB">
        <w:rPr>
          <w:rFonts w:ascii="Times New Roman" w:hAnsi="Times New Roman" w:cs="Times New Roman"/>
          <w:lang w:eastAsia="en-US"/>
        </w:rPr>
        <w:t>.</w:t>
      </w:r>
      <w:r w:rsidR="007649C9" w:rsidRPr="008B7EFB">
        <w:rPr>
          <w:rFonts w:ascii="Times New Roman" w:hAnsi="Times New Roman" w:cs="Times New Roman"/>
          <w:lang w:eastAsia="en-US"/>
        </w:rPr>
        <w:t xml:space="preserve"> </w:t>
      </w:r>
      <w:r w:rsidR="00FD099A" w:rsidRPr="008B7EFB">
        <w:rPr>
          <w:rFonts w:ascii="Times New Roman" w:hAnsi="Times New Roman" w:cs="Times New Roman"/>
        </w:rPr>
        <w:t xml:space="preserve">Tais áreas </w:t>
      </w:r>
      <w:r w:rsidR="007649C9" w:rsidRPr="008B7EFB">
        <w:rPr>
          <w:rFonts w:ascii="Times New Roman" w:hAnsi="Times New Roman" w:cs="Times New Roman"/>
        </w:rPr>
        <w:t>constituem um dos mais importantes sistemas aquáticos amazônicos em termos de biodiversidade de peixes e valor comercial (SIOLI, 1984).</w:t>
      </w:r>
      <w:r w:rsidR="007649C9" w:rsidRPr="008B7EFB">
        <w:rPr>
          <w:rFonts w:ascii="Times New Roman" w:hAnsi="Times New Roman" w:cs="Times New Roman"/>
          <w:lang w:eastAsia="en-US"/>
        </w:rPr>
        <w:t xml:space="preserve"> </w:t>
      </w:r>
      <w:proofErr w:type="gramStart"/>
      <w:r w:rsidR="000F7C2B" w:rsidRPr="008B7EFB">
        <w:rPr>
          <w:rFonts w:ascii="Times New Roman" w:hAnsi="Times New Roman" w:cs="Times New Roman"/>
        </w:rPr>
        <w:t>Os lagos de várzea</w:t>
      </w:r>
      <w:r w:rsidR="00FC6D06" w:rsidRPr="008B7EFB">
        <w:rPr>
          <w:rFonts w:ascii="Times New Roman" w:hAnsi="Times New Roman" w:cs="Times New Roman"/>
        </w:rPr>
        <w:t>s</w:t>
      </w:r>
      <w:r w:rsidR="000F7C2B" w:rsidRPr="008B7EFB">
        <w:rPr>
          <w:rFonts w:ascii="Times New Roman" w:hAnsi="Times New Roman" w:cs="Times New Roman"/>
        </w:rPr>
        <w:t xml:space="preserve"> desempenham</w:t>
      </w:r>
      <w:proofErr w:type="gramEnd"/>
      <w:r w:rsidR="000F7C2B" w:rsidRPr="008B7EFB">
        <w:rPr>
          <w:rFonts w:ascii="Times New Roman" w:hAnsi="Times New Roman" w:cs="Times New Roman"/>
        </w:rPr>
        <w:t xml:space="preserve"> um papel fundamental no ciclo de vida de várias espécies </w:t>
      </w:r>
      <w:proofErr w:type="spellStart"/>
      <w:r w:rsidR="000F7C2B" w:rsidRPr="008B7EFB">
        <w:rPr>
          <w:rFonts w:ascii="Times New Roman" w:hAnsi="Times New Roman" w:cs="Times New Roman"/>
        </w:rPr>
        <w:t>migradoras</w:t>
      </w:r>
      <w:proofErr w:type="spellEnd"/>
      <w:r w:rsidR="000F7C2B" w:rsidRPr="008B7EFB">
        <w:rPr>
          <w:rFonts w:ascii="Times New Roman" w:hAnsi="Times New Roman" w:cs="Times New Roman"/>
        </w:rPr>
        <w:t xml:space="preserve">, atuam como área de berçário essencial para a sobrevivência de larvas, como fonte de alimento e abrigo para </w:t>
      </w:r>
      <w:r w:rsidR="00B56756">
        <w:rPr>
          <w:rFonts w:ascii="Times New Roman" w:hAnsi="Times New Roman" w:cs="Times New Roman"/>
        </w:rPr>
        <w:t>várias espécies (COX-FERNANDES e</w:t>
      </w:r>
      <w:r w:rsidR="000F7C2B" w:rsidRPr="008B7EFB">
        <w:rPr>
          <w:rFonts w:ascii="Times New Roman" w:hAnsi="Times New Roman" w:cs="Times New Roman"/>
        </w:rPr>
        <w:t xml:space="preserve"> PETRY, 1991; LOWEMCCONNEL, 1999), além destes ambientes favorecem a atividade pesqueira, sendo esta a atividade responsável pela principal fonte de proteína e renda para muitas co</w:t>
      </w:r>
      <w:r w:rsidR="00B56756">
        <w:rPr>
          <w:rFonts w:ascii="Times New Roman" w:hAnsi="Times New Roman" w:cs="Times New Roman"/>
        </w:rPr>
        <w:t>munidades ribeirinhas (QUEIROZ e</w:t>
      </w:r>
      <w:r w:rsidR="000F7C2B" w:rsidRPr="008B7EFB">
        <w:rPr>
          <w:rFonts w:ascii="Times New Roman" w:hAnsi="Times New Roman" w:cs="Times New Roman"/>
        </w:rPr>
        <w:t xml:space="preserve"> CRAMPTON, 2004).</w:t>
      </w:r>
    </w:p>
    <w:p w:rsidR="00530F00" w:rsidRDefault="00530F00" w:rsidP="007C59CE">
      <w:pPr>
        <w:pStyle w:val="Default"/>
        <w:ind w:firstLine="53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Apesar de não conhecerem cientificamente que e</w:t>
      </w:r>
      <w:r w:rsidR="00C91A14" w:rsidRPr="008B7EFB">
        <w:rPr>
          <w:rFonts w:ascii="Times New Roman" w:hAnsi="Times New Roman" w:cs="Times New Roman"/>
        </w:rPr>
        <w:t xml:space="preserve">stes ambientes são fundamentais para o desenvolvimento de muitas espécies de peixe, uma vez que </w:t>
      </w:r>
      <w:proofErr w:type="gramStart"/>
      <w:r w:rsidR="00C91A14" w:rsidRPr="008B7EFB">
        <w:rPr>
          <w:rFonts w:ascii="Times New Roman" w:hAnsi="Times New Roman" w:cs="Times New Roman"/>
        </w:rPr>
        <w:t>possuem</w:t>
      </w:r>
      <w:proofErr w:type="gramEnd"/>
      <w:r w:rsidR="00C91A14" w:rsidRPr="008B7EFB">
        <w:rPr>
          <w:rFonts w:ascii="Times New Roman" w:hAnsi="Times New Roman" w:cs="Times New Roman"/>
        </w:rPr>
        <w:t xml:space="preserve"> alto teor de nutrientes que são constantemente renovados</w:t>
      </w:r>
      <w:r>
        <w:rPr>
          <w:rFonts w:ascii="Times New Roman" w:hAnsi="Times New Roman" w:cs="Times New Roman"/>
        </w:rPr>
        <w:t>,</w:t>
      </w:r>
      <w:r w:rsidR="00C91A14" w:rsidRPr="008B7EFB">
        <w:rPr>
          <w:rFonts w:ascii="Times New Roman" w:hAnsi="Times New Roman" w:cs="Times New Roman"/>
        </w:rPr>
        <w:t xml:space="preserve"> favorecendo a diversidade de espécies de vegetação que contribuem na alimentação dos peixes (JUNK, 1986)</w:t>
      </w:r>
      <w:r>
        <w:rPr>
          <w:rFonts w:ascii="Times New Roman" w:hAnsi="Times New Roman" w:cs="Times New Roman"/>
        </w:rPr>
        <w:t>, os pescadores foram enfáticos em afirmar que os lagos são mais produtivos e são os ambientes que tem maior quantidade de espécies diferentes</w:t>
      </w:r>
      <w:r w:rsidR="00C91A14" w:rsidRPr="008B7EFB">
        <w:rPr>
          <w:rFonts w:ascii="Times New Roman" w:hAnsi="Times New Roman" w:cs="Times New Roman"/>
        </w:rPr>
        <w:t xml:space="preserve">. </w:t>
      </w:r>
    </w:p>
    <w:p w:rsidR="00C91A14" w:rsidRPr="008B7EFB" w:rsidRDefault="00C91A14" w:rsidP="007C59CE">
      <w:pPr>
        <w:pStyle w:val="Default"/>
        <w:ind w:firstLine="539"/>
        <w:jc w:val="both"/>
        <w:rPr>
          <w:rFonts w:ascii="Times New Roman" w:hAnsi="Times New Roman" w:cs="Times New Roman"/>
          <w:lang w:eastAsia="en-US"/>
        </w:rPr>
      </w:pPr>
      <w:r w:rsidRPr="008B7EFB">
        <w:rPr>
          <w:rFonts w:ascii="Times New Roman" w:hAnsi="Times New Roman" w:cs="Times New Roman"/>
        </w:rPr>
        <w:t xml:space="preserve">Quando questionados sobre seus conhecimentos a respeito dos hábitos alimentares dos peixes encontrados nestas comunidades, foi verificado que estes pescadores possuem um amplo conhecimento sobre o tipo de alimento que cada espécie consome (Tab. </w:t>
      </w:r>
      <w:r w:rsidR="008B7EFB">
        <w:rPr>
          <w:rFonts w:ascii="Times New Roman" w:hAnsi="Times New Roman" w:cs="Times New Roman"/>
        </w:rPr>
        <w:t>1</w:t>
      </w:r>
      <w:r w:rsidRPr="008B7EFB">
        <w:rPr>
          <w:rFonts w:ascii="Times New Roman" w:hAnsi="Times New Roman" w:cs="Times New Roman"/>
        </w:rPr>
        <w:t>)</w:t>
      </w:r>
      <w:r w:rsidR="00530F00">
        <w:rPr>
          <w:rFonts w:ascii="Times New Roman" w:hAnsi="Times New Roman" w:cs="Times New Roman"/>
        </w:rPr>
        <w:t>. R</w:t>
      </w:r>
      <w:r w:rsidRPr="008B7EFB">
        <w:rPr>
          <w:rFonts w:ascii="Times New Roman" w:hAnsi="Times New Roman" w:cs="Times New Roman"/>
        </w:rPr>
        <w:t xml:space="preserve">esultados semelhantes foram verificados por </w:t>
      </w:r>
      <w:r w:rsidRPr="009F526B">
        <w:rPr>
          <w:rFonts w:ascii="Times New Roman" w:hAnsi="Times New Roman" w:cs="Times New Roman"/>
        </w:rPr>
        <w:t>Rebelo (2008),</w:t>
      </w:r>
      <w:r w:rsidRPr="008B7EFB">
        <w:rPr>
          <w:rFonts w:ascii="Times New Roman" w:hAnsi="Times New Roman" w:cs="Times New Roman"/>
        </w:rPr>
        <w:t xml:space="preserve"> concluindo que as comunidades ribeirinhas possuem conhecimentos consistentes e condizentes com resultados científicos de analises de conteúdo estomacal.</w:t>
      </w:r>
    </w:p>
    <w:p w:rsidR="007649C9" w:rsidRPr="008B7EFB" w:rsidRDefault="007649C9" w:rsidP="007C59CE">
      <w:pPr>
        <w:pStyle w:val="Default"/>
        <w:jc w:val="both"/>
        <w:rPr>
          <w:rFonts w:ascii="Times New Roman" w:hAnsi="Times New Roman" w:cs="Times New Roman"/>
          <w:lang w:eastAsia="en-US"/>
        </w:rPr>
      </w:pPr>
    </w:p>
    <w:p w:rsidR="007E2A3B" w:rsidRPr="008B7EFB" w:rsidRDefault="003C575D" w:rsidP="007C59CE">
      <w:pPr>
        <w:widowControl w:val="0"/>
        <w:suppressAutoHyphens/>
        <w:spacing w:after="0" w:line="240" w:lineRule="auto"/>
        <w:ind w:firstLine="567"/>
        <w:jc w:val="both"/>
        <w:rPr>
          <w:szCs w:val="24"/>
        </w:rPr>
      </w:pPr>
      <w:r w:rsidRPr="008B7EFB">
        <w:rPr>
          <w:rFonts w:eastAsia="Times New Roman"/>
          <w:bCs/>
          <w:color w:val="000000"/>
          <w:kern w:val="1"/>
          <w:szCs w:val="24"/>
          <w:lang w:eastAsia="es-ES" w:bidi="hi-IN"/>
        </w:rPr>
        <w:t xml:space="preserve">Tabela 1. </w:t>
      </w:r>
      <w:r w:rsidR="005520AA" w:rsidRPr="008B7EFB">
        <w:rPr>
          <w:rFonts w:eastAsia="Times New Roman"/>
          <w:bCs/>
          <w:color w:val="000000"/>
          <w:kern w:val="1"/>
          <w:szCs w:val="24"/>
          <w:lang w:eastAsia="es-ES" w:bidi="hi-IN"/>
        </w:rPr>
        <w:t>Espécies de peixes frequentemente encontradas e seus hábitos alimentares,</w:t>
      </w:r>
      <w:r w:rsidRPr="008B7EFB">
        <w:rPr>
          <w:rFonts w:eastAsia="Times New Roman"/>
          <w:bCs/>
          <w:color w:val="000000"/>
          <w:kern w:val="1"/>
          <w:szCs w:val="24"/>
          <w:lang w:eastAsia="es-ES" w:bidi="hi-IN"/>
        </w:rPr>
        <w:t xml:space="preserve"> segundo a observação dos comunitários da comunidade de </w:t>
      </w:r>
      <w:proofErr w:type="spellStart"/>
      <w:r w:rsidRPr="008B7EFB">
        <w:rPr>
          <w:szCs w:val="24"/>
        </w:rPr>
        <w:t>Jurunduba</w:t>
      </w:r>
      <w:proofErr w:type="spellEnd"/>
      <w:r w:rsidR="005520AA" w:rsidRPr="008B7EFB">
        <w:rPr>
          <w:szCs w:val="24"/>
        </w:rPr>
        <w:t xml:space="preserve">, </w:t>
      </w:r>
      <w:proofErr w:type="spellStart"/>
      <w:r w:rsidR="009D3257">
        <w:rPr>
          <w:szCs w:val="24"/>
        </w:rPr>
        <w:t>Jussarateua</w:t>
      </w:r>
      <w:proofErr w:type="spellEnd"/>
      <w:r w:rsidR="005520AA" w:rsidRPr="008B7EFB">
        <w:rPr>
          <w:szCs w:val="24"/>
        </w:rPr>
        <w:t xml:space="preserve"> e </w:t>
      </w:r>
      <w:proofErr w:type="spellStart"/>
      <w:r w:rsidR="005520AA" w:rsidRPr="008B7EFB">
        <w:rPr>
          <w:szCs w:val="24"/>
        </w:rPr>
        <w:t>Pariço</w:t>
      </w:r>
      <w:proofErr w:type="spellEnd"/>
      <w:r w:rsidRPr="008B7EFB">
        <w:rPr>
          <w:szCs w:val="24"/>
        </w:rPr>
        <w:t>.</w:t>
      </w:r>
    </w:p>
    <w:tbl>
      <w:tblPr>
        <w:tblW w:w="10116" w:type="dxa"/>
        <w:jc w:val="center"/>
        <w:tblLayout w:type="fixed"/>
        <w:tblLook w:val="04A0"/>
      </w:tblPr>
      <w:tblGrid>
        <w:gridCol w:w="3216"/>
        <w:gridCol w:w="2410"/>
        <w:gridCol w:w="2410"/>
        <w:gridCol w:w="2080"/>
      </w:tblGrid>
      <w:tr w:rsidR="00CB4DC7" w:rsidRPr="008B7EFB" w:rsidTr="009F526B">
        <w:trPr>
          <w:trHeight w:val="20"/>
          <w:jc w:val="center"/>
        </w:trPr>
        <w:tc>
          <w:tcPr>
            <w:tcW w:w="3216" w:type="dxa"/>
            <w:vMerge w:val="restart"/>
            <w:tcBorders>
              <w:top w:val="single" w:sz="4" w:space="0" w:color="auto"/>
            </w:tcBorders>
            <w:vAlign w:val="center"/>
          </w:tcPr>
          <w:p w:rsidR="00CB4DC7" w:rsidRPr="008B7EFB" w:rsidRDefault="00CB4DC7" w:rsidP="007C59CE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b/>
                <w:color w:val="000000"/>
                <w:szCs w:val="24"/>
                <w:lang w:eastAsia="pt-BR"/>
              </w:rPr>
              <w:lastRenderedPageBreak/>
              <w:t xml:space="preserve">Espécies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4DC7" w:rsidRPr="008B7EFB" w:rsidRDefault="00CB4DC7" w:rsidP="007C59CE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Cs w:val="24"/>
                <w:lang w:eastAsia="pt-BR"/>
              </w:rPr>
            </w:pPr>
            <w:proofErr w:type="spellStart"/>
            <w:r w:rsidRPr="008B7EFB">
              <w:rPr>
                <w:rFonts w:eastAsia="Times New Roman"/>
                <w:b/>
                <w:color w:val="000000"/>
                <w:szCs w:val="24"/>
                <w:lang w:eastAsia="pt-BR"/>
              </w:rPr>
              <w:t>Jurunduba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CB4DC7" w:rsidRPr="008B7EFB" w:rsidRDefault="009D3257" w:rsidP="007C59CE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Cs w:val="24"/>
                <w:lang w:eastAsia="pt-BR"/>
              </w:rPr>
            </w:pPr>
            <w:proofErr w:type="spellStart"/>
            <w:r>
              <w:rPr>
                <w:rFonts w:eastAsia="Times New Roman"/>
                <w:b/>
                <w:color w:val="000000"/>
                <w:szCs w:val="24"/>
                <w:lang w:eastAsia="pt-BR"/>
              </w:rPr>
              <w:t>Jussarateua</w:t>
            </w:r>
            <w:proofErr w:type="spellEnd"/>
          </w:p>
        </w:tc>
        <w:tc>
          <w:tcPr>
            <w:tcW w:w="208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CB4DC7" w:rsidRPr="008B7EFB" w:rsidRDefault="00CB4DC7" w:rsidP="007C59CE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Cs w:val="24"/>
                <w:lang w:eastAsia="pt-BR"/>
              </w:rPr>
            </w:pPr>
            <w:proofErr w:type="spellStart"/>
            <w:r w:rsidRPr="008B7EFB">
              <w:rPr>
                <w:rFonts w:eastAsia="Times New Roman"/>
                <w:b/>
                <w:color w:val="000000"/>
                <w:szCs w:val="24"/>
                <w:lang w:eastAsia="pt-BR"/>
              </w:rPr>
              <w:t>Pariço</w:t>
            </w:r>
            <w:proofErr w:type="spellEnd"/>
          </w:p>
        </w:tc>
      </w:tr>
      <w:tr w:rsidR="00DD6BBD" w:rsidRPr="008B7EFB" w:rsidTr="00174F13">
        <w:trPr>
          <w:trHeight w:val="20"/>
          <w:jc w:val="center"/>
        </w:trPr>
        <w:tc>
          <w:tcPr>
            <w:tcW w:w="3216" w:type="dxa"/>
            <w:vMerge/>
            <w:tcBorders>
              <w:bottom w:val="double" w:sz="4" w:space="0" w:color="auto"/>
            </w:tcBorders>
            <w:vAlign w:val="center"/>
          </w:tcPr>
          <w:p w:rsidR="00DD6BBD" w:rsidRPr="008B7EFB" w:rsidRDefault="00DD6BBD" w:rsidP="007C59CE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</w:p>
        </w:tc>
        <w:tc>
          <w:tcPr>
            <w:tcW w:w="6900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DD6BBD" w:rsidRPr="008B7EFB" w:rsidRDefault="00DD6BBD" w:rsidP="007C59CE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b/>
                <w:color w:val="000000"/>
                <w:szCs w:val="24"/>
                <w:lang w:eastAsia="pt-BR"/>
              </w:rPr>
              <w:t>Alimento consumido</w:t>
            </w:r>
          </w:p>
        </w:tc>
      </w:tr>
      <w:tr w:rsidR="00DD6BBD" w:rsidRPr="008B7EFB" w:rsidTr="009F526B">
        <w:trPr>
          <w:trHeight w:val="20"/>
          <w:jc w:val="center"/>
        </w:trPr>
        <w:tc>
          <w:tcPr>
            <w:tcW w:w="3216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DD6BBD" w:rsidRPr="008B7EFB" w:rsidRDefault="00DD6BBD" w:rsidP="007C59CE">
            <w:pPr>
              <w:spacing w:line="240" w:lineRule="auto"/>
              <w:rPr>
                <w:color w:val="000000"/>
                <w:szCs w:val="24"/>
              </w:rPr>
            </w:pPr>
            <w:proofErr w:type="spellStart"/>
            <w:r w:rsidRPr="008B7EFB">
              <w:rPr>
                <w:color w:val="000000"/>
                <w:szCs w:val="24"/>
              </w:rPr>
              <w:t>Acarí</w:t>
            </w:r>
            <w:proofErr w:type="spellEnd"/>
            <w:r w:rsidRPr="008B7EFB">
              <w:rPr>
                <w:color w:val="000000"/>
                <w:szCs w:val="24"/>
              </w:rPr>
              <w:t xml:space="preserve"> (</w:t>
            </w:r>
            <w:proofErr w:type="spellStart"/>
            <w:r w:rsidRPr="008B7EFB">
              <w:rPr>
                <w:i/>
                <w:iCs/>
                <w:szCs w:val="24"/>
              </w:rPr>
              <w:t>Hypostomus</w:t>
            </w:r>
            <w:proofErr w:type="spellEnd"/>
            <w:r w:rsidRPr="008B7EFB">
              <w:rPr>
                <w:i/>
                <w:iCs/>
                <w:szCs w:val="24"/>
              </w:rPr>
              <w:t xml:space="preserve"> </w:t>
            </w:r>
            <w:proofErr w:type="spellStart"/>
            <w:r w:rsidRPr="008B7EFB">
              <w:rPr>
                <w:i/>
                <w:iCs/>
                <w:szCs w:val="24"/>
              </w:rPr>
              <w:t>affinis</w:t>
            </w:r>
            <w:proofErr w:type="spellEnd"/>
            <w:r w:rsidRPr="008B7EFB">
              <w:rPr>
                <w:rStyle w:val="nfase"/>
                <w:color w:val="333333"/>
                <w:szCs w:val="24"/>
                <w:shd w:val="clear" w:color="auto" w:fill="FFFFFF"/>
              </w:rPr>
              <w:t>)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6BBD" w:rsidRPr="008B7EFB" w:rsidRDefault="00DD6BBD" w:rsidP="007C59CE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 xml:space="preserve">Barro, </w:t>
            </w:r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>f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 xml:space="preserve">rutos, </w:t>
            </w:r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>l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imo</w:t>
            </w:r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 xml:space="preserve"> e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 xml:space="preserve"> </w:t>
            </w:r>
            <w:proofErr w:type="gramStart"/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>l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odo</w:t>
            </w:r>
            <w:proofErr w:type="gramEnd"/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D6BBD" w:rsidRPr="008B7EFB" w:rsidRDefault="00530F00" w:rsidP="007C59CE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 xml:space="preserve">Barro, </w:t>
            </w:r>
            <w:r>
              <w:rPr>
                <w:rFonts w:eastAsia="Times New Roman"/>
                <w:color w:val="000000"/>
                <w:szCs w:val="24"/>
                <w:lang w:eastAsia="pt-BR"/>
              </w:rPr>
              <w:t>f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 xml:space="preserve">rutos, </w:t>
            </w:r>
            <w:r>
              <w:rPr>
                <w:rFonts w:eastAsia="Times New Roman"/>
                <w:color w:val="000000"/>
                <w:szCs w:val="24"/>
                <w:lang w:eastAsia="pt-BR"/>
              </w:rPr>
              <w:t>l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imo</w:t>
            </w:r>
            <w:r>
              <w:rPr>
                <w:rFonts w:eastAsia="Times New Roman"/>
                <w:color w:val="000000"/>
                <w:szCs w:val="24"/>
                <w:lang w:eastAsia="pt-BR"/>
              </w:rPr>
              <w:t xml:space="preserve"> e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 xml:space="preserve"> </w:t>
            </w:r>
            <w:proofErr w:type="gramStart"/>
            <w:r>
              <w:rPr>
                <w:rFonts w:eastAsia="Times New Roman"/>
                <w:color w:val="000000"/>
                <w:szCs w:val="24"/>
                <w:lang w:eastAsia="pt-BR"/>
              </w:rPr>
              <w:t>l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odo</w:t>
            </w:r>
            <w:proofErr w:type="gramEnd"/>
          </w:p>
        </w:tc>
        <w:tc>
          <w:tcPr>
            <w:tcW w:w="2080" w:type="dxa"/>
            <w:tcBorders>
              <w:top w:val="double" w:sz="4" w:space="0" w:color="auto"/>
              <w:left w:val="single" w:sz="4" w:space="0" w:color="auto"/>
            </w:tcBorders>
            <w:noWrap/>
            <w:vAlign w:val="center"/>
            <w:hideMark/>
          </w:tcPr>
          <w:p w:rsidR="00DD6BBD" w:rsidRPr="008B7EFB" w:rsidRDefault="00DD6BBD" w:rsidP="007C59CE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 xml:space="preserve">Barro, </w:t>
            </w:r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>d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etrito</w:t>
            </w:r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 xml:space="preserve"> e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 xml:space="preserve"> </w:t>
            </w:r>
            <w:proofErr w:type="gramStart"/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>l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imo</w:t>
            </w:r>
            <w:proofErr w:type="gramEnd"/>
          </w:p>
        </w:tc>
      </w:tr>
      <w:tr w:rsidR="00DD6BBD" w:rsidRPr="008B7EFB" w:rsidTr="009F526B">
        <w:trPr>
          <w:trHeight w:val="20"/>
          <w:jc w:val="center"/>
        </w:trPr>
        <w:tc>
          <w:tcPr>
            <w:tcW w:w="3216" w:type="dxa"/>
            <w:tcBorders>
              <w:right w:val="single" w:sz="4" w:space="0" w:color="auto"/>
            </w:tcBorders>
            <w:vAlign w:val="center"/>
          </w:tcPr>
          <w:p w:rsidR="00DD6BBD" w:rsidRPr="008B7EFB" w:rsidRDefault="00DD6BBD" w:rsidP="007C59CE">
            <w:pPr>
              <w:spacing w:line="240" w:lineRule="auto"/>
              <w:rPr>
                <w:color w:val="000000"/>
                <w:szCs w:val="24"/>
              </w:rPr>
            </w:pPr>
            <w:proofErr w:type="spellStart"/>
            <w:r w:rsidRPr="008B7EFB">
              <w:rPr>
                <w:color w:val="000000"/>
                <w:szCs w:val="24"/>
              </w:rPr>
              <w:t>Aruanã</w:t>
            </w:r>
            <w:proofErr w:type="spellEnd"/>
            <w:r w:rsidRPr="008B7EFB">
              <w:rPr>
                <w:color w:val="000000"/>
                <w:szCs w:val="24"/>
              </w:rPr>
              <w:t xml:space="preserve"> </w:t>
            </w:r>
            <w:r w:rsidRPr="008B7EFB">
              <w:rPr>
                <w:szCs w:val="24"/>
              </w:rPr>
              <w:t>(</w:t>
            </w:r>
            <w:proofErr w:type="spellStart"/>
            <w:r w:rsidRPr="008B7EFB">
              <w:rPr>
                <w:i/>
                <w:szCs w:val="24"/>
                <w:shd w:val="clear" w:color="auto" w:fill="FFFFFF"/>
              </w:rPr>
              <w:t>Osteoglossum</w:t>
            </w:r>
            <w:proofErr w:type="spellEnd"/>
            <w:r w:rsidRPr="008B7EFB">
              <w:rPr>
                <w:i/>
                <w:szCs w:val="24"/>
                <w:shd w:val="clear" w:color="auto" w:fill="FFFFFF"/>
              </w:rPr>
              <w:t xml:space="preserve"> </w:t>
            </w:r>
            <w:proofErr w:type="spellStart"/>
            <w:r w:rsidRPr="008B7EFB">
              <w:rPr>
                <w:i/>
                <w:szCs w:val="24"/>
                <w:shd w:val="clear" w:color="auto" w:fill="FFFFFF"/>
              </w:rPr>
              <w:t>bicirrhosum</w:t>
            </w:r>
            <w:proofErr w:type="spellEnd"/>
            <w:r w:rsidRPr="008B7EFB">
              <w:rPr>
                <w:szCs w:val="24"/>
                <w:shd w:val="clear" w:color="auto" w:fill="FFFFFF"/>
              </w:rPr>
              <w:t>)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BBD" w:rsidRPr="008B7EFB" w:rsidRDefault="00DD6BBD" w:rsidP="007C59CE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 xml:space="preserve">Insetos 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D6BBD" w:rsidRPr="008B7EFB" w:rsidRDefault="00DD6BBD" w:rsidP="007C59CE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Peixe, Inseto</w:t>
            </w:r>
          </w:p>
        </w:tc>
        <w:tc>
          <w:tcPr>
            <w:tcW w:w="2080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DD6BBD" w:rsidRPr="008B7EFB" w:rsidRDefault="00DD6BBD" w:rsidP="007C59CE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-</w:t>
            </w:r>
          </w:p>
        </w:tc>
      </w:tr>
      <w:tr w:rsidR="00DD6BBD" w:rsidRPr="008B7EFB" w:rsidTr="009F526B">
        <w:trPr>
          <w:trHeight w:val="20"/>
          <w:jc w:val="center"/>
        </w:trPr>
        <w:tc>
          <w:tcPr>
            <w:tcW w:w="3216" w:type="dxa"/>
            <w:tcBorders>
              <w:right w:val="single" w:sz="4" w:space="0" w:color="auto"/>
            </w:tcBorders>
            <w:vAlign w:val="center"/>
          </w:tcPr>
          <w:p w:rsidR="00DD6BBD" w:rsidRPr="008B7EFB" w:rsidRDefault="00DD6BBD" w:rsidP="007C59CE">
            <w:pPr>
              <w:spacing w:line="240" w:lineRule="auto"/>
              <w:rPr>
                <w:color w:val="000000"/>
                <w:szCs w:val="24"/>
              </w:rPr>
            </w:pPr>
            <w:r w:rsidRPr="008B7EFB">
              <w:rPr>
                <w:color w:val="000000"/>
                <w:szCs w:val="24"/>
              </w:rPr>
              <w:t>Aracu (</w:t>
            </w:r>
            <w:proofErr w:type="spellStart"/>
            <w:r w:rsidRPr="008B7EFB">
              <w:rPr>
                <w:i/>
                <w:szCs w:val="24"/>
                <w:shd w:val="clear" w:color="auto" w:fill="FFFFFF"/>
              </w:rPr>
              <w:t>Leporinus</w:t>
            </w:r>
            <w:proofErr w:type="spellEnd"/>
            <w:r w:rsidRPr="008B7EFB">
              <w:rPr>
                <w:i/>
                <w:szCs w:val="24"/>
                <w:shd w:val="clear" w:color="auto" w:fill="FFFFFF"/>
              </w:rPr>
              <w:t xml:space="preserve"> </w:t>
            </w:r>
            <w:proofErr w:type="spellStart"/>
            <w:r w:rsidRPr="008B7EFB">
              <w:rPr>
                <w:i/>
                <w:szCs w:val="24"/>
                <w:shd w:val="clear" w:color="auto" w:fill="FFFFFF"/>
              </w:rPr>
              <w:t>agassizi</w:t>
            </w:r>
            <w:proofErr w:type="spellEnd"/>
            <w:r w:rsidRPr="008B7EFB">
              <w:rPr>
                <w:color w:val="545454"/>
                <w:szCs w:val="24"/>
                <w:shd w:val="clear" w:color="auto" w:fill="FFFFFF"/>
              </w:rPr>
              <w:t>)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BBD" w:rsidRPr="008B7EFB" w:rsidRDefault="00DD6BBD" w:rsidP="007C59CE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Frutos</w:t>
            </w:r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 xml:space="preserve"> e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 xml:space="preserve"> </w:t>
            </w:r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>i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nsetos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D6BBD" w:rsidRPr="008B7EFB" w:rsidRDefault="00DD6BBD" w:rsidP="007C59CE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 xml:space="preserve">Frutos, </w:t>
            </w:r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>i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nsetos</w:t>
            </w:r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 xml:space="preserve"> e p</w:t>
            </w:r>
            <w:r w:rsidR="00530F00" w:rsidRPr="008B7EFB">
              <w:rPr>
                <w:rFonts w:eastAsia="Times New Roman"/>
                <w:color w:val="000000"/>
                <w:szCs w:val="24"/>
                <w:lang w:eastAsia="pt-BR"/>
              </w:rPr>
              <w:t xml:space="preserve">eixes </w:t>
            </w:r>
            <w:proofErr w:type="gramStart"/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pequenos</w:t>
            </w:r>
            <w:proofErr w:type="gramEnd"/>
          </w:p>
        </w:tc>
        <w:tc>
          <w:tcPr>
            <w:tcW w:w="2080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DD6BBD" w:rsidRPr="008B7EFB" w:rsidRDefault="00DD6BBD" w:rsidP="007C59CE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Capim, limo,</w:t>
            </w:r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 xml:space="preserve"> f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rutos</w:t>
            </w:r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 xml:space="preserve"> e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 xml:space="preserve"> </w:t>
            </w:r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>p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 xml:space="preserve">eixes </w:t>
            </w:r>
            <w:proofErr w:type="gramStart"/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pequenos</w:t>
            </w:r>
            <w:proofErr w:type="gramEnd"/>
          </w:p>
        </w:tc>
      </w:tr>
      <w:tr w:rsidR="00DD6BBD" w:rsidRPr="008B7EFB" w:rsidTr="009F526B">
        <w:trPr>
          <w:trHeight w:val="20"/>
          <w:jc w:val="center"/>
        </w:trPr>
        <w:tc>
          <w:tcPr>
            <w:tcW w:w="3216" w:type="dxa"/>
            <w:tcBorders>
              <w:right w:val="single" w:sz="4" w:space="0" w:color="auto"/>
            </w:tcBorders>
            <w:vAlign w:val="center"/>
          </w:tcPr>
          <w:p w:rsidR="00DD6BBD" w:rsidRPr="008B7EFB" w:rsidRDefault="00DD6BBD" w:rsidP="007C59CE">
            <w:pPr>
              <w:spacing w:line="240" w:lineRule="auto"/>
              <w:rPr>
                <w:color w:val="000000"/>
                <w:szCs w:val="24"/>
              </w:rPr>
            </w:pPr>
            <w:proofErr w:type="spellStart"/>
            <w:r w:rsidRPr="008B7EFB">
              <w:rPr>
                <w:color w:val="000000"/>
                <w:szCs w:val="24"/>
              </w:rPr>
              <w:t>Carauaçu</w:t>
            </w:r>
            <w:proofErr w:type="spellEnd"/>
            <w:r w:rsidRPr="008B7EFB">
              <w:rPr>
                <w:color w:val="000000"/>
                <w:szCs w:val="24"/>
              </w:rPr>
              <w:t xml:space="preserve"> (</w:t>
            </w:r>
            <w:proofErr w:type="spellStart"/>
            <w:r w:rsidRPr="008B7EFB">
              <w:rPr>
                <w:i/>
                <w:szCs w:val="24"/>
                <w:shd w:val="clear" w:color="auto" w:fill="FFFFFF"/>
              </w:rPr>
              <w:t>Astronotus</w:t>
            </w:r>
            <w:proofErr w:type="spellEnd"/>
            <w:r w:rsidRPr="008B7EFB">
              <w:rPr>
                <w:i/>
                <w:szCs w:val="24"/>
                <w:shd w:val="clear" w:color="auto" w:fill="FFFFFF"/>
              </w:rPr>
              <w:t xml:space="preserve"> </w:t>
            </w:r>
            <w:proofErr w:type="gramStart"/>
            <w:r w:rsidRPr="008B7EFB">
              <w:rPr>
                <w:szCs w:val="24"/>
                <w:shd w:val="clear" w:color="auto" w:fill="FFFFFF"/>
              </w:rPr>
              <w:t>sp</w:t>
            </w:r>
            <w:proofErr w:type="gramEnd"/>
            <w:r w:rsidRPr="008B7EFB">
              <w:rPr>
                <w:szCs w:val="24"/>
                <w:shd w:val="clear" w:color="auto" w:fill="FFFFFF"/>
              </w:rPr>
              <w:t>.)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BBD" w:rsidRPr="008B7EFB" w:rsidRDefault="00DD6BBD" w:rsidP="007C59CE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 xml:space="preserve">Caranguejo, </w:t>
            </w:r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>c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amarão</w:t>
            </w:r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 xml:space="preserve"> e P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 xml:space="preserve">eixes </w:t>
            </w:r>
            <w:proofErr w:type="gramStart"/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pequenos</w:t>
            </w:r>
            <w:proofErr w:type="gramEnd"/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D6BBD" w:rsidRPr="008B7EFB" w:rsidRDefault="00DD6BBD" w:rsidP="007C59CE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 xml:space="preserve">Crustáceos, </w:t>
            </w:r>
            <w:proofErr w:type="spellStart"/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>e</w:t>
            </w:r>
            <w:r w:rsidR="00530F00" w:rsidRPr="008B7EFB">
              <w:rPr>
                <w:rFonts w:eastAsia="Times New Roman"/>
                <w:color w:val="000000"/>
                <w:szCs w:val="24"/>
                <w:lang w:eastAsia="pt-BR"/>
              </w:rPr>
              <w:t>nsetos</w:t>
            </w:r>
            <w:proofErr w:type="spellEnd"/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 xml:space="preserve"> e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 xml:space="preserve"> </w:t>
            </w:r>
            <w:proofErr w:type="gramStart"/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>p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eixes</w:t>
            </w:r>
            <w:proofErr w:type="gramEnd"/>
          </w:p>
        </w:tc>
        <w:tc>
          <w:tcPr>
            <w:tcW w:w="2080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DD6BBD" w:rsidRPr="008B7EFB" w:rsidRDefault="00DD6BBD" w:rsidP="007C59CE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-</w:t>
            </w:r>
          </w:p>
        </w:tc>
      </w:tr>
      <w:tr w:rsidR="00DD6BBD" w:rsidRPr="008B7EFB" w:rsidTr="009F526B">
        <w:trPr>
          <w:trHeight w:val="20"/>
          <w:jc w:val="center"/>
        </w:trPr>
        <w:tc>
          <w:tcPr>
            <w:tcW w:w="3216" w:type="dxa"/>
            <w:tcBorders>
              <w:right w:val="single" w:sz="4" w:space="0" w:color="auto"/>
            </w:tcBorders>
            <w:vAlign w:val="center"/>
          </w:tcPr>
          <w:p w:rsidR="00DD6BBD" w:rsidRPr="008B7EFB" w:rsidRDefault="00DD6BBD" w:rsidP="007C59CE">
            <w:pPr>
              <w:spacing w:line="240" w:lineRule="auto"/>
              <w:rPr>
                <w:i/>
                <w:color w:val="000000"/>
                <w:szCs w:val="24"/>
              </w:rPr>
            </w:pPr>
            <w:r w:rsidRPr="008B7EFB">
              <w:rPr>
                <w:color w:val="000000"/>
                <w:szCs w:val="24"/>
              </w:rPr>
              <w:t>Curimatã (</w:t>
            </w:r>
            <w:proofErr w:type="spellStart"/>
            <w:r w:rsidRPr="008B7EFB">
              <w:rPr>
                <w:i/>
                <w:szCs w:val="24"/>
                <w:shd w:val="clear" w:color="auto" w:fill="FFFFFF"/>
              </w:rPr>
              <w:t>Prochilodus</w:t>
            </w:r>
            <w:proofErr w:type="spellEnd"/>
            <w:r w:rsidRPr="008B7EFB">
              <w:rPr>
                <w:color w:val="000000"/>
                <w:szCs w:val="24"/>
              </w:rPr>
              <w:t xml:space="preserve"> </w:t>
            </w:r>
            <w:proofErr w:type="gramStart"/>
            <w:r w:rsidRPr="008B7EFB">
              <w:rPr>
                <w:color w:val="000000"/>
                <w:szCs w:val="24"/>
              </w:rPr>
              <w:t>sp</w:t>
            </w:r>
            <w:proofErr w:type="gramEnd"/>
            <w:r w:rsidRPr="008B7EFB">
              <w:rPr>
                <w:color w:val="000000"/>
                <w:szCs w:val="24"/>
              </w:rPr>
              <w:t>)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BBD" w:rsidRPr="008B7EFB" w:rsidRDefault="00DD6BBD" w:rsidP="007C59CE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Limo</w:t>
            </w:r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 xml:space="preserve"> e l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odo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D6BBD" w:rsidRPr="008B7EFB" w:rsidRDefault="00DD6BBD" w:rsidP="007C59CE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Barro</w:t>
            </w:r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 xml:space="preserve"> e l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imo</w:t>
            </w:r>
          </w:p>
        </w:tc>
        <w:tc>
          <w:tcPr>
            <w:tcW w:w="2080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DD6BBD" w:rsidRPr="008B7EFB" w:rsidRDefault="00DD6BBD" w:rsidP="007C59CE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Limo</w:t>
            </w:r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 xml:space="preserve"> e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 xml:space="preserve"> </w:t>
            </w:r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>l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odo</w:t>
            </w:r>
          </w:p>
        </w:tc>
      </w:tr>
      <w:tr w:rsidR="00DD6BBD" w:rsidRPr="008B7EFB" w:rsidTr="009F526B">
        <w:trPr>
          <w:trHeight w:val="20"/>
          <w:jc w:val="center"/>
        </w:trPr>
        <w:tc>
          <w:tcPr>
            <w:tcW w:w="3216" w:type="dxa"/>
            <w:tcBorders>
              <w:right w:val="single" w:sz="4" w:space="0" w:color="auto"/>
            </w:tcBorders>
            <w:vAlign w:val="center"/>
          </w:tcPr>
          <w:p w:rsidR="00DD6BBD" w:rsidRPr="008B7EFB" w:rsidRDefault="00DD6BBD" w:rsidP="007C59CE">
            <w:pPr>
              <w:spacing w:line="240" w:lineRule="auto"/>
              <w:rPr>
                <w:color w:val="000000"/>
                <w:szCs w:val="24"/>
              </w:rPr>
            </w:pPr>
            <w:proofErr w:type="spellStart"/>
            <w:r w:rsidRPr="008B7EFB">
              <w:rPr>
                <w:color w:val="000000"/>
                <w:szCs w:val="24"/>
              </w:rPr>
              <w:t>Pacú</w:t>
            </w:r>
            <w:proofErr w:type="spellEnd"/>
            <w:r w:rsidRPr="008B7EFB">
              <w:rPr>
                <w:color w:val="000000"/>
                <w:szCs w:val="24"/>
              </w:rPr>
              <w:t xml:space="preserve"> (</w:t>
            </w:r>
            <w:proofErr w:type="spellStart"/>
            <w:r w:rsidRPr="008B7EFB">
              <w:rPr>
                <w:i/>
                <w:szCs w:val="24"/>
                <w:shd w:val="clear" w:color="auto" w:fill="FFFFFF"/>
              </w:rPr>
              <w:t>Piaractus</w:t>
            </w:r>
            <w:proofErr w:type="spellEnd"/>
            <w:r w:rsidRPr="008B7EFB">
              <w:rPr>
                <w:i/>
                <w:szCs w:val="24"/>
                <w:shd w:val="clear" w:color="auto" w:fill="FFFFFF"/>
              </w:rPr>
              <w:t xml:space="preserve"> </w:t>
            </w:r>
            <w:proofErr w:type="spellStart"/>
            <w:r w:rsidRPr="008B7EFB">
              <w:rPr>
                <w:i/>
                <w:szCs w:val="24"/>
                <w:shd w:val="clear" w:color="auto" w:fill="FFFFFF"/>
              </w:rPr>
              <w:t>mesopotamicus</w:t>
            </w:r>
            <w:proofErr w:type="spellEnd"/>
            <w:r w:rsidRPr="008B7EFB">
              <w:rPr>
                <w:szCs w:val="24"/>
                <w:shd w:val="clear" w:color="auto" w:fill="FFFFFF"/>
              </w:rPr>
              <w:t>)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BBD" w:rsidRPr="008B7EFB" w:rsidRDefault="00DD6BBD" w:rsidP="007C59CE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Camarão</w:t>
            </w:r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 xml:space="preserve"> e f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rutos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D6BBD" w:rsidRPr="008B7EFB" w:rsidRDefault="00DD6BBD" w:rsidP="007C59CE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-</w:t>
            </w:r>
          </w:p>
        </w:tc>
        <w:tc>
          <w:tcPr>
            <w:tcW w:w="2080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DD6BBD" w:rsidRPr="008B7EFB" w:rsidRDefault="00DD6BBD" w:rsidP="007C59CE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-</w:t>
            </w:r>
          </w:p>
        </w:tc>
      </w:tr>
      <w:tr w:rsidR="00DD6BBD" w:rsidRPr="008B7EFB" w:rsidTr="009F526B">
        <w:trPr>
          <w:trHeight w:val="20"/>
          <w:jc w:val="center"/>
        </w:trPr>
        <w:tc>
          <w:tcPr>
            <w:tcW w:w="3216" w:type="dxa"/>
            <w:tcBorders>
              <w:right w:val="single" w:sz="4" w:space="0" w:color="auto"/>
            </w:tcBorders>
            <w:vAlign w:val="center"/>
          </w:tcPr>
          <w:p w:rsidR="00DD6BBD" w:rsidRPr="008B7EFB" w:rsidRDefault="00DD6BBD" w:rsidP="007C59CE">
            <w:pPr>
              <w:spacing w:line="240" w:lineRule="auto"/>
              <w:rPr>
                <w:i/>
                <w:color w:val="000000"/>
                <w:szCs w:val="24"/>
              </w:rPr>
            </w:pPr>
            <w:r w:rsidRPr="008B7EFB">
              <w:rPr>
                <w:color w:val="000000"/>
                <w:szCs w:val="24"/>
              </w:rPr>
              <w:t>Pescada (</w:t>
            </w:r>
            <w:proofErr w:type="spellStart"/>
            <w:r w:rsidRPr="008B7EFB">
              <w:rPr>
                <w:i/>
                <w:szCs w:val="24"/>
                <w:shd w:val="clear" w:color="auto" w:fill="FFFFFF"/>
              </w:rPr>
              <w:t>Plagioscion</w:t>
            </w:r>
            <w:proofErr w:type="spellEnd"/>
            <w:r w:rsidRPr="008B7EFB">
              <w:rPr>
                <w:i/>
                <w:szCs w:val="24"/>
                <w:shd w:val="clear" w:color="auto" w:fill="FFFFFF"/>
              </w:rPr>
              <w:t xml:space="preserve"> </w:t>
            </w:r>
            <w:proofErr w:type="spellStart"/>
            <w:r w:rsidRPr="008B7EFB">
              <w:rPr>
                <w:i/>
                <w:szCs w:val="24"/>
                <w:shd w:val="clear" w:color="auto" w:fill="FFFFFF"/>
              </w:rPr>
              <w:t>squamosissimus</w:t>
            </w:r>
            <w:proofErr w:type="spellEnd"/>
            <w:r w:rsidRPr="008B7EFB">
              <w:rPr>
                <w:szCs w:val="24"/>
                <w:shd w:val="clear" w:color="auto" w:fill="FFFFFF"/>
              </w:rPr>
              <w:t>)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BBD" w:rsidRPr="008B7EFB" w:rsidRDefault="00DD6BBD" w:rsidP="007C59CE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 xml:space="preserve">Camarão, </w:t>
            </w:r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>c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 xml:space="preserve">aranguejo, </w:t>
            </w:r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>i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nsetos</w:t>
            </w:r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 xml:space="preserve"> e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 xml:space="preserve"> </w:t>
            </w:r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>p</w:t>
            </w:r>
            <w:r w:rsidR="00530F00" w:rsidRPr="008B7EFB">
              <w:rPr>
                <w:rFonts w:eastAsia="Times New Roman"/>
                <w:color w:val="000000"/>
                <w:szCs w:val="24"/>
                <w:lang w:eastAsia="pt-BR"/>
              </w:rPr>
              <w:t xml:space="preserve">eixes </w:t>
            </w:r>
            <w:proofErr w:type="gramStart"/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pequenos</w:t>
            </w:r>
            <w:proofErr w:type="gramEnd"/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D6BBD" w:rsidRPr="008B7EFB" w:rsidRDefault="00DD6BBD" w:rsidP="007C59CE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-</w:t>
            </w:r>
          </w:p>
        </w:tc>
        <w:tc>
          <w:tcPr>
            <w:tcW w:w="2080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DD6BBD" w:rsidRPr="008B7EFB" w:rsidRDefault="00DD6BBD" w:rsidP="007C59CE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-</w:t>
            </w:r>
          </w:p>
        </w:tc>
      </w:tr>
      <w:tr w:rsidR="00DD6BBD" w:rsidRPr="008B7EFB" w:rsidTr="009F526B">
        <w:trPr>
          <w:trHeight w:val="20"/>
          <w:jc w:val="center"/>
        </w:trPr>
        <w:tc>
          <w:tcPr>
            <w:tcW w:w="3216" w:type="dxa"/>
            <w:tcBorders>
              <w:right w:val="single" w:sz="4" w:space="0" w:color="auto"/>
            </w:tcBorders>
            <w:vAlign w:val="center"/>
          </w:tcPr>
          <w:p w:rsidR="00DD6BBD" w:rsidRPr="008B7EFB" w:rsidRDefault="00DD6BBD" w:rsidP="007C59CE">
            <w:pPr>
              <w:spacing w:line="240" w:lineRule="auto"/>
              <w:rPr>
                <w:color w:val="000000"/>
                <w:szCs w:val="24"/>
              </w:rPr>
            </w:pPr>
            <w:proofErr w:type="spellStart"/>
            <w:r w:rsidRPr="008B7EFB">
              <w:rPr>
                <w:color w:val="000000"/>
                <w:szCs w:val="24"/>
              </w:rPr>
              <w:t>Pirapitinga</w:t>
            </w:r>
            <w:proofErr w:type="spellEnd"/>
            <w:r w:rsidRPr="008B7EFB">
              <w:rPr>
                <w:color w:val="000000"/>
                <w:szCs w:val="24"/>
              </w:rPr>
              <w:t xml:space="preserve"> (</w:t>
            </w:r>
            <w:proofErr w:type="spellStart"/>
            <w:r w:rsidRPr="008B7EFB">
              <w:rPr>
                <w:i/>
                <w:color w:val="000000"/>
                <w:szCs w:val="24"/>
              </w:rPr>
              <w:t>Piaractus</w:t>
            </w:r>
            <w:proofErr w:type="spellEnd"/>
            <w:r w:rsidRPr="008B7EFB">
              <w:rPr>
                <w:i/>
                <w:color w:val="000000"/>
                <w:szCs w:val="24"/>
              </w:rPr>
              <w:t xml:space="preserve"> </w:t>
            </w:r>
            <w:proofErr w:type="spellStart"/>
            <w:r w:rsidRPr="008B7EFB">
              <w:rPr>
                <w:i/>
                <w:color w:val="000000"/>
                <w:szCs w:val="24"/>
              </w:rPr>
              <w:t>brachypomus</w:t>
            </w:r>
            <w:proofErr w:type="spellEnd"/>
            <w:r w:rsidRPr="008B7EFB">
              <w:rPr>
                <w:color w:val="000000"/>
                <w:szCs w:val="24"/>
              </w:rPr>
              <w:t>)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BBD" w:rsidRPr="008B7EFB" w:rsidRDefault="00DD6BBD" w:rsidP="007C59CE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Frutos</w:t>
            </w:r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 xml:space="preserve"> e p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eixes pequenos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D6BBD" w:rsidRPr="008B7EFB" w:rsidRDefault="00DD6BBD" w:rsidP="007C59CE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-</w:t>
            </w:r>
          </w:p>
        </w:tc>
        <w:tc>
          <w:tcPr>
            <w:tcW w:w="2080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DD6BBD" w:rsidRPr="008B7EFB" w:rsidRDefault="00DD6BBD" w:rsidP="007C59CE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-</w:t>
            </w:r>
          </w:p>
        </w:tc>
      </w:tr>
      <w:tr w:rsidR="00DD6BBD" w:rsidRPr="008B7EFB" w:rsidTr="009F526B">
        <w:trPr>
          <w:trHeight w:val="20"/>
          <w:jc w:val="center"/>
        </w:trPr>
        <w:tc>
          <w:tcPr>
            <w:tcW w:w="3216" w:type="dxa"/>
            <w:tcBorders>
              <w:right w:val="single" w:sz="4" w:space="0" w:color="auto"/>
            </w:tcBorders>
            <w:vAlign w:val="center"/>
          </w:tcPr>
          <w:p w:rsidR="00DD6BBD" w:rsidRPr="008B7EFB" w:rsidRDefault="00DD6BBD" w:rsidP="007C59CE">
            <w:pPr>
              <w:spacing w:line="240" w:lineRule="auto"/>
              <w:rPr>
                <w:color w:val="000000"/>
                <w:szCs w:val="24"/>
              </w:rPr>
            </w:pPr>
            <w:r w:rsidRPr="008B7EFB">
              <w:rPr>
                <w:color w:val="000000"/>
                <w:szCs w:val="24"/>
              </w:rPr>
              <w:t>Surubim (</w:t>
            </w:r>
            <w:proofErr w:type="spellStart"/>
            <w:r w:rsidRPr="008B7EFB">
              <w:rPr>
                <w:i/>
                <w:color w:val="000000"/>
                <w:szCs w:val="24"/>
              </w:rPr>
              <w:t>Pseudoplatystoma</w:t>
            </w:r>
            <w:proofErr w:type="spellEnd"/>
            <w:r w:rsidRPr="008B7EFB">
              <w:rPr>
                <w:i/>
                <w:color w:val="000000"/>
                <w:szCs w:val="24"/>
              </w:rPr>
              <w:t xml:space="preserve"> </w:t>
            </w:r>
            <w:proofErr w:type="spellStart"/>
            <w:r w:rsidRPr="008B7EFB">
              <w:rPr>
                <w:i/>
                <w:color w:val="000000"/>
                <w:szCs w:val="24"/>
              </w:rPr>
              <w:t>fasciatum</w:t>
            </w:r>
            <w:proofErr w:type="spellEnd"/>
            <w:r w:rsidRPr="008B7EFB">
              <w:rPr>
                <w:color w:val="545454"/>
                <w:szCs w:val="24"/>
                <w:shd w:val="clear" w:color="auto" w:fill="FFFFFF"/>
              </w:rPr>
              <w:t>)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BBD" w:rsidRPr="008B7EFB" w:rsidRDefault="00DD6BBD" w:rsidP="007C59CE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Camarão</w:t>
            </w:r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 xml:space="preserve"> e p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eixes pequenos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D6BBD" w:rsidRPr="008B7EFB" w:rsidRDefault="00DD6BBD" w:rsidP="007C59CE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-</w:t>
            </w:r>
          </w:p>
        </w:tc>
        <w:tc>
          <w:tcPr>
            <w:tcW w:w="2080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DD6BBD" w:rsidRPr="008B7EFB" w:rsidRDefault="00DD6BBD" w:rsidP="007C59CE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-</w:t>
            </w:r>
          </w:p>
        </w:tc>
      </w:tr>
      <w:tr w:rsidR="00DD6BBD" w:rsidRPr="008B7EFB" w:rsidTr="009F526B">
        <w:trPr>
          <w:trHeight w:val="20"/>
          <w:jc w:val="center"/>
        </w:trPr>
        <w:tc>
          <w:tcPr>
            <w:tcW w:w="3216" w:type="dxa"/>
            <w:tcBorders>
              <w:right w:val="single" w:sz="4" w:space="0" w:color="auto"/>
            </w:tcBorders>
            <w:vAlign w:val="center"/>
          </w:tcPr>
          <w:p w:rsidR="00DD6BBD" w:rsidRPr="008B7EFB" w:rsidRDefault="00DD6BBD" w:rsidP="007C59CE">
            <w:pPr>
              <w:spacing w:line="240" w:lineRule="auto"/>
              <w:rPr>
                <w:color w:val="000000"/>
                <w:szCs w:val="24"/>
              </w:rPr>
            </w:pPr>
            <w:r w:rsidRPr="008B7EFB">
              <w:rPr>
                <w:color w:val="000000"/>
                <w:szCs w:val="24"/>
              </w:rPr>
              <w:t>Tambaqui (</w:t>
            </w:r>
            <w:proofErr w:type="spellStart"/>
            <w:r w:rsidRPr="008B7EFB">
              <w:rPr>
                <w:i/>
                <w:color w:val="000000"/>
                <w:szCs w:val="24"/>
              </w:rPr>
              <w:t>Colossoma</w:t>
            </w:r>
            <w:proofErr w:type="spellEnd"/>
            <w:r w:rsidRPr="008B7EFB">
              <w:rPr>
                <w:i/>
                <w:color w:val="000000"/>
                <w:szCs w:val="24"/>
              </w:rPr>
              <w:t xml:space="preserve"> </w:t>
            </w:r>
            <w:proofErr w:type="spellStart"/>
            <w:r w:rsidRPr="008B7EFB">
              <w:rPr>
                <w:i/>
                <w:color w:val="000000"/>
                <w:szCs w:val="24"/>
              </w:rPr>
              <w:t>Macropomum</w:t>
            </w:r>
            <w:proofErr w:type="spellEnd"/>
            <w:r w:rsidRPr="008B7EFB">
              <w:rPr>
                <w:color w:val="000000"/>
                <w:szCs w:val="24"/>
              </w:rPr>
              <w:t>)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BBD" w:rsidRPr="008B7EFB" w:rsidRDefault="00DD6BBD" w:rsidP="007C59CE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Frutos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D6BBD" w:rsidRPr="008B7EFB" w:rsidRDefault="00DD6BBD" w:rsidP="007C59CE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 xml:space="preserve">Capim, </w:t>
            </w:r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>f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rutos</w:t>
            </w:r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 xml:space="preserve"> e </w:t>
            </w:r>
            <w:proofErr w:type="gramStart"/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>l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imo</w:t>
            </w:r>
            <w:proofErr w:type="gramEnd"/>
          </w:p>
        </w:tc>
        <w:tc>
          <w:tcPr>
            <w:tcW w:w="2080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DD6BBD" w:rsidRPr="008B7EFB" w:rsidRDefault="00DD6BBD" w:rsidP="007C59CE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 xml:space="preserve">Caranguejo, </w:t>
            </w:r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>c</w:t>
            </w:r>
            <w:r w:rsidR="00530F00" w:rsidRPr="008B7EFB">
              <w:rPr>
                <w:rFonts w:eastAsia="Times New Roman"/>
                <w:color w:val="000000"/>
                <w:szCs w:val="24"/>
                <w:lang w:eastAsia="pt-BR"/>
              </w:rPr>
              <w:t>apim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 xml:space="preserve">, </w:t>
            </w:r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>f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 xml:space="preserve">rutos, </w:t>
            </w:r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>l</w:t>
            </w: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imo,</w:t>
            </w:r>
          </w:p>
        </w:tc>
      </w:tr>
      <w:tr w:rsidR="00DD6BBD" w:rsidRPr="008B7EFB" w:rsidTr="004C67A9">
        <w:trPr>
          <w:trHeight w:val="315"/>
          <w:jc w:val="center"/>
        </w:trPr>
        <w:tc>
          <w:tcPr>
            <w:tcW w:w="321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6BBD" w:rsidRPr="008B7EFB" w:rsidRDefault="00DD6BBD" w:rsidP="007C59CE">
            <w:pPr>
              <w:spacing w:line="240" w:lineRule="auto"/>
              <w:rPr>
                <w:color w:val="000000"/>
                <w:szCs w:val="24"/>
              </w:rPr>
            </w:pPr>
            <w:r w:rsidRPr="008B7EFB">
              <w:rPr>
                <w:color w:val="000000"/>
                <w:szCs w:val="24"/>
              </w:rPr>
              <w:t>Tucunaré (</w:t>
            </w:r>
            <w:proofErr w:type="spellStart"/>
            <w:r w:rsidRPr="008B7EFB">
              <w:rPr>
                <w:i/>
                <w:color w:val="000000"/>
                <w:szCs w:val="24"/>
              </w:rPr>
              <w:t>Cichla</w:t>
            </w:r>
            <w:proofErr w:type="spellEnd"/>
            <w:r w:rsidRPr="008B7EFB">
              <w:rPr>
                <w:i/>
                <w:color w:val="000000"/>
                <w:szCs w:val="24"/>
              </w:rPr>
              <w:t xml:space="preserve"> </w:t>
            </w:r>
            <w:proofErr w:type="spellStart"/>
            <w:r w:rsidRPr="008B7EFB">
              <w:rPr>
                <w:color w:val="000000"/>
                <w:szCs w:val="24"/>
              </w:rPr>
              <w:t>spp</w:t>
            </w:r>
            <w:proofErr w:type="spellEnd"/>
            <w:r w:rsidRPr="008B7EFB">
              <w:rPr>
                <w:color w:val="000000"/>
                <w:szCs w:val="24"/>
              </w:rPr>
              <w:t>.</w:t>
            </w:r>
            <w:proofErr w:type="gramStart"/>
            <w:r w:rsidRPr="008B7EFB">
              <w:rPr>
                <w:color w:val="000000"/>
                <w:szCs w:val="24"/>
              </w:rPr>
              <w:t>)</w:t>
            </w:r>
            <w:proofErr w:type="gramEnd"/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BBD" w:rsidRPr="008B7EFB" w:rsidRDefault="00DD6BBD" w:rsidP="007C59CE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B7EFB">
              <w:rPr>
                <w:color w:val="000000"/>
                <w:szCs w:val="24"/>
              </w:rPr>
              <w:t>Peixes pequenos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D6BBD" w:rsidRPr="008B7EFB" w:rsidRDefault="00DD6BBD" w:rsidP="007C59CE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  <w:r w:rsidRPr="008B7EFB">
              <w:rPr>
                <w:rFonts w:eastAsia="Times New Roman"/>
                <w:color w:val="000000"/>
                <w:szCs w:val="24"/>
                <w:lang w:eastAsia="pt-BR"/>
              </w:rPr>
              <w:t>Frutos</w:t>
            </w:r>
          </w:p>
        </w:tc>
        <w:tc>
          <w:tcPr>
            <w:tcW w:w="2080" w:type="dxa"/>
            <w:tcBorders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000000" w:rsidRDefault="004C67A9" w:rsidP="004C67A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pt-BR"/>
              </w:rPr>
            </w:pPr>
            <w:r>
              <w:rPr>
                <w:rFonts w:eastAsia="Times New Roman"/>
                <w:color w:val="000000"/>
                <w:szCs w:val="24"/>
                <w:lang w:eastAsia="pt-BR"/>
              </w:rPr>
              <w:t>I</w:t>
            </w:r>
            <w:r w:rsidR="00DD6BBD" w:rsidRPr="008B7EFB">
              <w:rPr>
                <w:rFonts w:eastAsia="Times New Roman"/>
                <w:color w:val="000000"/>
                <w:szCs w:val="24"/>
                <w:lang w:eastAsia="pt-BR"/>
              </w:rPr>
              <w:t>nsetos</w:t>
            </w:r>
            <w:r w:rsidR="00530F00">
              <w:rPr>
                <w:rFonts w:eastAsia="Times New Roman"/>
                <w:color w:val="000000"/>
                <w:szCs w:val="24"/>
                <w:lang w:eastAsia="pt-BR"/>
              </w:rPr>
              <w:t xml:space="preserve"> e p</w:t>
            </w:r>
            <w:r w:rsidR="00DD6BBD" w:rsidRPr="008B7EFB">
              <w:rPr>
                <w:rFonts w:eastAsia="Times New Roman"/>
                <w:color w:val="000000"/>
                <w:szCs w:val="24"/>
                <w:lang w:eastAsia="pt-BR"/>
              </w:rPr>
              <w:t>eixes pequenos</w:t>
            </w:r>
          </w:p>
        </w:tc>
      </w:tr>
    </w:tbl>
    <w:p w:rsidR="00B811F2" w:rsidRPr="008B7EFB" w:rsidRDefault="00B811F2" w:rsidP="007C59CE">
      <w:pPr>
        <w:spacing w:after="0" w:line="240" w:lineRule="auto"/>
        <w:ind w:firstLine="567"/>
        <w:jc w:val="both"/>
        <w:rPr>
          <w:color w:val="000000"/>
          <w:szCs w:val="24"/>
        </w:rPr>
      </w:pPr>
    </w:p>
    <w:p w:rsidR="00B811F2" w:rsidRDefault="00B811F2" w:rsidP="007C59CE">
      <w:pPr>
        <w:spacing w:after="0" w:line="240" w:lineRule="auto"/>
        <w:ind w:firstLine="567"/>
        <w:jc w:val="both"/>
        <w:rPr>
          <w:color w:val="000000"/>
          <w:szCs w:val="24"/>
        </w:rPr>
      </w:pPr>
      <w:r w:rsidRPr="008B7EFB">
        <w:rPr>
          <w:color w:val="000000"/>
          <w:szCs w:val="24"/>
        </w:rPr>
        <w:tab/>
      </w:r>
    </w:p>
    <w:p w:rsidR="00CD7C3F" w:rsidRDefault="00CD7C3F" w:rsidP="00CD7C3F">
      <w:pPr>
        <w:pStyle w:val="Default"/>
        <w:ind w:firstLine="53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Isso mostra que o</w:t>
      </w:r>
      <w:r w:rsidRPr="008B7EFB">
        <w:rPr>
          <w:rFonts w:ascii="Times New Roman" w:hAnsi="Times New Roman" w:cs="Times New Roman"/>
        </w:rPr>
        <w:t xml:space="preserve">s pescadores artesanais possuem um detalhado </w:t>
      </w:r>
      <w:r>
        <w:rPr>
          <w:rFonts w:ascii="Times New Roman" w:hAnsi="Times New Roman" w:cs="Times New Roman"/>
        </w:rPr>
        <w:t>conhecimento sobre a ecologia das espécies de peixes exploradas e do</w:t>
      </w:r>
      <w:r w:rsidRPr="008B7EFB">
        <w:rPr>
          <w:rFonts w:ascii="Times New Roman" w:hAnsi="Times New Roman" w:cs="Times New Roman"/>
        </w:rPr>
        <w:t xml:space="preserve"> meio ambiente em que vivem</w:t>
      </w:r>
      <w:r>
        <w:rPr>
          <w:rFonts w:ascii="Times New Roman" w:hAnsi="Times New Roman" w:cs="Times New Roman"/>
        </w:rPr>
        <w:t>, e que esse</w:t>
      </w:r>
      <w:r w:rsidRPr="008B7EFB">
        <w:rPr>
          <w:rFonts w:ascii="Times New Roman" w:hAnsi="Times New Roman" w:cs="Times New Roman"/>
        </w:rPr>
        <w:t xml:space="preserve"> conhecimento influencia suas decisões sobre as estratégias de pesca</w:t>
      </w:r>
      <w:r>
        <w:rPr>
          <w:rFonts w:ascii="Times New Roman" w:hAnsi="Times New Roman" w:cs="Times New Roman"/>
        </w:rPr>
        <w:t xml:space="preserve"> em função dos</w:t>
      </w:r>
      <w:r w:rsidRPr="008B7EFB">
        <w:rPr>
          <w:rFonts w:ascii="Times New Roman" w:hAnsi="Times New Roman" w:cs="Times New Roman"/>
        </w:rPr>
        <w:t xml:space="preserve"> hábitos alimentares das espécies, padrões de deslocamentos dos peixes e do conhecimento sobre os diferentes ambientes existentes nos rios (SILVANO, 2004; LEME e BEGOSSI, 2004).</w:t>
      </w:r>
    </w:p>
    <w:p w:rsidR="00CD7C3F" w:rsidRDefault="00CD7C3F" w:rsidP="007C59CE">
      <w:pPr>
        <w:spacing w:after="0" w:line="240" w:lineRule="auto"/>
        <w:ind w:firstLine="567"/>
        <w:jc w:val="both"/>
        <w:rPr>
          <w:color w:val="000000"/>
          <w:szCs w:val="24"/>
        </w:rPr>
      </w:pPr>
    </w:p>
    <w:p w:rsidR="00CD7C3F" w:rsidRPr="008B7EFB" w:rsidRDefault="00CD7C3F" w:rsidP="007C59CE">
      <w:pPr>
        <w:spacing w:after="0" w:line="240" w:lineRule="auto"/>
        <w:ind w:firstLine="567"/>
        <w:jc w:val="both"/>
        <w:rPr>
          <w:color w:val="000000"/>
          <w:szCs w:val="24"/>
        </w:rPr>
      </w:pPr>
    </w:p>
    <w:p w:rsidR="00376441" w:rsidRPr="008B7EFB" w:rsidRDefault="0084602C" w:rsidP="007C59CE">
      <w:pPr>
        <w:spacing w:after="0" w:line="240" w:lineRule="auto"/>
        <w:jc w:val="both"/>
        <w:rPr>
          <w:b/>
          <w:szCs w:val="24"/>
        </w:rPr>
      </w:pPr>
      <w:r w:rsidRPr="008B7EFB">
        <w:rPr>
          <w:b/>
          <w:szCs w:val="24"/>
        </w:rPr>
        <w:t>4- CONCLUSÃO</w:t>
      </w:r>
    </w:p>
    <w:p w:rsidR="00C86FAA" w:rsidRPr="008B7EFB" w:rsidRDefault="00C86FAA" w:rsidP="007C59CE">
      <w:pPr>
        <w:spacing w:after="0" w:line="240" w:lineRule="auto"/>
        <w:ind w:firstLine="708"/>
        <w:jc w:val="both"/>
        <w:rPr>
          <w:color w:val="000000"/>
          <w:szCs w:val="24"/>
        </w:rPr>
      </w:pPr>
    </w:p>
    <w:p w:rsidR="009F526B" w:rsidRDefault="009F526B" w:rsidP="007C59CE">
      <w:pPr>
        <w:spacing w:after="0" w:line="240" w:lineRule="auto"/>
        <w:ind w:firstLine="567"/>
        <w:jc w:val="both"/>
        <w:rPr>
          <w:color w:val="000000"/>
          <w:szCs w:val="24"/>
        </w:rPr>
      </w:pPr>
      <w:r>
        <w:rPr>
          <w:color w:val="000000"/>
          <w:szCs w:val="24"/>
        </w:rPr>
        <w:t>Os habitantes destas três comunidades do município de Monte Alegre mostraram ter um grande conhecimento sobre a dinâmica do ambiente em que es</w:t>
      </w:r>
      <w:r w:rsidR="004C67A9">
        <w:rPr>
          <w:color w:val="000000"/>
          <w:szCs w:val="24"/>
        </w:rPr>
        <w:t>tão inseridos, e de todos os seus</w:t>
      </w:r>
      <w:r>
        <w:rPr>
          <w:color w:val="000000"/>
          <w:szCs w:val="24"/>
        </w:rPr>
        <w:t xml:space="preserve"> processos ecológicos. Esta intrínseca relação com os recursos naturais permitiu a população acumular conhecimentos que os auxiliam em suas atividades do cotidiano e principalmente como forma de sobrevivência.</w:t>
      </w:r>
    </w:p>
    <w:p w:rsidR="00376441" w:rsidRPr="008B7EFB" w:rsidRDefault="009F526B" w:rsidP="007C59CE">
      <w:pPr>
        <w:spacing w:after="0" w:line="240" w:lineRule="auto"/>
        <w:ind w:firstLine="567"/>
        <w:jc w:val="both"/>
        <w:rPr>
          <w:caps/>
          <w:szCs w:val="24"/>
        </w:rPr>
      </w:pPr>
      <w:r w:rsidRPr="008B7EFB">
        <w:rPr>
          <w:caps/>
          <w:szCs w:val="24"/>
        </w:rPr>
        <w:t xml:space="preserve"> </w:t>
      </w:r>
    </w:p>
    <w:p w:rsidR="00376441" w:rsidRPr="008B7EFB" w:rsidRDefault="009C2916" w:rsidP="007C59CE">
      <w:pPr>
        <w:pStyle w:val="Ttulo1"/>
        <w:spacing w:before="0" w:after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5</w:t>
      </w:r>
      <w:r w:rsidR="0084602C" w:rsidRPr="008B7EFB">
        <w:rPr>
          <w:rFonts w:ascii="Times New Roman" w:hAnsi="Times New Roman"/>
          <w:sz w:val="24"/>
          <w:szCs w:val="24"/>
        </w:rPr>
        <w:t>- REFERÊNCIA</w:t>
      </w:r>
      <w:proofErr w:type="gramEnd"/>
      <w:r w:rsidR="0084602C" w:rsidRPr="008B7EFB">
        <w:rPr>
          <w:rFonts w:ascii="Times New Roman" w:hAnsi="Times New Roman"/>
          <w:sz w:val="24"/>
          <w:szCs w:val="24"/>
        </w:rPr>
        <w:t xml:space="preserve"> BIBLIOGRÁFICA</w:t>
      </w:r>
    </w:p>
    <w:p w:rsidR="00376441" w:rsidRPr="008B7EFB" w:rsidRDefault="00376441" w:rsidP="007C59CE">
      <w:pPr>
        <w:pStyle w:val="Ttulo1"/>
        <w:spacing w:before="0" w:after="0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</w:p>
    <w:p w:rsidR="00B577E9" w:rsidRPr="009C2916" w:rsidRDefault="00B577E9" w:rsidP="007C59CE">
      <w:pPr>
        <w:pStyle w:val="Default"/>
        <w:jc w:val="both"/>
        <w:rPr>
          <w:rFonts w:ascii="Times New Roman" w:hAnsi="Times New Roman" w:cs="Times New Roman"/>
          <w:bCs/>
          <w:lang w:val="en-US"/>
        </w:rPr>
      </w:pPr>
      <w:r w:rsidRPr="009C2916">
        <w:rPr>
          <w:rFonts w:ascii="Times New Roman" w:hAnsi="Times New Roman" w:cs="Times New Roman"/>
          <w:bCs/>
        </w:rPr>
        <w:t xml:space="preserve">ANTICAMARA, J. A., WATSON, R., GELCHU, A., PAULY, </w:t>
      </w:r>
      <w:proofErr w:type="gramStart"/>
      <w:r w:rsidRPr="009C2916">
        <w:rPr>
          <w:rFonts w:ascii="Times New Roman" w:hAnsi="Times New Roman" w:cs="Times New Roman"/>
          <w:bCs/>
        </w:rPr>
        <w:t>D.</w:t>
      </w:r>
      <w:proofErr w:type="gramEnd"/>
      <w:r w:rsidRPr="009C2916">
        <w:rPr>
          <w:rFonts w:ascii="Times New Roman" w:hAnsi="Times New Roman" w:cs="Times New Roman"/>
          <w:bCs/>
        </w:rPr>
        <w:t xml:space="preserve"> 2011. </w:t>
      </w:r>
      <w:r w:rsidRPr="009C2916">
        <w:rPr>
          <w:rFonts w:ascii="Times New Roman" w:hAnsi="Times New Roman" w:cs="Times New Roman"/>
          <w:bCs/>
          <w:lang w:val="en-US"/>
        </w:rPr>
        <w:t>Global fishing effort (1950-2010</w:t>
      </w:r>
      <w:proofErr w:type="gramStart"/>
      <w:r w:rsidRPr="009C2916">
        <w:rPr>
          <w:rFonts w:ascii="Times New Roman" w:hAnsi="Times New Roman" w:cs="Times New Roman"/>
          <w:bCs/>
          <w:lang w:val="en-US"/>
        </w:rPr>
        <w:t>)</w:t>
      </w:r>
      <w:r w:rsidR="00955F73" w:rsidRPr="00955F73">
        <w:rPr>
          <w:rFonts w:ascii="Times New Roman" w:hAnsi="Times New Roman" w:cs="Times New Roman"/>
          <w:iCs/>
          <w:lang w:val="en-US"/>
        </w:rPr>
        <w:t xml:space="preserve"> :</w:t>
      </w:r>
      <w:proofErr w:type="gramEnd"/>
      <w:r w:rsidRPr="009C2916">
        <w:rPr>
          <w:rFonts w:ascii="Times New Roman" w:hAnsi="Times New Roman" w:cs="Times New Roman"/>
          <w:bCs/>
          <w:lang w:val="en-US"/>
        </w:rPr>
        <w:t xml:space="preserve"> Trends, gaps, and implications. </w:t>
      </w:r>
      <w:proofErr w:type="gramStart"/>
      <w:r w:rsidRPr="009C2916">
        <w:rPr>
          <w:rFonts w:ascii="Times New Roman" w:hAnsi="Times New Roman" w:cs="Times New Roman"/>
          <w:b/>
          <w:bCs/>
          <w:lang w:val="en-US"/>
        </w:rPr>
        <w:t>Fisheries Research</w:t>
      </w:r>
      <w:r w:rsidRPr="009C2916">
        <w:rPr>
          <w:rFonts w:ascii="Times New Roman" w:hAnsi="Times New Roman" w:cs="Times New Roman"/>
          <w:bCs/>
          <w:lang w:val="en-US"/>
        </w:rPr>
        <w:t xml:space="preserve"> v.137, 131-136p.</w:t>
      </w:r>
      <w:proofErr w:type="gramEnd"/>
    </w:p>
    <w:p w:rsidR="00E256DB" w:rsidRPr="009C2916" w:rsidRDefault="00E256DB" w:rsidP="007C59CE">
      <w:pPr>
        <w:pStyle w:val="Default"/>
        <w:jc w:val="both"/>
        <w:rPr>
          <w:rFonts w:ascii="Times New Roman" w:hAnsi="Times New Roman" w:cs="Times New Roman"/>
          <w:bCs/>
          <w:lang w:val="en-US"/>
        </w:rPr>
      </w:pPr>
    </w:p>
    <w:p w:rsidR="00B577E9" w:rsidRPr="009C2916" w:rsidRDefault="00B577E9" w:rsidP="007C59CE">
      <w:pPr>
        <w:pStyle w:val="Default"/>
        <w:jc w:val="both"/>
        <w:rPr>
          <w:rFonts w:ascii="Times New Roman" w:hAnsi="Times New Roman" w:cs="Times New Roman"/>
          <w:bCs/>
        </w:rPr>
      </w:pPr>
      <w:r w:rsidRPr="009C2916">
        <w:rPr>
          <w:rFonts w:ascii="Times New Roman" w:hAnsi="Times New Roman" w:cs="Times New Roman"/>
          <w:bCs/>
          <w:lang w:val="en-US"/>
        </w:rPr>
        <w:t xml:space="preserve">BROOK, R. K., </w:t>
      </w:r>
      <w:proofErr w:type="spellStart"/>
      <w:r w:rsidRPr="009C2916">
        <w:rPr>
          <w:rFonts w:ascii="Times New Roman" w:hAnsi="Times New Roman" w:cs="Times New Roman"/>
          <w:bCs/>
          <w:lang w:val="en-US"/>
        </w:rPr>
        <w:t>McLANHLAN</w:t>
      </w:r>
      <w:proofErr w:type="spellEnd"/>
      <w:r w:rsidRPr="009C2916">
        <w:rPr>
          <w:rFonts w:ascii="Times New Roman" w:hAnsi="Times New Roman" w:cs="Times New Roman"/>
          <w:bCs/>
          <w:lang w:val="en-US"/>
        </w:rPr>
        <w:t xml:space="preserve">, S. M., 2008. </w:t>
      </w:r>
      <w:proofErr w:type="gramStart"/>
      <w:r w:rsidRPr="009C2916">
        <w:rPr>
          <w:rFonts w:ascii="Times New Roman" w:hAnsi="Times New Roman" w:cs="Times New Roman"/>
          <w:bCs/>
          <w:lang w:val="en-US"/>
        </w:rPr>
        <w:t>Trends and prospects for local knowledge in ecological and conservation research and monitoring.</w:t>
      </w:r>
      <w:proofErr w:type="gramEnd"/>
      <w:r w:rsidRPr="009C2916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9C2916">
        <w:rPr>
          <w:rFonts w:ascii="Times New Roman" w:hAnsi="Times New Roman" w:cs="Times New Roman"/>
          <w:b/>
          <w:bCs/>
        </w:rPr>
        <w:t>Biodiversity</w:t>
      </w:r>
      <w:proofErr w:type="spellEnd"/>
      <w:r w:rsidRPr="009C291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C2916">
        <w:rPr>
          <w:rFonts w:ascii="Times New Roman" w:hAnsi="Times New Roman" w:cs="Times New Roman"/>
          <w:b/>
          <w:bCs/>
        </w:rPr>
        <w:t>and</w:t>
      </w:r>
      <w:proofErr w:type="spellEnd"/>
      <w:r w:rsidRPr="009C291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C2916">
        <w:rPr>
          <w:rFonts w:ascii="Times New Roman" w:hAnsi="Times New Roman" w:cs="Times New Roman"/>
          <w:b/>
          <w:bCs/>
        </w:rPr>
        <w:t>Conservation</w:t>
      </w:r>
      <w:proofErr w:type="spellEnd"/>
      <w:r w:rsidRPr="009C2916">
        <w:rPr>
          <w:rFonts w:ascii="Times New Roman" w:hAnsi="Times New Roman" w:cs="Times New Roman"/>
          <w:bCs/>
        </w:rPr>
        <w:t xml:space="preserve"> v.17, 3501-3512p.</w:t>
      </w:r>
    </w:p>
    <w:p w:rsidR="00E256DB" w:rsidRPr="009C2916" w:rsidRDefault="00E256DB" w:rsidP="007C59CE">
      <w:pPr>
        <w:pStyle w:val="Default"/>
        <w:jc w:val="both"/>
        <w:rPr>
          <w:rFonts w:ascii="Times New Roman" w:hAnsi="Times New Roman" w:cs="Times New Roman"/>
          <w:bCs/>
        </w:rPr>
      </w:pPr>
    </w:p>
    <w:p w:rsidR="00B577E9" w:rsidRPr="009C2916" w:rsidRDefault="00B577E9" w:rsidP="007C59CE">
      <w:pPr>
        <w:autoSpaceDE w:val="0"/>
        <w:autoSpaceDN w:val="0"/>
        <w:adjustRightInd w:val="0"/>
        <w:spacing w:after="0" w:line="240" w:lineRule="auto"/>
        <w:jc w:val="both"/>
        <w:rPr>
          <w:szCs w:val="24"/>
          <w:lang w:eastAsia="pt-BR"/>
        </w:rPr>
      </w:pPr>
      <w:r w:rsidRPr="009C2916">
        <w:rPr>
          <w:szCs w:val="24"/>
          <w:lang w:eastAsia="pt-BR"/>
        </w:rPr>
        <w:t xml:space="preserve">COX-FERNANDES, C.; PETRY, P. A importância da várzea o ciclo de vida dos peixes </w:t>
      </w:r>
      <w:proofErr w:type="spellStart"/>
      <w:r w:rsidRPr="009C2916">
        <w:rPr>
          <w:szCs w:val="24"/>
          <w:lang w:eastAsia="pt-BR"/>
        </w:rPr>
        <w:t>migradores</w:t>
      </w:r>
      <w:proofErr w:type="spellEnd"/>
      <w:r w:rsidRPr="009C2916">
        <w:rPr>
          <w:szCs w:val="24"/>
          <w:lang w:eastAsia="pt-BR"/>
        </w:rPr>
        <w:t xml:space="preserve"> na Amazônia Central. In</w:t>
      </w:r>
      <w:r w:rsidRPr="00955F73">
        <w:rPr>
          <w:iCs/>
          <w:szCs w:val="24"/>
          <w:lang w:eastAsia="pt-BR"/>
        </w:rPr>
        <w:t>:</w:t>
      </w:r>
      <w:r w:rsidRPr="009C2916">
        <w:rPr>
          <w:i/>
          <w:iCs/>
          <w:szCs w:val="24"/>
          <w:lang w:eastAsia="pt-BR"/>
        </w:rPr>
        <w:t xml:space="preserve"> </w:t>
      </w:r>
      <w:r w:rsidRPr="009C2916">
        <w:rPr>
          <w:szCs w:val="24"/>
          <w:lang w:eastAsia="pt-BR"/>
        </w:rPr>
        <w:t xml:space="preserve">VAL, A. L.; </w:t>
      </w:r>
      <w:proofErr w:type="gramStart"/>
      <w:r w:rsidRPr="009C2916">
        <w:rPr>
          <w:szCs w:val="24"/>
          <w:lang w:eastAsia="pt-BR"/>
        </w:rPr>
        <w:t>FLIGLIUOLO,</w:t>
      </w:r>
      <w:proofErr w:type="gramEnd"/>
      <w:r w:rsidRPr="009C2916">
        <w:rPr>
          <w:szCs w:val="24"/>
          <w:lang w:eastAsia="pt-BR"/>
        </w:rPr>
        <w:t xml:space="preserve">R.; FELDBERG, E. (Eds.). </w:t>
      </w:r>
      <w:r w:rsidRPr="009C2916">
        <w:rPr>
          <w:bCs/>
          <w:szCs w:val="24"/>
          <w:lang w:eastAsia="pt-BR"/>
        </w:rPr>
        <w:t>Bases Científicas para Estratégias de Preservação e Desenvolvimento da Amazônia: Fatos e Perspectivas</w:t>
      </w:r>
      <w:r w:rsidR="009D2306" w:rsidRPr="009C2916">
        <w:rPr>
          <w:bCs/>
          <w:szCs w:val="24"/>
          <w:lang w:eastAsia="pt-BR"/>
        </w:rPr>
        <w:t>,</w:t>
      </w:r>
      <w:r w:rsidR="009D2306" w:rsidRPr="009C2916">
        <w:rPr>
          <w:szCs w:val="24"/>
          <w:lang w:eastAsia="pt-BR"/>
        </w:rPr>
        <w:t xml:space="preserve"> 1991. </w:t>
      </w:r>
      <w:proofErr w:type="gramStart"/>
      <w:r w:rsidRPr="009C2916">
        <w:rPr>
          <w:szCs w:val="24"/>
          <w:lang w:eastAsia="pt-BR"/>
        </w:rPr>
        <w:t>p.</w:t>
      </w:r>
      <w:proofErr w:type="gramEnd"/>
      <w:r w:rsidRPr="009C2916">
        <w:rPr>
          <w:szCs w:val="24"/>
          <w:lang w:eastAsia="pt-BR"/>
        </w:rPr>
        <w:t xml:space="preserve"> 315-320.</w:t>
      </w:r>
    </w:p>
    <w:p w:rsidR="00E256DB" w:rsidRPr="009C2916" w:rsidRDefault="00E256DB" w:rsidP="007C59CE">
      <w:pPr>
        <w:autoSpaceDE w:val="0"/>
        <w:autoSpaceDN w:val="0"/>
        <w:adjustRightInd w:val="0"/>
        <w:spacing w:after="0" w:line="240" w:lineRule="auto"/>
        <w:jc w:val="both"/>
        <w:rPr>
          <w:szCs w:val="24"/>
          <w:lang w:eastAsia="pt-BR"/>
        </w:rPr>
      </w:pPr>
    </w:p>
    <w:p w:rsidR="00E256DB" w:rsidRPr="009C2916" w:rsidRDefault="00B577E9" w:rsidP="007C59CE">
      <w:pPr>
        <w:pStyle w:val="Default"/>
        <w:jc w:val="both"/>
        <w:rPr>
          <w:rFonts w:ascii="Times New Roman" w:hAnsi="Times New Roman" w:cs="Times New Roman"/>
        </w:rPr>
      </w:pPr>
      <w:r w:rsidRPr="009C2916">
        <w:rPr>
          <w:rFonts w:ascii="Times New Roman" w:hAnsi="Times New Roman" w:cs="Times New Roman"/>
        </w:rPr>
        <w:t>CUNHA</w:t>
      </w:r>
      <w:r w:rsidRPr="0094411A">
        <w:rPr>
          <w:rFonts w:ascii="Times New Roman" w:hAnsi="Times New Roman" w:cs="Times New Roman"/>
        </w:rPr>
        <w:t>, F</w:t>
      </w:r>
      <w:r w:rsidRPr="009C2916">
        <w:rPr>
          <w:rFonts w:ascii="Times New Roman" w:hAnsi="Times New Roman" w:cs="Times New Roman"/>
        </w:rPr>
        <w:t xml:space="preserve">. </w:t>
      </w:r>
      <w:r w:rsidRPr="0094411A">
        <w:rPr>
          <w:rFonts w:ascii="Times New Roman" w:hAnsi="Times New Roman" w:cs="Times New Roman"/>
        </w:rPr>
        <w:t>C</w:t>
      </w:r>
      <w:r w:rsidRPr="009C2916">
        <w:rPr>
          <w:rFonts w:ascii="Times New Roman" w:hAnsi="Times New Roman" w:cs="Times New Roman"/>
        </w:rPr>
        <w:t xml:space="preserve">. </w:t>
      </w:r>
      <w:proofErr w:type="spellStart"/>
      <w:r w:rsidRPr="009C2916">
        <w:rPr>
          <w:rFonts w:ascii="Times New Roman" w:hAnsi="Times New Roman" w:cs="Times New Roman"/>
        </w:rPr>
        <w:t>Etnoconhecimento</w:t>
      </w:r>
      <w:proofErr w:type="spellEnd"/>
      <w:r w:rsidRPr="009C2916">
        <w:rPr>
          <w:rFonts w:ascii="Times New Roman" w:hAnsi="Times New Roman" w:cs="Times New Roman"/>
        </w:rPr>
        <w:t xml:space="preserve"> de pescadores no sistema Lago Grande de Manacapuru. 2011. 130p. </w:t>
      </w:r>
      <w:r w:rsidRPr="009C2916">
        <w:rPr>
          <w:rFonts w:ascii="Times New Roman" w:hAnsi="Times New Roman" w:cs="Times New Roman"/>
          <w:b/>
        </w:rPr>
        <w:t>Dissertação (Mestrado)</w:t>
      </w:r>
      <w:r w:rsidRPr="009C2916">
        <w:rPr>
          <w:rFonts w:ascii="Times New Roman" w:hAnsi="Times New Roman" w:cs="Times New Roman"/>
        </w:rPr>
        <w:t xml:space="preserve"> </w:t>
      </w:r>
      <w:r w:rsidRPr="009C2916">
        <w:rPr>
          <w:rFonts w:ascii="Times New Roman" w:hAnsi="Times New Roman" w:cs="Times New Roman"/>
          <w:b/>
        </w:rPr>
        <w:t xml:space="preserve">- </w:t>
      </w:r>
      <w:r w:rsidRPr="009C2916">
        <w:rPr>
          <w:rFonts w:ascii="Times New Roman" w:hAnsi="Times New Roman" w:cs="Times New Roman"/>
        </w:rPr>
        <w:t>Universidade Federal do Amazonas, Amazonas.</w:t>
      </w:r>
      <w:r w:rsidR="00E256DB" w:rsidRPr="009C2916">
        <w:rPr>
          <w:rFonts w:ascii="Times New Roman" w:hAnsi="Times New Roman" w:cs="Times New Roman"/>
        </w:rPr>
        <w:t xml:space="preserve"> </w:t>
      </w:r>
    </w:p>
    <w:p w:rsidR="00E256DB" w:rsidRDefault="00E256DB" w:rsidP="007C59CE">
      <w:pPr>
        <w:pStyle w:val="Default"/>
        <w:jc w:val="both"/>
        <w:rPr>
          <w:rFonts w:ascii="Times New Roman" w:hAnsi="Times New Roman" w:cs="Times New Roman"/>
        </w:rPr>
      </w:pPr>
    </w:p>
    <w:p w:rsidR="00FE6E28" w:rsidRPr="00FE6E28" w:rsidRDefault="00FE6E28" w:rsidP="007C59CE">
      <w:pPr>
        <w:pStyle w:val="Default"/>
        <w:jc w:val="both"/>
        <w:rPr>
          <w:rFonts w:ascii="Times New Roman" w:hAnsi="Times New Roman" w:cs="Times New Roman"/>
        </w:rPr>
      </w:pPr>
      <w:r w:rsidRPr="00FE6E28">
        <w:rPr>
          <w:rFonts w:ascii="Times New Roman" w:hAnsi="Times New Roman" w:cs="Times New Roman"/>
        </w:rPr>
        <w:t xml:space="preserve">DIEGUES, A. C. Povos e mares: </w:t>
      </w:r>
      <w:proofErr w:type="gramStart"/>
      <w:r w:rsidRPr="00FE6E28">
        <w:rPr>
          <w:rFonts w:ascii="Times New Roman" w:hAnsi="Times New Roman" w:cs="Times New Roman"/>
        </w:rPr>
        <w:t xml:space="preserve">leituras em </w:t>
      </w:r>
      <w:proofErr w:type="spellStart"/>
      <w:r w:rsidRPr="00FE6E28">
        <w:rPr>
          <w:rFonts w:ascii="Times New Roman" w:hAnsi="Times New Roman" w:cs="Times New Roman"/>
        </w:rPr>
        <w:t>sócio-antropologia</w:t>
      </w:r>
      <w:proofErr w:type="spellEnd"/>
      <w:r w:rsidRPr="00FE6E28">
        <w:rPr>
          <w:rFonts w:ascii="Times New Roman" w:hAnsi="Times New Roman" w:cs="Times New Roman"/>
        </w:rPr>
        <w:t xml:space="preserve"> marítima</w:t>
      </w:r>
      <w:proofErr w:type="gramEnd"/>
      <w:r w:rsidRPr="00FE6E28">
        <w:rPr>
          <w:rFonts w:ascii="Times New Roman" w:hAnsi="Times New Roman" w:cs="Times New Roman"/>
        </w:rPr>
        <w:t>. São Paulo: NUPAUB-USP, 1995.</w:t>
      </w:r>
    </w:p>
    <w:p w:rsidR="00FE6E28" w:rsidRPr="00FE6E28" w:rsidRDefault="00FE6E28" w:rsidP="007C59CE">
      <w:pPr>
        <w:pStyle w:val="Default"/>
        <w:jc w:val="both"/>
        <w:rPr>
          <w:rFonts w:ascii="Times New Roman" w:hAnsi="Times New Roman" w:cs="Times New Roman"/>
        </w:rPr>
      </w:pPr>
    </w:p>
    <w:p w:rsidR="00B577E9" w:rsidRPr="009C2916" w:rsidRDefault="009D2306" w:rsidP="007C59CE">
      <w:pPr>
        <w:pStyle w:val="Default"/>
        <w:jc w:val="both"/>
        <w:rPr>
          <w:rFonts w:ascii="Times New Roman" w:hAnsi="Times New Roman" w:cs="Times New Roman"/>
        </w:rPr>
      </w:pPr>
      <w:r w:rsidRPr="009C2916">
        <w:rPr>
          <w:rFonts w:ascii="Times New Roman" w:hAnsi="Times New Roman" w:cs="Times New Roman"/>
        </w:rPr>
        <w:t>DIEGUES, A. C</w:t>
      </w:r>
      <w:r w:rsidR="00B577E9" w:rsidRPr="009C2916">
        <w:rPr>
          <w:rFonts w:ascii="Times New Roman" w:hAnsi="Times New Roman" w:cs="Times New Roman"/>
        </w:rPr>
        <w:t xml:space="preserve">. </w:t>
      </w:r>
      <w:r w:rsidR="00B577E9" w:rsidRPr="009C2916">
        <w:rPr>
          <w:rFonts w:ascii="Times New Roman" w:hAnsi="Times New Roman" w:cs="Times New Roman"/>
          <w:b/>
          <w:iCs/>
        </w:rPr>
        <w:t>O mito moderno da natureza intocada</w:t>
      </w:r>
      <w:r w:rsidR="00B577E9" w:rsidRPr="009C2916">
        <w:rPr>
          <w:rFonts w:ascii="Times New Roman" w:hAnsi="Times New Roman" w:cs="Times New Roman"/>
          <w:b/>
        </w:rPr>
        <w:t>.</w:t>
      </w:r>
      <w:r w:rsidR="00B577E9" w:rsidRPr="009C2916">
        <w:rPr>
          <w:rFonts w:ascii="Times New Roman" w:hAnsi="Times New Roman" w:cs="Times New Roman"/>
        </w:rPr>
        <w:t xml:space="preserve"> 5. </w:t>
      </w:r>
      <w:proofErr w:type="gramStart"/>
      <w:r w:rsidR="00B577E9" w:rsidRPr="009C2916">
        <w:rPr>
          <w:rFonts w:ascii="Times New Roman" w:hAnsi="Times New Roman" w:cs="Times New Roman"/>
        </w:rPr>
        <w:t>ed.</w:t>
      </w:r>
      <w:proofErr w:type="gramEnd"/>
      <w:r w:rsidR="00B577E9" w:rsidRPr="009C2916">
        <w:rPr>
          <w:rFonts w:ascii="Times New Roman" w:hAnsi="Times New Roman" w:cs="Times New Roman"/>
        </w:rPr>
        <w:t xml:space="preserve"> São Paulo: HICITEC, 2004.176p.</w:t>
      </w:r>
    </w:p>
    <w:p w:rsidR="00E256DB" w:rsidRDefault="00E256DB" w:rsidP="007C59CE">
      <w:pPr>
        <w:spacing w:after="0" w:line="240" w:lineRule="auto"/>
        <w:jc w:val="both"/>
        <w:rPr>
          <w:szCs w:val="24"/>
          <w:lang w:val="en-US"/>
        </w:rPr>
      </w:pPr>
      <w:r w:rsidRPr="009C2916">
        <w:rPr>
          <w:szCs w:val="24"/>
        </w:rPr>
        <w:t xml:space="preserve">CORTEZ, C. S., Conhecimento ecológico local, técnicas de pesca e uso dos recursos pesqueiros em comunidades da área de proteção ambiental Barra do Rio </w:t>
      </w:r>
      <w:proofErr w:type="spellStart"/>
      <w:r w:rsidRPr="009C2916">
        <w:rPr>
          <w:szCs w:val="24"/>
        </w:rPr>
        <w:t>Mamanguape</w:t>
      </w:r>
      <w:proofErr w:type="spellEnd"/>
      <w:r w:rsidRPr="009C2916">
        <w:rPr>
          <w:szCs w:val="24"/>
        </w:rPr>
        <w:t xml:space="preserve">, </w:t>
      </w:r>
      <w:proofErr w:type="spellStart"/>
      <w:r w:rsidRPr="009C2916">
        <w:rPr>
          <w:szCs w:val="24"/>
        </w:rPr>
        <w:t>Paraiba</w:t>
      </w:r>
      <w:proofErr w:type="spellEnd"/>
      <w:r w:rsidRPr="009C2916">
        <w:rPr>
          <w:szCs w:val="24"/>
        </w:rPr>
        <w:t xml:space="preserve">, Brasil. </w:t>
      </w:r>
      <w:r w:rsidRPr="009C2916">
        <w:rPr>
          <w:szCs w:val="24"/>
          <w:lang w:val="en-US"/>
        </w:rPr>
        <w:t xml:space="preserve">2010. </w:t>
      </w:r>
      <w:proofErr w:type="gramStart"/>
      <w:r w:rsidRPr="009C2916">
        <w:rPr>
          <w:szCs w:val="24"/>
          <w:lang w:val="en-US"/>
        </w:rPr>
        <w:t xml:space="preserve">46p. </w:t>
      </w:r>
      <w:proofErr w:type="spellStart"/>
      <w:r w:rsidRPr="009C2916">
        <w:rPr>
          <w:b/>
          <w:szCs w:val="24"/>
          <w:lang w:val="en-US"/>
        </w:rPr>
        <w:t>Tese</w:t>
      </w:r>
      <w:proofErr w:type="spellEnd"/>
      <w:r w:rsidRPr="009C2916">
        <w:rPr>
          <w:b/>
          <w:szCs w:val="24"/>
          <w:lang w:val="en-US"/>
        </w:rPr>
        <w:t xml:space="preserve"> (</w:t>
      </w:r>
      <w:proofErr w:type="spellStart"/>
      <w:r w:rsidRPr="009C2916">
        <w:rPr>
          <w:b/>
          <w:szCs w:val="24"/>
          <w:lang w:val="en-US"/>
        </w:rPr>
        <w:t>Doutorado</w:t>
      </w:r>
      <w:proofErr w:type="spellEnd"/>
      <w:r w:rsidRPr="009C2916">
        <w:rPr>
          <w:b/>
          <w:szCs w:val="24"/>
          <w:lang w:val="en-US"/>
        </w:rPr>
        <w:t xml:space="preserve">) </w:t>
      </w:r>
      <w:r w:rsidRPr="009C2916">
        <w:rPr>
          <w:szCs w:val="24"/>
          <w:lang w:val="en-US"/>
        </w:rPr>
        <w:t xml:space="preserve">– </w:t>
      </w:r>
      <w:proofErr w:type="spellStart"/>
      <w:r w:rsidRPr="009C2916">
        <w:rPr>
          <w:szCs w:val="24"/>
          <w:lang w:val="en-US"/>
        </w:rPr>
        <w:t>Universidade</w:t>
      </w:r>
      <w:proofErr w:type="spellEnd"/>
      <w:r w:rsidRPr="009C2916">
        <w:rPr>
          <w:szCs w:val="24"/>
          <w:lang w:val="en-US"/>
        </w:rPr>
        <w:t xml:space="preserve"> Federal </w:t>
      </w:r>
      <w:proofErr w:type="spellStart"/>
      <w:r w:rsidRPr="009C2916">
        <w:rPr>
          <w:szCs w:val="24"/>
          <w:lang w:val="en-US"/>
        </w:rPr>
        <w:t>da</w:t>
      </w:r>
      <w:proofErr w:type="spellEnd"/>
      <w:r w:rsidRPr="009C2916">
        <w:rPr>
          <w:szCs w:val="24"/>
          <w:lang w:val="en-US"/>
        </w:rPr>
        <w:t xml:space="preserve"> </w:t>
      </w:r>
      <w:proofErr w:type="spellStart"/>
      <w:r w:rsidRPr="009C2916">
        <w:rPr>
          <w:szCs w:val="24"/>
          <w:lang w:val="en-US"/>
        </w:rPr>
        <w:t>Paraíba</w:t>
      </w:r>
      <w:proofErr w:type="spellEnd"/>
      <w:r w:rsidRPr="009C2916">
        <w:rPr>
          <w:szCs w:val="24"/>
          <w:lang w:val="en-US"/>
        </w:rPr>
        <w:t xml:space="preserve">, </w:t>
      </w:r>
      <w:proofErr w:type="spellStart"/>
      <w:r w:rsidRPr="009C2916">
        <w:rPr>
          <w:szCs w:val="24"/>
          <w:lang w:val="en-US"/>
        </w:rPr>
        <w:t>Paraíba</w:t>
      </w:r>
      <w:proofErr w:type="spellEnd"/>
      <w:r w:rsidRPr="009C2916">
        <w:rPr>
          <w:szCs w:val="24"/>
          <w:lang w:val="en-US"/>
        </w:rPr>
        <w:t>.</w:t>
      </w:r>
      <w:proofErr w:type="gramEnd"/>
    </w:p>
    <w:p w:rsidR="009C2916" w:rsidRPr="009C2916" w:rsidRDefault="009C2916" w:rsidP="007C59CE">
      <w:pPr>
        <w:spacing w:after="0" w:line="240" w:lineRule="auto"/>
        <w:jc w:val="both"/>
        <w:rPr>
          <w:szCs w:val="24"/>
          <w:lang w:val="en-US"/>
        </w:rPr>
      </w:pPr>
    </w:p>
    <w:p w:rsidR="00B577E9" w:rsidRPr="009C2916" w:rsidRDefault="00B577E9" w:rsidP="007C59CE">
      <w:pPr>
        <w:autoSpaceDE w:val="0"/>
        <w:autoSpaceDN w:val="0"/>
        <w:adjustRightInd w:val="0"/>
        <w:spacing w:after="0" w:line="240" w:lineRule="auto"/>
        <w:jc w:val="both"/>
        <w:rPr>
          <w:szCs w:val="24"/>
          <w:lang w:val="en-US" w:eastAsia="pt-BR"/>
        </w:rPr>
      </w:pPr>
      <w:proofErr w:type="gramStart"/>
      <w:r w:rsidRPr="009C2916">
        <w:rPr>
          <w:szCs w:val="24"/>
          <w:lang w:val="en-US" w:eastAsia="pt-BR"/>
        </w:rPr>
        <w:t>FAO.</w:t>
      </w:r>
      <w:proofErr w:type="gramEnd"/>
      <w:r w:rsidRPr="009C2916">
        <w:rPr>
          <w:szCs w:val="24"/>
          <w:lang w:val="en-US" w:eastAsia="pt-BR"/>
        </w:rPr>
        <w:t xml:space="preserve"> </w:t>
      </w:r>
      <w:proofErr w:type="gramStart"/>
      <w:r w:rsidRPr="009C2916">
        <w:rPr>
          <w:b/>
          <w:bCs/>
          <w:szCs w:val="24"/>
          <w:lang w:val="en-US" w:eastAsia="pt-BR"/>
        </w:rPr>
        <w:t>Expert consultation on small-scale fisheries development</w:t>
      </w:r>
      <w:r w:rsidRPr="009C2916">
        <w:rPr>
          <w:szCs w:val="24"/>
          <w:lang w:val="en-US" w:eastAsia="pt-BR"/>
        </w:rPr>
        <w:t>.</w:t>
      </w:r>
      <w:proofErr w:type="gramEnd"/>
      <w:r w:rsidRPr="009C2916">
        <w:rPr>
          <w:szCs w:val="24"/>
          <w:lang w:val="en-US" w:eastAsia="pt-BR"/>
        </w:rPr>
        <w:t xml:space="preserve"> FAO Fisheries Report, Rome. </w:t>
      </w:r>
      <w:proofErr w:type="gramStart"/>
      <w:r w:rsidR="009D2306" w:rsidRPr="009C2916">
        <w:rPr>
          <w:szCs w:val="24"/>
          <w:lang w:val="en-US" w:eastAsia="pt-BR"/>
        </w:rPr>
        <w:t xml:space="preserve">1975, </w:t>
      </w:r>
      <w:r w:rsidRPr="009C2916">
        <w:rPr>
          <w:szCs w:val="24"/>
          <w:lang w:val="en-US" w:eastAsia="pt-BR"/>
        </w:rPr>
        <w:t>169p.</w:t>
      </w:r>
      <w:proofErr w:type="gramEnd"/>
    </w:p>
    <w:p w:rsidR="00E256DB" w:rsidRPr="009C2916" w:rsidRDefault="00E256DB" w:rsidP="007C59CE">
      <w:pPr>
        <w:autoSpaceDE w:val="0"/>
        <w:autoSpaceDN w:val="0"/>
        <w:adjustRightInd w:val="0"/>
        <w:spacing w:after="0" w:line="240" w:lineRule="auto"/>
        <w:jc w:val="both"/>
        <w:rPr>
          <w:szCs w:val="24"/>
          <w:lang w:val="en-US" w:eastAsia="pt-BR"/>
        </w:rPr>
      </w:pPr>
    </w:p>
    <w:p w:rsidR="00B577E9" w:rsidRPr="009C2916" w:rsidRDefault="00B577E9" w:rsidP="007C59C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C277CF">
        <w:rPr>
          <w:szCs w:val="24"/>
        </w:rPr>
        <w:t xml:space="preserve">FURTADO, </w:t>
      </w:r>
      <w:proofErr w:type="spellStart"/>
      <w:r w:rsidRPr="00C277CF">
        <w:rPr>
          <w:szCs w:val="24"/>
        </w:rPr>
        <w:t>L.G</w:t>
      </w:r>
      <w:proofErr w:type="gramStart"/>
      <w:r w:rsidRPr="00C277CF">
        <w:rPr>
          <w:szCs w:val="24"/>
        </w:rPr>
        <w:t>.</w:t>
      </w:r>
      <w:proofErr w:type="spellEnd"/>
      <w:r w:rsidRPr="00C277CF">
        <w:rPr>
          <w:szCs w:val="24"/>
        </w:rPr>
        <w:t>.</w:t>
      </w:r>
      <w:proofErr w:type="gramEnd"/>
      <w:r w:rsidRPr="00C277CF">
        <w:rPr>
          <w:szCs w:val="24"/>
        </w:rPr>
        <w:t xml:space="preserve"> </w:t>
      </w:r>
      <w:r w:rsidRPr="00C277CF">
        <w:rPr>
          <w:b/>
          <w:bCs/>
          <w:szCs w:val="24"/>
        </w:rPr>
        <w:t>Lag</w:t>
      </w:r>
      <w:r w:rsidRPr="009C2916">
        <w:rPr>
          <w:b/>
          <w:bCs/>
          <w:szCs w:val="24"/>
        </w:rPr>
        <w:t xml:space="preserve">o grande de Monte Alegre: relato sobre gente, ambiente e conflitos sociais no médio amazonas. </w:t>
      </w:r>
      <w:r w:rsidRPr="009C2916">
        <w:rPr>
          <w:szCs w:val="24"/>
        </w:rPr>
        <w:t>1998.</w:t>
      </w:r>
    </w:p>
    <w:p w:rsidR="00E256DB" w:rsidRPr="009C2916" w:rsidRDefault="00E256DB" w:rsidP="007C59C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</w:p>
    <w:p w:rsidR="00B577E9" w:rsidRPr="009C2916" w:rsidRDefault="00B577E9" w:rsidP="007C59C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9C2916">
        <w:rPr>
          <w:szCs w:val="24"/>
        </w:rPr>
        <w:t xml:space="preserve">FURTADO, Lourdes Gonçalves. </w:t>
      </w:r>
      <w:r w:rsidRPr="009C2916">
        <w:rPr>
          <w:iCs/>
          <w:szCs w:val="24"/>
        </w:rPr>
        <w:t>Pescadores do rio Amazonas: um estudo antropológico da pesca ribeirinha numa área amazônica</w:t>
      </w:r>
      <w:r w:rsidR="00B05CD5" w:rsidRPr="009C2916">
        <w:rPr>
          <w:iCs/>
          <w:szCs w:val="24"/>
        </w:rPr>
        <w:t xml:space="preserve">. </w:t>
      </w:r>
      <w:r w:rsidR="00B05CD5" w:rsidRPr="009C2916">
        <w:rPr>
          <w:szCs w:val="24"/>
        </w:rPr>
        <w:t>1993.487p.</w:t>
      </w:r>
      <w:r w:rsidR="00B05CD5" w:rsidRPr="009C2916">
        <w:rPr>
          <w:i/>
          <w:iCs/>
          <w:szCs w:val="24"/>
        </w:rPr>
        <w:t xml:space="preserve"> </w:t>
      </w:r>
      <w:r w:rsidR="00B05CD5" w:rsidRPr="009C2916">
        <w:rPr>
          <w:b/>
          <w:szCs w:val="24"/>
        </w:rPr>
        <w:t>Tese (</w:t>
      </w:r>
      <w:r w:rsidRPr="009C2916">
        <w:rPr>
          <w:b/>
          <w:szCs w:val="24"/>
        </w:rPr>
        <w:t>Doutorado)</w:t>
      </w:r>
      <w:r w:rsidRPr="009C2916">
        <w:rPr>
          <w:szCs w:val="24"/>
        </w:rPr>
        <w:t xml:space="preserve">. Museu Paraense Emílio </w:t>
      </w:r>
      <w:proofErr w:type="spellStart"/>
      <w:r w:rsidRPr="009C2916">
        <w:rPr>
          <w:szCs w:val="24"/>
        </w:rPr>
        <w:t>Goeldi</w:t>
      </w:r>
      <w:proofErr w:type="spellEnd"/>
      <w:r w:rsidR="00E256DB" w:rsidRPr="009C2916">
        <w:rPr>
          <w:szCs w:val="24"/>
        </w:rPr>
        <w:t xml:space="preserve">, </w:t>
      </w:r>
      <w:r w:rsidR="00B05CD5" w:rsidRPr="009C2916">
        <w:rPr>
          <w:szCs w:val="24"/>
        </w:rPr>
        <w:t>Belém.</w:t>
      </w:r>
      <w:r w:rsidRPr="009C2916">
        <w:rPr>
          <w:szCs w:val="24"/>
        </w:rPr>
        <w:t xml:space="preserve"> </w:t>
      </w:r>
    </w:p>
    <w:p w:rsidR="00E256DB" w:rsidRPr="009C2916" w:rsidRDefault="00E256DB" w:rsidP="007C59CE">
      <w:pPr>
        <w:autoSpaceDE w:val="0"/>
        <w:autoSpaceDN w:val="0"/>
        <w:adjustRightInd w:val="0"/>
        <w:spacing w:after="0" w:line="240" w:lineRule="auto"/>
        <w:jc w:val="both"/>
        <w:rPr>
          <w:szCs w:val="24"/>
          <w:lang w:eastAsia="pt-BR"/>
        </w:rPr>
      </w:pPr>
    </w:p>
    <w:p w:rsidR="00B577E9" w:rsidRPr="009E2CB4" w:rsidRDefault="00B577E9" w:rsidP="007C59CE">
      <w:pPr>
        <w:pStyle w:val="Default"/>
        <w:jc w:val="both"/>
        <w:rPr>
          <w:rFonts w:ascii="Times New Roman" w:hAnsi="Times New Roman" w:cs="Times New Roman"/>
          <w:bCs/>
        </w:rPr>
      </w:pPr>
      <w:r w:rsidRPr="009C2916">
        <w:rPr>
          <w:rFonts w:ascii="Times New Roman" w:hAnsi="Times New Roman" w:cs="Times New Roman"/>
          <w:bCs/>
        </w:rPr>
        <w:t xml:space="preserve">HUNTINGTON, H. P., 2011. </w:t>
      </w:r>
      <w:proofErr w:type="spellStart"/>
      <w:r w:rsidRPr="009E2CB4">
        <w:rPr>
          <w:rFonts w:ascii="Times New Roman" w:hAnsi="Times New Roman" w:cs="Times New Roman"/>
          <w:bCs/>
        </w:rPr>
        <w:t>The</w:t>
      </w:r>
      <w:proofErr w:type="spellEnd"/>
      <w:r w:rsidRPr="009E2CB4">
        <w:rPr>
          <w:rFonts w:ascii="Times New Roman" w:hAnsi="Times New Roman" w:cs="Times New Roman"/>
          <w:bCs/>
        </w:rPr>
        <w:t xml:space="preserve"> local </w:t>
      </w:r>
      <w:proofErr w:type="spellStart"/>
      <w:r w:rsidRPr="009E2CB4">
        <w:rPr>
          <w:rFonts w:ascii="Times New Roman" w:hAnsi="Times New Roman" w:cs="Times New Roman"/>
          <w:bCs/>
        </w:rPr>
        <w:t>perspecive</w:t>
      </w:r>
      <w:proofErr w:type="spellEnd"/>
      <w:r w:rsidRPr="009E2CB4">
        <w:rPr>
          <w:rFonts w:ascii="Times New Roman" w:hAnsi="Times New Roman" w:cs="Times New Roman"/>
          <w:bCs/>
        </w:rPr>
        <w:t xml:space="preserve">. </w:t>
      </w:r>
      <w:proofErr w:type="spellStart"/>
      <w:r w:rsidRPr="009E2CB4">
        <w:rPr>
          <w:rFonts w:ascii="Times New Roman" w:hAnsi="Times New Roman" w:cs="Times New Roman"/>
          <w:b/>
          <w:bCs/>
        </w:rPr>
        <w:t>Nature</w:t>
      </w:r>
      <w:proofErr w:type="spellEnd"/>
      <w:r w:rsidRPr="009E2CB4">
        <w:rPr>
          <w:rFonts w:ascii="Times New Roman" w:hAnsi="Times New Roman" w:cs="Times New Roman"/>
          <w:bCs/>
        </w:rPr>
        <w:t xml:space="preserve"> v.478, 182-183p.</w:t>
      </w:r>
    </w:p>
    <w:p w:rsidR="005029D2" w:rsidRPr="009E2CB4" w:rsidRDefault="005029D2" w:rsidP="007C59CE">
      <w:pPr>
        <w:pStyle w:val="Default"/>
        <w:jc w:val="both"/>
        <w:rPr>
          <w:rFonts w:ascii="Times New Roman" w:hAnsi="Times New Roman" w:cs="Times New Roman"/>
          <w:bCs/>
        </w:rPr>
      </w:pPr>
    </w:p>
    <w:p w:rsidR="005029D2" w:rsidRPr="009E2CB4" w:rsidRDefault="005029D2" w:rsidP="005029D2">
      <w:pPr>
        <w:jc w:val="both"/>
        <w:rPr>
          <w:shd w:val="clear" w:color="auto" w:fill="FFFFFF"/>
          <w:lang w:val="en-US"/>
        </w:rPr>
      </w:pPr>
      <w:r w:rsidRPr="00A25343">
        <w:rPr>
          <w:shd w:val="clear" w:color="auto" w:fill="FFFFFF"/>
        </w:rPr>
        <w:t>ISAAC, Victoria Judith; MILSTEIN, Ana; RUFFINO, Mauro Luis. A pesca artesanal no Baixo Amazonas: análise multivariada da captura por espécie.</w:t>
      </w:r>
      <w:r w:rsidRPr="00A25343">
        <w:rPr>
          <w:rStyle w:val="apple-converted-space"/>
          <w:shd w:val="clear" w:color="auto" w:fill="FFFFFF"/>
        </w:rPr>
        <w:t> </w:t>
      </w:r>
      <w:proofErr w:type="spellStart"/>
      <w:r w:rsidRPr="009E2CB4">
        <w:rPr>
          <w:b/>
          <w:bCs/>
          <w:shd w:val="clear" w:color="auto" w:fill="FFFFFF"/>
          <w:lang w:val="en-US"/>
        </w:rPr>
        <w:t>Acta</w:t>
      </w:r>
      <w:proofErr w:type="spellEnd"/>
      <w:r w:rsidRPr="009E2CB4">
        <w:rPr>
          <w:b/>
          <w:bCs/>
          <w:shd w:val="clear" w:color="auto" w:fill="FFFFFF"/>
          <w:lang w:val="en-US"/>
        </w:rPr>
        <w:t xml:space="preserve"> </w:t>
      </w:r>
      <w:proofErr w:type="spellStart"/>
      <w:r w:rsidRPr="009E2CB4">
        <w:rPr>
          <w:b/>
          <w:bCs/>
          <w:shd w:val="clear" w:color="auto" w:fill="FFFFFF"/>
          <w:lang w:val="en-US"/>
        </w:rPr>
        <w:t>Amazonica</w:t>
      </w:r>
      <w:proofErr w:type="spellEnd"/>
      <w:r w:rsidRPr="009E2CB4">
        <w:rPr>
          <w:shd w:val="clear" w:color="auto" w:fill="FFFFFF"/>
          <w:lang w:val="en-US"/>
        </w:rPr>
        <w:t>, v. 26, n. 3, p. 185-208, 1996.</w:t>
      </w:r>
    </w:p>
    <w:p w:rsidR="00B577E9" w:rsidRPr="00C277CF" w:rsidRDefault="00B577E9" w:rsidP="007C59CE">
      <w:pPr>
        <w:pStyle w:val="Default"/>
        <w:jc w:val="both"/>
        <w:rPr>
          <w:rFonts w:ascii="Times New Roman" w:hAnsi="Times New Roman" w:cs="Times New Roman"/>
          <w:bCs/>
          <w:lang w:val="en-US"/>
        </w:rPr>
      </w:pPr>
      <w:r w:rsidRPr="009C2916">
        <w:rPr>
          <w:rFonts w:ascii="Times New Roman" w:hAnsi="Times New Roman" w:cs="Times New Roman"/>
          <w:bCs/>
          <w:lang w:val="en-US"/>
        </w:rPr>
        <w:t xml:space="preserve">JACKSON, J. B. C., KIRBY, M. X., BERGER, W. H., BJORNDAL, K. A., BOTSFORD, L. W., BOURQUE, B. J., BRADBURY, R. H., COOKE, R., ERLANDSON, J., ESTES, J. A., HUGHES, T. P., KIDWELL, S., LANGE, C. B., LENIHAN, H. S., PANDOLFI, J. M., PETERSON, C. H., STENECK, R. S., TEGNER, M. J., WARNER, R. R. 2001. </w:t>
      </w:r>
      <w:proofErr w:type="gramStart"/>
      <w:r w:rsidRPr="00C277CF">
        <w:rPr>
          <w:rFonts w:ascii="Times New Roman" w:hAnsi="Times New Roman" w:cs="Times New Roman"/>
          <w:bCs/>
          <w:lang w:val="en-US"/>
        </w:rPr>
        <w:t>Historical overfishing and the recent collapse of coastal ecosystems.</w:t>
      </w:r>
      <w:proofErr w:type="gramEnd"/>
      <w:r w:rsidRPr="00C277CF">
        <w:rPr>
          <w:rFonts w:ascii="Times New Roman" w:hAnsi="Times New Roman" w:cs="Times New Roman"/>
          <w:bCs/>
          <w:lang w:val="en-US"/>
        </w:rPr>
        <w:t xml:space="preserve"> </w:t>
      </w:r>
      <w:proofErr w:type="gramStart"/>
      <w:r w:rsidRPr="00C277CF">
        <w:rPr>
          <w:rFonts w:ascii="Times New Roman" w:hAnsi="Times New Roman" w:cs="Times New Roman"/>
          <w:b/>
          <w:bCs/>
          <w:lang w:val="en-US"/>
        </w:rPr>
        <w:t>Science</w:t>
      </w:r>
      <w:r w:rsidRPr="00C277CF">
        <w:rPr>
          <w:rFonts w:ascii="Times New Roman" w:hAnsi="Times New Roman" w:cs="Times New Roman"/>
          <w:bCs/>
          <w:lang w:val="en-US"/>
        </w:rPr>
        <w:t xml:space="preserve"> v.293, 629-638p.</w:t>
      </w:r>
      <w:proofErr w:type="gramEnd"/>
    </w:p>
    <w:p w:rsidR="00B05CD5" w:rsidRPr="00C277CF" w:rsidRDefault="00B05CD5" w:rsidP="007C59CE">
      <w:pPr>
        <w:pStyle w:val="Default"/>
        <w:jc w:val="both"/>
        <w:rPr>
          <w:rFonts w:ascii="Times New Roman" w:hAnsi="Times New Roman" w:cs="Times New Roman"/>
          <w:bCs/>
          <w:lang w:val="en-US"/>
        </w:rPr>
      </w:pPr>
    </w:p>
    <w:p w:rsidR="00B577E9" w:rsidRDefault="00B577E9" w:rsidP="007C59CE">
      <w:pPr>
        <w:spacing w:after="0" w:line="240" w:lineRule="auto"/>
        <w:jc w:val="both"/>
        <w:rPr>
          <w:szCs w:val="24"/>
        </w:rPr>
      </w:pPr>
      <w:proofErr w:type="gramStart"/>
      <w:r w:rsidRPr="009C2916">
        <w:rPr>
          <w:szCs w:val="24"/>
          <w:lang w:val="en-US"/>
        </w:rPr>
        <w:t>JUNK, Wolfgang Johannes.</w:t>
      </w:r>
      <w:proofErr w:type="gramEnd"/>
      <w:r w:rsidRPr="009C2916">
        <w:rPr>
          <w:szCs w:val="24"/>
          <w:lang w:val="en-US"/>
        </w:rPr>
        <w:t xml:space="preserve"> Ecology of </w:t>
      </w:r>
      <w:proofErr w:type="spellStart"/>
      <w:r w:rsidRPr="009C2916">
        <w:rPr>
          <w:szCs w:val="24"/>
          <w:lang w:val="en-US"/>
        </w:rPr>
        <w:t>Varzea</w:t>
      </w:r>
      <w:proofErr w:type="spellEnd"/>
      <w:r w:rsidRPr="009C2916">
        <w:rPr>
          <w:szCs w:val="24"/>
          <w:lang w:val="en-US"/>
        </w:rPr>
        <w:t xml:space="preserve"> Floodplains of Amazonian White - water rivers. In: </w:t>
      </w:r>
      <w:r w:rsidR="009D2306" w:rsidRPr="009C2916">
        <w:rPr>
          <w:szCs w:val="24"/>
          <w:lang w:val="en-US"/>
        </w:rPr>
        <w:t xml:space="preserve">SIOLI </w:t>
      </w:r>
      <w:r w:rsidRPr="009C2916">
        <w:rPr>
          <w:szCs w:val="24"/>
          <w:lang w:val="en-US"/>
        </w:rPr>
        <w:t xml:space="preserve">H. (ed.) </w:t>
      </w:r>
      <w:r w:rsidRPr="009C2916">
        <w:rPr>
          <w:iCs/>
          <w:szCs w:val="24"/>
          <w:lang w:val="en-US"/>
        </w:rPr>
        <w:t xml:space="preserve">The Amazon Limnology </w:t>
      </w:r>
      <w:proofErr w:type="spellStart"/>
      <w:proofErr w:type="gramStart"/>
      <w:r w:rsidRPr="009C2916">
        <w:rPr>
          <w:iCs/>
          <w:szCs w:val="24"/>
          <w:lang w:val="en-US"/>
        </w:rPr>
        <w:t>na</w:t>
      </w:r>
      <w:proofErr w:type="spellEnd"/>
      <w:proofErr w:type="gramEnd"/>
      <w:r w:rsidRPr="009C2916">
        <w:rPr>
          <w:iCs/>
          <w:szCs w:val="24"/>
          <w:lang w:val="en-US"/>
        </w:rPr>
        <w:t xml:space="preserve"> Landscape ecology of a Might Tropical River and Basin</w:t>
      </w:r>
      <w:r w:rsidRPr="009C2916">
        <w:rPr>
          <w:szCs w:val="24"/>
          <w:lang w:val="en-US"/>
        </w:rPr>
        <w:t xml:space="preserve">. </w:t>
      </w:r>
      <w:proofErr w:type="spellStart"/>
      <w:r w:rsidR="00403157" w:rsidRPr="009E2CB4">
        <w:rPr>
          <w:szCs w:val="24"/>
        </w:rPr>
        <w:t>Dordrech</w:t>
      </w:r>
      <w:proofErr w:type="spellEnd"/>
      <w:r w:rsidR="00403157" w:rsidRPr="009E2CB4">
        <w:rPr>
          <w:szCs w:val="24"/>
        </w:rPr>
        <w:t xml:space="preserve">, Boston. </w:t>
      </w:r>
      <w:r w:rsidRPr="009C2916">
        <w:rPr>
          <w:szCs w:val="24"/>
        </w:rPr>
        <w:t xml:space="preserve">Lancaster, </w:t>
      </w:r>
      <w:proofErr w:type="spellStart"/>
      <w:r w:rsidRPr="009C2916">
        <w:rPr>
          <w:szCs w:val="24"/>
        </w:rPr>
        <w:t>Netherlands</w:t>
      </w:r>
      <w:proofErr w:type="spellEnd"/>
      <w:r w:rsidRPr="009C2916">
        <w:rPr>
          <w:szCs w:val="24"/>
        </w:rPr>
        <w:t>. 1984, p. 216-243.</w:t>
      </w:r>
    </w:p>
    <w:p w:rsidR="009C2916" w:rsidRPr="009C2916" w:rsidRDefault="009C2916" w:rsidP="007C59CE">
      <w:pPr>
        <w:spacing w:after="0" w:line="240" w:lineRule="auto"/>
        <w:jc w:val="both"/>
        <w:rPr>
          <w:szCs w:val="24"/>
        </w:rPr>
      </w:pPr>
    </w:p>
    <w:p w:rsidR="00B577E9" w:rsidRDefault="00B577E9" w:rsidP="007C59CE">
      <w:pPr>
        <w:spacing w:after="0" w:line="240" w:lineRule="auto"/>
        <w:jc w:val="both"/>
        <w:rPr>
          <w:color w:val="000000"/>
          <w:szCs w:val="24"/>
        </w:rPr>
      </w:pPr>
      <w:r w:rsidRPr="009C2916">
        <w:rPr>
          <w:color w:val="000000"/>
          <w:szCs w:val="24"/>
        </w:rPr>
        <w:t xml:space="preserve">LEME A. &amp; BEGOSSI, A. Uso de recursos por ribeirinhos no médio rio Negro. </w:t>
      </w:r>
      <w:r w:rsidRPr="009C2916">
        <w:rPr>
          <w:bCs/>
          <w:color w:val="000000"/>
          <w:szCs w:val="24"/>
        </w:rPr>
        <w:t>In</w:t>
      </w:r>
      <w:r w:rsidRPr="009C2916">
        <w:rPr>
          <w:color w:val="000000"/>
          <w:szCs w:val="24"/>
        </w:rPr>
        <w:t xml:space="preserve">: Ecologia de Pescadores da Mata Atlântica e da Amazônia. Alpina </w:t>
      </w:r>
      <w:proofErr w:type="spellStart"/>
      <w:r w:rsidRPr="009C2916">
        <w:rPr>
          <w:color w:val="000000"/>
          <w:szCs w:val="24"/>
        </w:rPr>
        <w:t>Begossi</w:t>
      </w:r>
      <w:proofErr w:type="spellEnd"/>
      <w:r w:rsidRPr="009C2916">
        <w:rPr>
          <w:color w:val="000000"/>
          <w:szCs w:val="24"/>
        </w:rPr>
        <w:t xml:space="preserve"> (</w:t>
      </w:r>
      <w:proofErr w:type="spellStart"/>
      <w:r w:rsidRPr="009C2916">
        <w:rPr>
          <w:color w:val="000000"/>
          <w:szCs w:val="24"/>
        </w:rPr>
        <w:t>org</w:t>
      </w:r>
      <w:proofErr w:type="spellEnd"/>
      <w:r w:rsidRPr="009C2916">
        <w:rPr>
          <w:color w:val="000000"/>
          <w:szCs w:val="24"/>
        </w:rPr>
        <w:t xml:space="preserve">). São Paulo: </w:t>
      </w:r>
      <w:proofErr w:type="spellStart"/>
      <w:r w:rsidRPr="009C2916">
        <w:rPr>
          <w:color w:val="000000"/>
          <w:szCs w:val="24"/>
        </w:rPr>
        <w:t>Hucitec</w:t>
      </w:r>
      <w:proofErr w:type="spellEnd"/>
      <w:r w:rsidRPr="009C2916">
        <w:rPr>
          <w:color w:val="000000"/>
          <w:szCs w:val="24"/>
        </w:rPr>
        <w:t>, 2004. 91-148pp.</w:t>
      </w:r>
    </w:p>
    <w:p w:rsidR="005029D2" w:rsidRDefault="005029D2" w:rsidP="007C59CE">
      <w:pPr>
        <w:spacing w:after="0" w:line="240" w:lineRule="auto"/>
        <w:jc w:val="both"/>
        <w:rPr>
          <w:color w:val="000000"/>
          <w:szCs w:val="24"/>
        </w:rPr>
      </w:pPr>
    </w:p>
    <w:p w:rsidR="005029D2" w:rsidRDefault="005029D2" w:rsidP="007C59CE">
      <w:pPr>
        <w:spacing w:after="0" w:line="240" w:lineRule="auto"/>
        <w:jc w:val="both"/>
        <w:rPr>
          <w:color w:val="000000"/>
          <w:szCs w:val="24"/>
        </w:rPr>
      </w:pPr>
      <w:r w:rsidRPr="00A25343">
        <w:rPr>
          <w:shd w:val="clear" w:color="auto" w:fill="FFFFFF"/>
        </w:rPr>
        <w:lastRenderedPageBreak/>
        <w:t>LIMA, V. A. V. Embarcações e artes de pesca utilizadas nos municípios de Calçoene e Oiapoque, no Estado do Amapá, Brasil.</w:t>
      </w:r>
      <w:r w:rsidRPr="00A25343">
        <w:rPr>
          <w:rStyle w:val="apple-converted-space"/>
          <w:shd w:val="clear" w:color="auto" w:fill="FFFFFF"/>
        </w:rPr>
        <w:t> </w:t>
      </w:r>
      <w:r w:rsidRPr="00A25343">
        <w:rPr>
          <w:b/>
          <w:bCs/>
          <w:shd w:val="clear" w:color="auto" w:fill="FFFFFF"/>
        </w:rPr>
        <w:t>Monografia (TCC em Extensão Pesqueira)</w:t>
      </w:r>
      <w:r>
        <w:rPr>
          <w:b/>
          <w:bCs/>
          <w:shd w:val="clear" w:color="auto" w:fill="FFFFFF"/>
        </w:rPr>
        <w:t xml:space="preserve"> </w:t>
      </w:r>
      <w:r w:rsidRPr="00A25343">
        <w:rPr>
          <w:b/>
          <w:bCs/>
          <w:shd w:val="clear" w:color="auto" w:fill="FFFFFF"/>
        </w:rPr>
        <w:t>-</w:t>
      </w:r>
      <w:r>
        <w:rPr>
          <w:b/>
          <w:bCs/>
          <w:shd w:val="clear" w:color="auto" w:fill="FFFFFF"/>
        </w:rPr>
        <w:t xml:space="preserve"> </w:t>
      </w:r>
      <w:r w:rsidRPr="00A25343">
        <w:rPr>
          <w:b/>
          <w:bCs/>
          <w:shd w:val="clear" w:color="auto" w:fill="FFFFFF"/>
        </w:rPr>
        <w:t>Coordenação do Curso de Engenharia de Pesca, Universidade do Estado do Amapá</w:t>
      </w:r>
      <w:r w:rsidRPr="00A25343">
        <w:rPr>
          <w:shd w:val="clear" w:color="auto" w:fill="FFFFFF"/>
        </w:rPr>
        <w:t xml:space="preserve">, </w:t>
      </w:r>
      <w:proofErr w:type="gramStart"/>
      <w:r w:rsidRPr="00A25343">
        <w:rPr>
          <w:shd w:val="clear" w:color="auto" w:fill="FFFFFF"/>
        </w:rPr>
        <w:t>2011</w:t>
      </w:r>
      <w:proofErr w:type="gramEnd"/>
    </w:p>
    <w:p w:rsidR="009C2916" w:rsidRPr="009C2916" w:rsidRDefault="009C2916" w:rsidP="007C59CE">
      <w:pPr>
        <w:spacing w:after="0" w:line="240" w:lineRule="auto"/>
        <w:jc w:val="both"/>
        <w:rPr>
          <w:color w:val="000000"/>
          <w:szCs w:val="24"/>
        </w:rPr>
      </w:pPr>
    </w:p>
    <w:p w:rsidR="00B577E9" w:rsidRDefault="00B577E9" w:rsidP="007C59CE">
      <w:pPr>
        <w:spacing w:after="0" w:line="240" w:lineRule="auto"/>
        <w:jc w:val="both"/>
        <w:rPr>
          <w:szCs w:val="24"/>
        </w:rPr>
      </w:pPr>
      <w:proofErr w:type="spellStart"/>
      <w:r w:rsidRPr="009C2916">
        <w:rPr>
          <w:szCs w:val="24"/>
        </w:rPr>
        <w:t>LOWE-McCONNELL</w:t>
      </w:r>
      <w:proofErr w:type="spellEnd"/>
      <w:r w:rsidRPr="009C2916">
        <w:rPr>
          <w:szCs w:val="24"/>
        </w:rPr>
        <w:t xml:space="preserve">, Rosemary H. </w:t>
      </w:r>
      <w:r w:rsidRPr="009C2916">
        <w:rPr>
          <w:iCs/>
          <w:szCs w:val="24"/>
        </w:rPr>
        <w:t xml:space="preserve">Estudos Ecológicos de Comunidades de Peixes Tropicais. </w:t>
      </w:r>
      <w:proofErr w:type="spellStart"/>
      <w:proofErr w:type="gramStart"/>
      <w:r w:rsidRPr="009C2916">
        <w:rPr>
          <w:szCs w:val="24"/>
        </w:rPr>
        <w:t>SãoPaulo</w:t>
      </w:r>
      <w:proofErr w:type="spellEnd"/>
      <w:proofErr w:type="gramEnd"/>
      <w:r w:rsidRPr="009C2916">
        <w:rPr>
          <w:szCs w:val="24"/>
        </w:rPr>
        <w:t xml:space="preserve">: Universidade de São Paulo, 1999. </w:t>
      </w:r>
      <w:proofErr w:type="gramStart"/>
      <w:r w:rsidRPr="009C2916">
        <w:rPr>
          <w:szCs w:val="24"/>
        </w:rPr>
        <w:t>p.</w:t>
      </w:r>
      <w:proofErr w:type="gramEnd"/>
      <w:r w:rsidRPr="009C2916">
        <w:rPr>
          <w:szCs w:val="24"/>
        </w:rPr>
        <w:t>346-369</w:t>
      </w:r>
      <w:r w:rsidR="009C2916">
        <w:rPr>
          <w:szCs w:val="24"/>
        </w:rPr>
        <w:t>.</w:t>
      </w:r>
    </w:p>
    <w:p w:rsidR="009C2916" w:rsidRPr="009C2916" w:rsidRDefault="009C2916" w:rsidP="007C59CE">
      <w:pPr>
        <w:spacing w:after="0" w:line="240" w:lineRule="auto"/>
        <w:jc w:val="both"/>
        <w:rPr>
          <w:szCs w:val="24"/>
        </w:rPr>
      </w:pPr>
    </w:p>
    <w:p w:rsidR="00B577E9" w:rsidRDefault="00B577E9" w:rsidP="007C59CE">
      <w:pPr>
        <w:spacing w:after="0" w:line="240" w:lineRule="auto"/>
        <w:jc w:val="both"/>
        <w:rPr>
          <w:szCs w:val="24"/>
          <w:lang w:eastAsia="pt-BR"/>
        </w:rPr>
      </w:pPr>
      <w:r w:rsidRPr="009C2916">
        <w:rPr>
          <w:szCs w:val="24"/>
          <w:lang w:eastAsia="pt-BR"/>
        </w:rPr>
        <w:t xml:space="preserve">MALDONADO, S. C. </w:t>
      </w:r>
      <w:r w:rsidRPr="009C2916">
        <w:rPr>
          <w:b/>
          <w:szCs w:val="24"/>
          <w:lang w:eastAsia="pt-BR"/>
        </w:rPr>
        <w:t>Pescadores do mar</w:t>
      </w:r>
      <w:r w:rsidRPr="009C2916">
        <w:rPr>
          <w:szCs w:val="24"/>
          <w:lang w:eastAsia="pt-BR"/>
        </w:rPr>
        <w:t>. São Paulo Ática, 1986, 77p. (Série Princípios).</w:t>
      </w:r>
    </w:p>
    <w:p w:rsidR="00955F73" w:rsidRPr="009C2916" w:rsidRDefault="00955F73" w:rsidP="007C59CE">
      <w:pPr>
        <w:spacing w:after="0" w:line="240" w:lineRule="auto"/>
        <w:jc w:val="both"/>
        <w:rPr>
          <w:szCs w:val="24"/>
          <w:lang w:eastAsia="pt-BR"/>
        </w:rPr>
      </w:pPr>
    </w:p>
    <w:p w:rsidR="00B577E9" w:rsidRPr="009C2916" w:rsidRDefault="00B577E9" w:rsidP="007C59CE">
      <w:pPr>
        <w:autoSpaceDE w:val="0"/>
        <w:autoSpaceDN w:val="0"/>
        <w:adjustRightInd w:val="0"/>
        <w:spacing w:after="0" w:line="240" w:lineRule="auto"/>
        <w:jc w:val="both"/>
        <w:rPr>
          <w:szCs w:val="24"/>
          <w:lang w:eastAsia="pt-BR"/>
        </w:rPr>
      </w:pPr>
      <w:r w:rsidRPr="009C2916">
        <w:rPr>
          <w:szCs w:val="24"/>
          <w:lang w:eastAsia="pt-BR"/>
        </w:rPr>
        <w:t>QUEIROZ, H. L. e CRAMPTON, W. G. R. (</w:t>
      </w:r>
      <w:proofErr w:type="spellStart"/>
      <w:r w:rsidRPr="009C2916">
        <w:rPr>
          <w:szCs w:val="24"/>
          <w:lang w:eastAsia="pt-BR"/>
        </w:rPr>
        <w:t>orgs</w:t>
      </w:r>
      <w:proofErr w:type="spellEnd"/>
      <w:r w:rsidRPr="009C2916">
        <w:rPr>
          <w:szCs w:val="24"/>
          <w:lang w:eastAsia="pt-BR"/>
        </w:rPr>
        <w:t xml:space="preserve">.). </w:t>
      </w:r>
      <w:r w:rsidRPr="009C2916">
        <w:rPr>
          <w:bCs/>
          <w:szCs w:val="24"/>
          <w:lang w:eastAsia="pt-BR"/>
        </w:rPr>
        <w:t xml:space="preserve">Estratégias para manejo dos recursos pesqueiros em </w:t>
      </w:r>
      <w:proofErr w:type="spellStart"/>
      <w:r w:rsidRPr="009C2916">
        <w:rPr>
          <w:bCs/>
          <w:szCs w:val="24"/>
          <w:lang w:eastAsia="pt-BR"/>
        </w:rPr>
        <w:t>Mamirauá</w:t>
      </w:r>
      <w:proofErr w:type="spellEnd"/>
      <w:r w:rsidRPr="009C2916">
        <w:rPr>
          <w:i/>
          <w:iCs/>
          <w:szCs w:val="24"/>
          <w:lang w:eastAsia="pt-BR"/>
        </w:rPr>
        <w:t xml:space="preserve">. </w:t>
      </w:r>
      <w:r w:rsidRPr="009C2916">
        <w:rPr>
          <w:szCs w:val="24"/>
          <w:lang w:eastAsia="pt-BR"/>
        </w:rPr>
        <w:t>SCM, MCT-CNPq. Brasília, 1999, Cap. 8, p. 177-190.</w:t>
      </w:r>
    </w:p>
    <w:p w:rsidR="009D2306" w:rsidRPr="009C2916" w:rsidRDefault="009D2306" w:rsidP="007C59CE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</w:p>
    <w:p w:rsidR="00B577E9" w:rsidRDefault="00B577E9" w:rsidP="007C59CE">
      <w:pPr>
        <w:spacing w:after="0" w:line="240" w:lineRule="auto"/>
        <w:jc w:val="both"/>
        <w:rPr>
          <w:szCs w:val="24"/>
          <w:lang w:eastAsia="pt-BR"/>
        </w:rPr>
      </w:pPr>
      <w:r w:rsidRPr="009C2916">
        <w:rPr>
          <w:szCs w:val="24"/>
          <w:lang w:eastAsia="pt-BR"/>
        </w:rPr>
        <w:t xml:space="preserve">MARQUES, J. G. </w:t>
      </w:r>
      <w:r w:rsidRPr="009C2916">
        <w:rPr>
          <w:b/>
          <w:szCs w:val="24"/>
          <w:lang w:eastAsia="pt-BR"/>
        </w:rPr>
        <w:t>Pescando pescadores</w:t>
      </w:r>
      <w:r w:rsidR="009D2306" w:rsidRPr="009C2916">
        <w:rPr>
          <w:color w:val="000000"/>
          <w:szCs w:val="24"/>
        </w:rPr>
        <w:t>:</w:t>
      </w:r>
      <w:r w:rsidRPr="009C2916">
        <w:rPr>
          <w:szCs w:val="24"/>
          <w:lang w:eastAsia="pt-BR"/>
        </w:rPr>
        <w:t xml:space="preserve"> ciência e </w:t>
      </w:r>
      <w:proofErr w:type="spellStart"/>
      <w:r w:rsidRPr="009C2916">
        <w:rPr>
          <w:szCs w:val="24"/>
          <w:lang w:eastAsia="pt-BR"/>
        </w:rPr>
        <w:t>etnoci</w:t>
      </w:r>
      <w:r w:rsidR="00C277CF">
        <w:rPr>
          <w:szCs w:val="24"/>
          <w:lang w:eastAsia="pt-BR"/>
        </w:rPr>
        <w:t>encia</w:t>
      </w:r>
      <w:proofErr w:type="spellEnd"/>
      <w:r w:rsidR="00C277CF">
        <w:rPr>
          <w:szCs w:val="24"/>
          <w:lang w:eastAsia="pt-BR"/>
        </w:rPr>
        <w:t xml:space="preserve"> em uma persp</w:t>
      </w:r>
      <w:r w:rsidRPr="009C2916">
        <w:rPr>
          <w:szCs w:val="24"/>
          <w:lang w:eastAsia="pt-BR"/>
        </w:rPr>
        <w:t>ectiva ecológica. 2. Ed. São Paulo NUPAUB, USP, 2001. 258p.</w:t>
      </w:r>
    </w:p>
    <w:p w:rsidR="009C2916" w:rsidRPr="009C2916" w:rsidRDefault="009C2916" w:rsidP="007C59CE">
      <w:pPr>
        <w:spacing w:after="0" w:line="240" w:lineRule="auto"/>
        <w:jc w:val="both"/>
        <w:rPr>
          <w:szCs w:val="24"/>
          <w:lang w:eastAsia="pt-BR"/>
        </w:rPr>
      </w:pPr>
    </w:p>
    <w:p w:rsidR="00B577E9" w:rsidRPr="00C277CF" w:rsidRDefault="00B577E9" w:rsidP="007C59CE">
      <w:pPr>
        <w:autoSpaceDE w:val="0"/>
        <w:autoSpaceDN w:val="0"/>
        <w:adjustRightInd w:val="0"/>
        <w:spacing w:after="0" w:line="240" w:lineRule="auto"/>
        <w:jc w:val="both"/>
        <w:rPr>
          <w:szCs w:val="24"/>
          <w:lang w:val="en-US"/>
        </w:rPr>
      </w:pPr>
      <w:r w:rsidRPr="009C2916">
        <w:rPr>
          <w:szCs w:val="24"/>
        </w:rPr>
        <w:t>MILONE, G</w:t>
      </w:r>
      <w:r w:rsidRPr="009C2916">
        <w:rPr>
          <w:b/>
          <w:bCs/>
          <w:szCs w:val="24"/>
        </w:rPr>
        <w:t>. Estatística Geral e Aplicada</w:t>
      </w:r>
      <w:r w:rsidRPr="009C2916">
        <w:rPr>
          <w:szCs w:val="24"/>
        </w:rPr>
        <w:t xml:space="preserve">. </w:t>
      </w:r>
      <w:r w:rsidR="00403157" w:rsidRPr="009E2CB4">
        <w:rPr>
          <w:szCs w:val="24"/>
          <w:lang w:val="en-US"/>
        </w:rPr>
        <w:t xml:space="preserve">São Paulo: </w:t>
      </w:r>
      <w:proofErr w:type="spellStart"/>
      <w:r w:rsidR="00403157" w:rsidRPr="009E2CB4">
        <w:rPr>
          <w:szCs w:val="24"/>
          <w:lang w:val="en-US"/>
        </w:rPr>
        <w:t>Pioneira</w:t>
      </w:r>
      <w:proofErr w:type="spellEnd"/>
      <w:r w:rsidR="00403157" w:rsidRPr="009E2CB4">
        <w:rPr>
          <w:szCs w:val="24"/>
          <w:lang w:val="en-US"/>
        </w:rPr>
        <w:t xml:space="preserve"> Thomson Learning. </w:t>
      </w:r>
      <w:r w:rsidRPr="00C277CF">
        <w:rPr>
          <w:szCs w:val="24"/>
          <w:lang w:val="en-US"/>
        </w:rPr>
        <w:t>2004.</w:t>
      </w:r>
    </w:p>
    <w:p w:rsidR="009D2306" w:rsidRPr="00C277CF" w:rsidRDefault="009D2306" w:rsidP="007C59CE">
      <w:pPr>
        <w:autoSpaceDE w:val="0"/>
        <w:autoSpaceDN w:val="0"/>
        <w:adjustRightInd w:val="0"/>
        <w:spacing w:after="0" w:line="240" w:lineRule="auto"/>
        <w:jc w:val="both"/>
        <w:rPr>
          <w:szCs w:val="24"/>
          <w:lang w:val="en-US"/>
        </w:rPr>
      </w:pPr>
    </w:p>
    <w:p w:rsidR="00B577E9" w:rsidRPr="009D3257" w:rsidRDefault="00B577E9" w:rsidP="007C59CE">
      <w:pPr>
        <w:pStyle w:val="Default"/>
        <w:jc w:val="both"/>
        <w:rPr>
          <w:rFonts w:ascii="Times New Roman" w:hAnsi="Times New Roman" w:cs="Times New Roman"/>
          <w:bCs/>
        </w:rPr>
      </w:pPr>
      <w:proofErr w:type="gramStart"/>
      <w:r w:rsidRPr="009C2916">
        <w:rPr>
          <w:rFonts w:ascii="Times New Roman" w:hAnsi="Times New Roman" w:cs="Times New Roman"/>
          <w:bCs/>
          <w:lang w:val="en-US"/>
        </w:rPr>
        <w:t>NAVY, H., BHATTARAI, M. 2009.</w:t>
      </w:r>
      <w:proofErr w:type="gramEnd"/>
      <w:r w:rsidRPr="009C2916">
        <w:rPr>
          <w:rFonts w:ascii="Times New Roman" w:hAnsi="Times New Roman" w:cs="Times New Roman"/>
          <w:bCs/>
          <w:lang w:val="en-US"/>
        </w:rPr>
        <w:t xml:space="preserve"> Economics and livelihoods of small-scale inland fisheries in the Lower Mekong Basin</w:t>
      </w:r>
      <w:r w:rsidR="00955F73" w:rsidRPr="00955F73">
        <w:rPr>
          <w:rFonts w:ascii="Times New Roman" w:hAnsi="Times New Roman" w:cs="Times New Roman"/>
          <w:iCs/>
          <w:lang w:val="en-US"/>
        </w:rPr>
        <w:t>:</w:t>
      </w:r>
      <w:r w:rsidRPr="009C2916">
        <w:rPr>
          <w:rFonts w:ascii="Times New Roman" w:hAnsi="Times New Roman" w:cs="Times New Roman"/>
          <w:bCs/>
          <w:lang w:val="en-US"/>
        </w:rPr>
        <w:t xml:space="preserve"> a survey of three communities in Cambodia. </w:t>
      </w:r>
      <w:proofErr w:type="spellStart"/>
      <w:r w:rsidRPr="009D3257">
        <w:rPr>
          <w:rFonts w:ascii="Times New Roman" w:hAnsi="Times New Roman" w:cs="Times New Roman"/>
          <w:b/>
          <w:bCs/>
        </w:rPr>
        <w:t>Water</w:t>
      </w:r>
      <w:proofErr w:type="spellEnd"/>
      <w:r w:rsidRPr="009D325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D3257">
        <w:rPr>
          <w:rFonts w:ascii="Times New Roman" w:hAnsi="Times New Roman" w:cs="Times New Roman"/>
          <w:b/>
          <w:bCs/>
        </w:rPr>
        <w:t>Policy</w:t>
      </w:r>
      <w:proofErr w:type="spellEnd"/>
      <w:r w:rsidRPr="009D3257">
        <w:rPr>
          <w:rFonts w:ascii="Times New Roman" w:hAnsi="Times New Roman" w:cs="Times New Roman"/>
          <w:bCs/>
        </w:rPr>
        <w:t xml:space="preserve"> </w:t>
      </w:r>
      <w:r w:rsidR="009C2916" w:rsidRPr="009D3257">
        <w:rPr>
          <w:rFonts w:ascii="Times New Roman" w:hAnsi="Times New Roman" w:cs="Times New Roman"/>
          <w:bCs/>
        </w:rPr>
        <w:t>v.</w:t>
      </w:r>
      <w:r w:rsidRPr="009D3257">
        <w:rPr>
          <w:rFonts w:ascii="Times New Roman" w:hAnsi="Times New Roman" w:cs="Times New Roman"/>
          <w:bCs/>
        </w:rPr>
        <w:t>11</w:t>
      </w:r>
      <w:r w:rsidR="009D2306" w:rsidRPr="009D3257">
        <w:rPr>
          <w:rFonts w:ascii="Times New Roman" w:hAnsi="Times New Roman" w:cs="Times New Roman"/>
        </w:rPr>
        <w:t>:</w:t>
      </w:r>
      <w:r w:rsidRPr="009D3257">
        <w:rPr>
          <w:rFonts w:ascii="Times New Roman" w:hAnsi="Times New Roman" w:cs="Times New Roman"/>
          <w:bCs/>
        </w:rPr>
        <w:t xml:space="preserve"> 21-51.</w:t>
      </w:r>
    </w:p>
    <w:p w:rsidR="009D2306" w:rsidRPr="009D3257" w:rsidRDefault="009D2306" w:rsidP="007C59CE">
      <w:pPr>
        <w:pStyle w:val="Default"/>
        <w:jc w:val="both"/>
        <w:rPr>
          <w:rFonts w:ascii="Times New Roman" w:hAnsi="Times New Roman" w:cs="Times New Roman"/>
          <w:bCs/>
        </w:rPr>
      </w:pPr>
    </w:p>
    <w:p w:rsidR="00346D4F" w:rsidRPr="009D3257" w:rsidRDefault="00346D4F" w:rsidP="007C59CE">
      <w:pPr>
        <w:pStyle w:val="Default"/>
      </w:pPr>
    </w:p>
    <w:p w:rsidR="00346D4F" w:rsidRPr="009D3257" w:rsidRDefault="00101AB0" w:rsidP="007C59CE">
      <w:pPr>
        <w:pStyle w:val="Default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color w:val="auto"/>
          <w:szCs w:val="20"/>
        </w:rPr>
        <w:t xml:space="preserve">OLIVEIRA JÚNIOR, </w:t>
      </w:r>
      <w:proofErr w:type="spellStart"/>
      <w:r>
        <w:rPr>
          <w:rFonts w:ascii="Times New Roman" w:hAnsi="Times New Roman" w:cs="Times New Roman"/>
          <w:color w:val="auto"/>
          <w:szCs w:val="20"/>
        </w:rPr>
        <w:t>R.C</w:t>
      </w:r>
      <w:proofErr w:type="gramStart"/>
      <w:r>
        <w:rPr>
          <w:rFonts w:ascii="Times New Roman" w:hAnsi="Times New Roman" w:cs="Times New Roman"/>
          <w:color w:val="auto"/>
          <w:szCs w:val="20"/>
        </w:rPr>
        <w:t>.</w:t>
      </w:r>
      <w:proofErr w:type="spellEnd"/>
      <w:r w:rsidR="00346D4F" w:rsidRPr="00346D4F">
        <w:rPr>
          <w:rFonts w:ascii="Times New Roman" w:hAnsi="Times New Roman" w:cs="Times New Roman"/>
          <w:color w:val="auto"/>
          <w:szCs w:val="20"/>
        </w:rPr>
        <w:t>.</w:t>
      </w:r>
      <w:proofErr w:type="gramEnd"/>
      <w:r w:rsidR="00346D4F" w:rsidRPr="00346D4F">
        <w:rPr>
          <w:rFonts w:ascii="Times New Roman" w:hAnsi="Times New Roman" w:cs="Times New Roman"/>
          <w:color w:val="auto"/>
          <w:szCs w:val="20"/>
        </w:rPr>
        <w:t xml:space="preserve"> </w:t>
      </w:r>
      <w:r w:rsidR="00346D4F" w:rsidRPr="00346D4F">
        <w:rPr>
          <w:rFonts w:ascii="Times New Roman" w:hAnsi="Times New Roman" w:cs="Times New Roman"/>
          <w:b/>
          <w:bCs/>
          <w:color w:val="auto"/>
          <w:szCs w:val="20"/>
        </w:rPr>
        <w:t xml:space="preserve">Zoneamento </w:t>
      </w:r>
      <w:proofErr w:type="spellStart"/>
      <w:r w:rsidR="00346D4F" w:rsidRPr="00346D4F">
        <w:rPr>
          <w:rFonts w:ascii="Times New Roman" w:hAnsi="Times New Roman" w:cs="Times New Roman"/>
          <w:b/>
          <w:bCs/>
          <w:color w:val="auto"/>
          <w:szCs w:val="20"/>
        </w:rPr>
        <w:t>agroecológico</w:t>
      </w:r>
      <w:proofErr w:type="spellEnd"/>
      <w:r w:rsidR="00346D4F" w:rsidRPr="00346D4F">
        <w:rPr>
          <w:rFonts w:ascii="Times New Roman" w:hAnsi="Times New Roman" w:cs="Times New Roman"/>
          <w:b/>
          <w:bCs/>
          <w:color w:val="auto"/>
          <w:szCs w:val="20"/>
        </w:rPr>
        <w:t xml:space="preserve"> do município de Monte Alegre. </w:t>
      </w:r>
      <w:r w:rsidR="00346D4F" w:rsidRPr="00346D4F">
        <w:rPr>
          <w:rFonts w:ascii="Times New Roman" w:hAnsi="Times New Roman" w:cs="Times New Roman"/>
          <w:color w:val="auto"/>
          <w:szCs w:val="20"/>
        </w:rPr>
        <w:t>Belém: Embrapa Amazônia Oriental. 1999.</w:t>
      </w:r>
    </w:p>
    <w:p w:rsidR="00346D4F" w:rsidRPr="009D3257" w:rsidRDefault="00346D4F" w:rsidP="007C59CE">
      <w:pPr>
        <w:pStyle w:val="Default"/>
        <w:jc w:val="both"/>
        <w:rPr>
          <w:rFonts w:ascii="Times New Roman" w:hAnsi="Times New Roman" w:cs="Times New Roman"/>
          <w:bCs/>
        </w:rPr>
      </w:pPr>
    </w:p>
    <w:p w:rsidR="00B577E9" w:rsidRPr="009D3257" w:rsidRDefault="00B577E9" w:rsidP="007C59CE">
      <w:pPr>
        <w:pStyle w:val="Default"/>
        <w:jc w:val="both"/>
        <w:rPr>
          <w:rStyle w:val="A5"/>
          <w:rFonts w:ascii="Times New Roman" w:hAnsi="Times New Roman" w:cs="Times New Roman"/>
          <w:sz w:val="24"/>
          <w:szCs w:val="24"/>
          <w:lang w:val="en-US"/>
        </w:rPr>
      </w:pPr>
      <w:r w:rsidRPr="009C2916">
        <w:rPr>
          <w:rFonts w:ascii="Times New Roman" w:hAnsi="Times New Roman" w:cs="Times New Roman"/>
          <w:iCs/>
        </w:rPr>
        <w:t>PALLOS, J</w:t>
      </w:r>
      <w:proofErr w:type="gramStart"/>
      <w:r w:rsidRPr="009C2916">
        <w:rPr>
          <w:rFonts w:ascii="Times New Roman" w:hAnsi="Times New Roman" w:cs="Times New Roman"/>
          <w:iCs/>
        </w:rPr>
        <w:t>.,</w:t>
      </w:r>
      <w:proofErr w:type="gramEnd"/>
      <w:r w:rsidRPr="009C2916">
        <w:rPr>
          <w:rFonts w:ascii="Times New Roman" w:hAnsi="Times New Roman" w:cs="Times New Roman"/>
          <w:iCs/>
        </w:rPr>
        <w:t xml:space="preserve"> GÓES-NETO, L. A. A., COSTA, J. M., SOUZA, F. S., PIETROBOM, M. R.</w:t>
      </w:r>
      <w:proofErr w:type="gramStart"/>
      <w:r w:rsidRPr="009C2916">
        <w:rPr>
          <w:rFonts w:ascii="Times New Roman" w:hAnsi="Times New Roman" w:cs="Times New Roman"/>
          <w:iCs/>
        </w:rPr>
        <w:t xml:space="preserve"> </w:t>
      </w:r>
      <w:r w:rsidRPr="00D02692">
        <w:rPr>
          <w:rFonts w:ascii="Times New Roman" w:hAnsi="Times New Roman" w:cs="Times New Roman"/>
        </w:rPr>
        <w:t xml:space="preserve"> </w:t>
      </w:r>
      <w:proofErr w:type="spellStart"/>
      <w:proofErr w:type="gramEnd"/>
      <w:r w:rsidRPr="00D02692">
        <w:rPr>
          <w:rFonts w:ascii="Times New Roman" w:hAnsi="Times New Roman" w:cs="Times New Roman"/>
          <w:bCs/>
        </w:rPr>
        <w:t>Licófitas</w:t>
      </w:r>
      <w:proofErr w:type="spellEnd"/>
      <w:r w:rsidRPr="00D02692">
        <w:rPr>
          <w:rFonts w:ascii="Times New Roman" w:hAnsi="Times New Roman" w:cs="Times New Roman"/>
          <w:bCs/>
        </w:rPr>
        <w:t xml:space="preserve"> e samambaias da Serra do </w:t>
      </w:r>
      <w:proofErr w:type="spellStart"/>
      <w:r w:rsidRPr="00D02692">
        <w:rPr>
          <w:rFonts w:ascii="Times New Roman" w:hAnsi="Times New Roman" w:cs="Times New Roman"/>
          <w:bCs/>
        </w:rPr>
        <w:t>Itauajuri</w:t>
      </w:r>
      <w:proofErr w:type="spellEnd"/>
      <w:r w:rsidRPr="00D02692">
        <w:rPr>
          <w:rFonts w:ascii="Times New Roman" w:hAnsi="Times New Roman" w:cs="Times New Roman"/>
          <w:bCs/>
        </w:rPr>
        <w:t>,</w:t>
      </w:r>
      <w:r w:rsidRPr="009C2916">
        <w:rPr>
          <w:rFonts w:ascii="Times New Roman" w:hAnsi="Times New Roman" w:cs="Times New Roman"/>
          <w:bCs/>
        </w:rPr>
        <w:t xml:space="preserve"> município de Monte Alegre, Pará, Brasil.</w:t>
      </w:r>
      <w:r w:rsidRPr="009C291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310388">
        <w:rPr>
          <w:rFonts w:ascii="Times New Roman" w:hAnsi="Times New Roman" w:cs="Times New Roman"/>
          <w:b/>
          <w:iCs/>
          <w:lang w:val="en-US"/>
        </w:rPr>
        <w:t>Rodriguésia</w:t>
      </w:r>
      <w:proofErr w:type="spellEnd"/>
      <w:r w:rsidRPr="00310388">
        <w:rPr>
          <w:rFonts w:ascii="Times New Roman" w:hAnsi="Times New Roman" w:cs="Times New Roman"/>
          <w:i/>
          <w:iCs/>
          <w:lang w:val="en-US"/>
        </w:rPr>
        <w:t xml:space="preserve"> </w:t>
      </w:r>
      <w:r w:rsidR="009C2916" w:rsidRPr="00310388">
        <w:rPr>
          <w:rFonts w:ascii="Times New Roman" w:hAnsi="Times New Roman" w:cs="Times New Roman"/>
          <w:iCs/>
          <w:lang w:val="en-US"/>
        </w:rPr>
        <w:t>v.</w:t>
      </w:r>
      <w:r w:rsidRPr="00310388">
        <w:rPr>
          <w:rStyle w:val="A5"/>
          <w:rFonts w:ascii="Times New Roman" w:hAnsi="Times New Roman" w:cs="Times New Roman"/>
          <w:sz w:val="24"/>
          <w:szCs w:val="24"/>
          <w:lang w:val="en-US"/>
        </w:rPr>
        <w:t>67(4): 997-1009</w:t>
      </w:r>
      <w:r w:rsidR="009C2916" w:rsidRPr="00310388">
        <w:rPr>
          <w:rStyle w:val="A5"/>
          <w:rFonts w:ascii="Times New Roman" w:hAnsi="Times New Roman" w:cs="Times New Roman"/>
          <w:sz w:val="24"/>
          <w:szCs w:val="24"/>
          <w:lang w:val="en-US"/>
        </w:rPr>
        <w:t>p</w:t>
      </w:r>
      <w:r w:rsidRPr="00310388">
        <w:rPr>
          <w:rStyle w:val="A5"/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9D3257">
        <w:rPr>
          <w:rStyle w:val="A5"/>
          <w:rFonts w:ascii="Times New Roman" w:hAnsi="Times New Roman" w:cs="Times New Roman"/>
          <w:sz w:val="24"/>
          <w:szCs w:val="24"/>
          <w:lang w:val="en-US"/>
        </w:rPr>
        <w:t>2016.</w:t>
      </w:r>
    </w:p>
    <w:p w:rsidR="009D2306" w:rsidRPr="009D3257" w:rsidRDefault="009D2306" w:rsidP="007C59CE">
      <w:pPr>
        <w:pStyle w:val="Default"/>
        <w:jc w:val="both"/>
        <w:rPr>
          <w:rStyle w:val="A5"/>
          <w:rFonts w:ascii="Times New Roman" w:hAnsi="Times New Roman" w:cs="Times New Roman"/>
          <w:sz w:val="24"/>
          <w:szCs w:val="24"/>
          <w:lang w:val="en-US"/>
        </w:rPr>
      </w:pPr>
    </w:p>
    <w:p w:rsidR="00B577E9" w:rsidRPr="009D3257" w:rsidRDefault="00B577E9" w:rsidP="007C59CE">
      <w:pPr>
        <w:pStyle w:val="Default"/>
        <w:jc w:val="both"/>
        <w:rPr>
          <w:rFonts w:ascii="Times New Roman" w:hAnsi="Times New Roman" w:cs="Times New Roman"/>
          <w:bCs/>
          <w:lang w:val="en-US"/>
        </w:rPr>
      </w:pPr>
      <w:r w:rsidRPr="009D3257">
        <w:rPr>
          <w:rFonts w:ascii="Times New Roman" w:hAnsi="Times New Roman" w:cs="Times New Roman"/>
          <w:bCs/>
          <w:lang w:val="en-US"/>
        </w:rPr>
        <w:t xml:space="preserve">PINNEGAR, J. K., ENGELHARD, G. H. 2007. </w:t>
      </w:r>
      <w:r w:rsidRPr="009C2916">
        <w:rPr>
          <w:rFonts w:ascii="Times New Roman" w:hAnsi="Times New Roman" w:cs="Times New Roman"/>
          <w:bCs/>
          <w:lang w:val="en-US"/>
        </w:rPr>
        <w:t>The ‘shifting baseline’</w:t>
      </w:r>
      <w:r w:rsidR="00955F73">
        <w:rPr>
          <w:rFonts w:ascii="Times New Roman" w:hAnsi="Times New Roman" w:cs="Times New Roman"/>
          <w:bCs/>
          <w:lang w:val="en-US"/>
        </w:rPr>
        <w:t xml:space="preserve"> phenomenon</w:t>
      </w:r>
      <w:r w:rsidR="00955F73" w:rsidRPr="00955F73">
        <w:rPr>
          <w:rFonts w:ascii="Times New Roman" w:hAnsi="Times New Roman" w:cs="Times New Roman"/>
          <w:iCs/>
          <w:lang w:val="en-US"/>
        </w:rPr>
        <w:t>:</w:t>
      </w:r>
      <w:r w:rsidRPr="009C2916">
        <w:rPr>
          <w:rFonts w:ascii="Times New Roman" w:hAnsi="Times New Roman" w:cs="Times New Roman"/>
          <w:bCs/>
          <w:lang w:val="en-US"/>
        </w:rPr>
        <w:t xml:space="preserve"> a global perspective. </w:t>
      </w:r>
      <w:proofErr w:type="gramStart"/>
      <w:r w:rsidRPr="009D3257">
        <w:rPr>
          <w:rFonts w:ascii="Times New Roman" w:hAnsi="Times New Roman" w:cs="Times New Roman"/>
          <w:bCs/>
          <w:lang w:val="en-US"/>
        </w:rPr>
        <w:t xml:space="preserve">Reviews </w:t>
      </w:r>
      <w:r w:rsidRPr="009D3257">
        <w:rPr>
          <w:rFonts w:ascii="Times New Roman" w:hAnsi="Times New Roman" w:cs="Times New Roman"/>
          <w:b/>
          <w:bCs/>
          <w:lang w:val="en-US"/>
        </w:rPr>
        <w:t>in Fish Biology and Fisheries</w:t>
      </w:r>
      <w:r w:rsidRPr="009D3257">
        <w:rPr>
          <w:rFonts w:ascii="Times New Roman" w:hAnsi="Times New Roman" w:cs="Times New Roman"/>
          <w:bCs/>
          <w:lang w:val="en-US"/>
        </w:rPr>
        <w:t xml:space="preserve"> v.18, 1-16p.</w:t>
      </w:r>
      <w:proofErr w:type="gramEnd"/>
    </w:p>
    <w:p w:rsidR="009D2306" w:rsidRPr="009D3257" w:rsidRDefault="009D2306" w:rsidP="007C59CE">
      <w:pPr>
        <w:pStyle w:val="Default"/>
        <w:jc w:val="both"/>
        <w:rPr>
          <w:rFonts w:ascii="Times New Roman" w:hAnsi="Times New Roman" w:cs="Times New Roman"/>
          <w:bCs/>
          <w:lang w:val="en-US"/>
        </w:rPr>
      </w:pPr>
    </w:p>
    <w:p w:rsidR="00B577E9" w:rsidRDefault="00B577E9" w:rsidP="007C59CE">
      <w:pPr>
        <w:spacing w:after="0" w:line="240" w:lineRule="auto"/>
        <w:jc w:val="both"/>
        <w:rPr>
          <w:szCs w:val="24"/>
        </w:rPr>
      </w:pPr>
      <w:r w:rsidRPr="009E2CB4">
        <w:rPr>
          <w:szCs w:val="24"/>
        </w:rPr>
        <w:t xml:space="preserve">POSEY, </w:t>
      </w:r>
      <w:proofErr w:type="spellStart"/>
      <w:r w:rsidRPr="009E2CB4">
        <w:rPr>
          <w:szCs w:val="24"/>
        </w:rPr>
        <w:t>Darrell</w:t>
      </w:r>
      <w:proofErr w:type="spellEnd"/>
      <w:r w:rsidRPr="009E2CB4">
        <w:rPr>
          <w:szCs w:val="24"/>
        </w:rPr>
        <w:t xml:space="preserve"> </w:t>
      </w:r>
      <w:proofErr w:type="spellStart"/>
      <w:r w:rsidRPr="009E2CB4">
        <w:rPr>
          <w:szCs w:val="24"/>
        </w:rPr>
        <w:t>Addison</w:t>
      </w:r>
      <w:proofErr w:type="spellEnd"/>
      <w:r w:rsidRPr="009E2CB4">
        <w:rPr>
          <w:szCs w:val="24"/>
        </w:rPr>
        <w:t xml:space="preserve">. </w:t>
      </w:r>
      <w:proofErr w:type="spellStart"/>
      <w:r w:rsidRPr="009C2916">
        <w:rPr>
          <w:szCs w:val="24"/>
        </w:rPr>
        <w:t>Etnobiologia</w:t>
      </w:r>
      <w:proofErr w:type="spellEnd"/>
      <w:r w:rsidRPr="009C2916">
        <w:rPr>
          <w:szCs w:val="24"/>
        </w:rPr>
        <w:t>: Teoria e prática. In: RIBEIRO, D</w:t>
      </w:r>
      <w:r w:rsidRPr="009C2916">
        <w:rPr>
          <w:i/>
          <w:iCs/>
          <w:szCs w:val="24"/>
        </w:rPr>
        <w:t xml:space="preserve">. </w:t>
      </w:r>
      <w:r w:rsidRPr="009C2916">
        <w:rPr>
          <w:b/>
          <w:iCs/>
          <w:szCs w:val="24"/>
        </w:rPr>
        <w:t>Suma Etnológica Brasileira</w:t>
      </w:r>
      <w:r w:rsidRPr="009C2916">
        <w:rPr>
          <w:b/>
          <w:bCs/>
          <w:szCs w:val="24"/>
        </w:rPr>
        <w:t xml:space="preserve">. </w:t>
      </w:r>
      <w:proofErr w:type="gramStart"/>
      <w:r w:rsidRPr="009C2916">
        <w:rPr>
          <w:szCs w:val="24"/>
        </w:rPr>
        <w:t>v.</w:t>
      </w:r>
      <w:proofErr w:type="gramEnd"/>
      <w:r w:rsidRPr="009C2916">
        <w:rPr>
          <w:szCs w:val="24"/>
        </w:rPr>
        <w:t xml:space="preserve">1. Petrópolis: Vozes/ </w:t>
      </w:r>
      <w:proofErr w:type="spellStart"/>
      <w:proofErr w:type="gramStart"/>
      <w:r w:rsidRPr="009C2916">
        <w:rPr>
          <w:szCs w:val="24"/>
        </w:rPr>
        <w:t>Finep</w:t>
      </w:r>
      <w:proofErr w:type="spellEnd"/>
      <w:proofErr w:type="gramEnd"/>
      <w:r w:rsidRPr="009C2916">
        <w:rPr>
          <w:szCs w:val="24"/>
        </w:rPr>
        <w:t>, p. 15-25, 1987.</w:t>
      </w:r>
    </w:p>
    <w:p w:rsidR="009C2916" w:rsidRPr="009C2916" w:rsidRDefault="009C2916" w:rsidP="007C59CE">
      <w:pPr>
        <w:spacing w:after="0" w:line="240" w:lineRule="auto"/>
        <w:jc w:val="both"/>
        <w:rPr>
          <w:szCs w:val="24"/>
        </w:rPr>
      </w:pPr>
    </w:p>
    <w:p w:rsidR="00B577E9" w:rsidRPr="00955F73" w:rsidRDefault="00B577E9" w:rsidP="007C59CE">
      <w:pPr>
        <w:autoSpaceDE w:val="0"/>
        <w:autoSpaceDN w:val="0"/>
        <w:adjustRightInd w:val="0"/>
        <w:spacing w:after="0" w:line="240" w:lineRule="auto"/>
        <w:jc w:val="both"/>
        <w:rPr>
          <w:szCs w:val="24"/>
          <w:lang w:eastAsia="pt-BR"/>
        </w:rPr>
      </w:pPr>
      <w:r w:rsidRPr="00955F73">
        <w:rPr>
          <w:szCs w:val="24"/>
          <w:lang w:eastAsia="pt-BR"/>
        </w:rPr>
        <w:t xml:space="preserve">QUEIROZ, </w:t>
      </w:r>
      <w:proofErr w:type="spellStart"/>
      <w:r w:rsidRPr="00955F73">
        <w:rPr>
          <w:szCs w:val="24"/>
          <w:lang w:eastAsia="pt-BR"/>
        </w:rPr>
        <w:t>H.L.</w:t>
      </w:r>
      <w:proofErr w:type="spellEnd"/>
      <w:r w:rsidRPr="00955F73">
        <w:rPr>
          <w:szCs w:val="24"/>
          <w:lang w:eastAsia="pt-BR"/>
        </w:rPr>
        <w:t xml:space="preserve">; CRAMPTON, </w:t>
      </w:r>
      <w:proofErr w:type="spellStart"/>
      <w:r w:rsidRPr="00955F73">
        <w:rPr>
          <w:szCs w:val="24"/>
          <w:lang w:eastAsia="pt-BR"/>
        </w:rPr>
        <w:t>W.G.R.</w:t>
      </w:r>
      <w:proofErr w:type="spellEnd"/>
      <w:r w:rsidRPr="00955F73">
        <w:rPr>
          <w:szCs w:val="24"/>
          <w:lang w:eastAsia="pt-BR"/>
        </w:rPr>
        <w:t xml:space="preserve"> O manejo integrado dos recursos pesqueiros em</w:t>
      </w:r>
      <w:r w:rsidR="00955F73" w:rsidRPr="00955F73">
        <w:rPr>
          <w:szCs w:val="24"/>
          <w:lang w:eastAsia="pt-BR"/>
        </w:rPr>
        <w:t xml:space="preserve"> </w:t>
      </w:r>
      <w:proofErr w:type="spellStart"/>
      <w:r w:rsidR="00955F73" w:rsidRPr="00955F73">
        <w:rPr>
          <w:szCs w:val="24"/>
          <w:lang w:eastAsia="pt-BR"/>
        </w:rPr>
        <w:t>Mamirauá</w:t>
      </w:r>
      <w:proofErr w:type="spellEnd"/>
      <w:r w:rsidR="00955F73" w:rsidRPr="00955F73">
        <w:rPr>
          <w:szCs w:val="24"/>
          <w:lang w:eastAsia="pt-BR"/>
        </w:rPr>
        <w:t>. Em QUEIROZ, H. L. e CRAMPTON, W. G. R. (</w:t>
      </w:r>
      <w:proofErr w:type="spellStart"/>
      <w:r w:rsidR="00955F73" w:rsidRPr="00955F73">
        <w:rPr>
          <w:szCs w:val="24"/>
          <w:lang w:eastAsia="pt-BR"/>
        </w:rPr>
        <w:t>orgs</w:t>
      </w:r>
      <w:proofErr w:type="spellEnd"/>
      <w:r w:rsidR="00955F73" w:rsidRPr="00955F73">
        <w:rPr>
          <w:szCs w:val="24"/>
          <w:lang w:eastAsia="pt-BR"/>
        </w:rPr>
        <w:t xml:space="preserve">.). </w:t>
      </w:r>
      <w:r w:rsidR="00955F73" w:rsidRPr="00955F73">
        <w:rPr>
          <w:bCs/>
          <w:szCs w:val="24"/>
          <w:lang w:eastAsia="pt-BR"/>
        </w:rPr>
        <w:t>Estratégias para manejo</w:t>
      </w:r>
      <w:r w:rsidR="00955F73">
        <w:rPr>
          <w:bCs/>
          <w:szCs w:val="24"/>
          <w:lang w:eastAsia="pt-BR"/>
        </w:rPr>
        <w:t xml:space="preserve"> </w:t>
      </w:r>
      <w:r w:rsidR="00955F73" w:rsidRPr="00955F73">
        <w:rPr>
          <w:bCs/>
          <w:szCs w:val="24"/>
          <w:lang w:eastAsia="pt-BR"/>
        </w:rPr>
        <w:t xml:space="preserve">dos recursos pesqueiros em </w:t>
      </w:r>
      <w:proofErr w:type="spellStart"/>
      <w:r w:rsidR="00955F73" w:rsidRPr="00955F73">
        <w:rPr>
          <w:bCs/>
          <w:szCs w:val="24"/>
          <w:lang w:eastAsia="pt-BR"/>
        </w:rPr>
        <w:t>Mamirauá</w:t>
      </w:r>
      <w:proofErr w:type="spellEnd"/>
      <w:r w:rsidR="00955F73" w:rsidRPr="00955F73">
        <w:rPr>
          <w:i/>
          <w:iCs/>
          <w:szCs w:val="24"/>
          <w:lang w:eastAsia="pt-BR"/>
        </w:rPr>
        <w:t xml:space="preserve">. </w:t>
      </w:r>
      <w:r w:rsidR="00955F73" w:rsidRPr="00955F73">
        <w:rPr>
          <w:szCs w:val="24"/>
          <w:lang w:eastAsia="pt-BR"/>
        </w:rPr>
        <w:t>SCM, MCT-CNPq. Brasília, 1999, Cap. 8, p. 177-190.</w:t>
      </w:r>
    </w:p>
    <w:p w:rsidR="00955F73" w:rsidRPr="009C2916" w:rsidRDefault="00955F73" w:rsidP="007C59CE">
      <w:pPr>
        <w:autoSpaceDE w:val="0"/>
        <w:autoSpaceDN w:val="0"/>
        <w:adjustRightInd w:val="0"/>
        <w:spacing w:after="0" w:line="240" w:lineRule="auto"/>
        <w:jc w:val="both"/>
        <w:rPr>
          <w:szCs w:val="24"/>
          <w:lang w:eastAsia="pt-BR"/>
        </w:rPr>
      </w:pPr>
    </w:p>
    <w:p w:rsidR="00B577E9" w:rsidRDefault="00B577E9" w:rsidP="007C59CE">
      <w:pPr>
        <w:spacing w:after="0" w:line="240" w:lineRule="auto"/>
        <w:jc w:val="both"/>
        <w:rPr>
          <w:szCs w:val="24"/>
        </w:rPr>
      </w:pPr>
      <w:proofErr w:type="gramStart"/>
      <w:r w:rsidRPr="009C2916">
        <w:rPr>
          <w:szCs w:val="24"/>
        </w:rPr>
        <w:t>REBELO,</w:t>
      </w:r>
      <w:proofErr w:type="gramEnd"/>
      <w:r w:rsidRPr="009C2916">
        <w:rPr>
          <w:szCs w:val="24"/>
        </w:rPr>
        <w:t xml:space="preserve"> Sergio Roberto Moraes. </w:t>
      </w:r>
      <w:r w:rsidRPr="009C2916">
        <w:rPr>
          <w:iCs/>
          <w:szCs w:val="24"/>
        </w:rPr>
        <w:t xml:space="preserve">O saber tradicional e o Saber científico no Complexo Lago Grande de Manacapuru, AM. </w:t>
      </w:r>
      <w:r w:rsidRPr="009C2916">
        <w:rPr>
          <w:szCs w:val="24"/>
        </w:rPr>
        <w:t xml:space="preserve">2008. 86p. </w:t>
      </w:r>
      <w:r w:rsidR="009D2306" w:rsidRPr="009C2916">
        <w:rPr>
          <w:b/>
          <w:szCs w:val="24"/>
        </w:rPr>
        <w:t>Dissertação (</w:t>
      </w:r>
      <w:r w:rsidRPr="009C2916">
        <w:rPr>
          <w:b/>
          <w:szCs w:val="24"/>
        </w:rPr>
        <w:t>Mestrado)</w:t>
      </w:r>
      <w:r w:rsidRPr="009C2916">
        <w:rPr>
          <w:szCs w:val="24"/>
        </w:rPr>
        <w:t>, Universidade Federal do Amazonas, Manaus, Amazonas.</w:t>
      </w:r>
    </w:p>
    <w:p w:rsidR="009C2916" w:rsidRPr="009C2916" w:rsidRDefault="009C2916" w:rsidP="007C59CE">
      <w:pPr>
        <w:spacing w:after="0" w:line="240" w:lineRule="auto"/>
        <w:jc w:val="both"/>
        <w:rPr>
          <w:szCs w:val="24"/>
        </w:rPr>
      </w:pPr>
    </w:p>
    <w:p w:rsidR="00B577E9" w:rsidRPr="009C2916" w:rsidRDefault="00B577E9" w:rsidP="007C59C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9C2916">
        <w:rPr>
          <w:szCs w:val="24"/>
        </w:rPr>
        <w:t xml:space="preserve">REIS, E. </w:t>
      </w:r>
      <w:r w:rsidRPr="009C2916">
        <w:rPr>
          <w:b/>
          <w:bCs/>
          <w:szCs w:val="24"/>
        </w:rPr>
        <w:t>Estatística descritiva</w:t>
      </w:r>
      <w:r w:rsidRPr="009C2916">
        <w:rPr>
          <w:szCs w:val="24"/>
        </w:rPr>
        <w:t xml:space="preserve">. Lisboa: </w:t>
      </w:r>
      <w:proofErr w:type="gramStart"/>
      <w:r w:rsidRPr="009C2916">
        <w:rPr>
          <w:szCs w:val="24"/>
        </w:rPr>
        <w:t>Silabo,</w:t>
      </w:r>
      <w:proofErr w:type="gramEnd"/>
      <w:r w:rsidRPr="009C2916">
        <w:rPr>
          <w:szCs w:val="24"/>
        </w:rPr>
        <w:t xml:space="preserve"> ed. 4. 1998.</w:t>
      </w:r>
    </w:p>
    <w:p w:rsidR="009D2306" w:rsidRPr="009C2916" w:rsidRDefault="009D2306" w:rsidP="007C59C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</w:p>
    <w:p w:rsidR="00B577E9" w:rsidRPr="00C277CF" w:rsidRDefault="00B577E9" w:rsidP="007C59CE">
      <w:pPr>
        <w:spacing w:after="0" w:line="240" w:lineRule="auto"/>
        <w:jc w:val="both"/>
        <w:rPr>
          <w:szCs w:val="24"/>
          <w:lang w:val="en-US"/>
        </w:rPr>
      </w:pPr>
      <w:r w:rsidRPr="009C2916">
        <w:rPr>
          <w:szCs w:val="24"/>
        </w:rPr>
        <w:t xml:space="preserve">RIBEIRO, Maria Olívia de Albuquerque; FABRÉ, </w:t>
      </w:r>
      <w:proofErr w:type="spellStart"/>
      <w:r w:rsidRPr="009C2916">
        <w:rPr>
          <w:szCs w:val="24"/>
        </w:rPr>
        <w:t>Nídia</w:t>
      </w:r>
      <w:proofErr w:type="spellEnd"/>
      <w:r w:rsidRPr="009C2916">
        <w:rPr>
          <w:szCs w:val="24"/>
        </w:rPr>
        <w:t xml:space="preserve"> Noemi. </w:t>
      </w:r>
      <w:r w:rsidRPr="009C2916">
        <w:rPr>
          <w:i/>
          <w:iCs/>
          <w:szCs w:val="24"/>
        </w:rPr>
        <w:t xml:space="preserve">S.A. S - </w:t>
      </w:r>
      <w:r w:rsidRPr="009C2916">
        <w:rPr>
          <w:b/>
          <w:iCs/>
          <w:szCs w:val="24"/>
        </w:rPr>
        <w:t>Sistemas Abertos Sustentáveis</w:t>
      </w:r>
      <w:r w:rsidRPr="009C2916">
        <w:rPr>
          <w:iCs/>
          <w:szCs w:val="24"/>
        </w:rPr>
        <w:t>: uma alternativa de gestão ambiental na Amazônia</w:t>
      </w:r>
      <w:r w:rsidRPr="009C2916">
        <w:rPr>
          <w:szCs w:val="24"/>
        </w:rPr>
        <w:t xml:space="preserve">. </w:t>
      </w:r>
      <w:r w:rsidRPr="00C277CF">
        <w:rPr>
          <w:szCs w:val="24"/>
          <w:lang w:val="en-US"/>
        </w:rPr>
        <w:t xml:space="preserve">Manaus: </w:t>
      </w:r>
      <w:proofErr w:type="spellStart"/>
      <w:r w:rsidRPr="00C277CF">
        <w:rPr>
          <w:szCs w:val="24"/>
          <w:lang w:val="en-US"/>
        </w:rPr>
        <w:t>Edua</w:t>
      </w:r>
      <w:proofErr w:type="spellEnd"/>
      <w:r w:rsidRPr="00C277CF">
        <w:rPr>
          <w:szCs w:val="24"/>
          <w:lang w:val="en-US"/>
        </w:rPr>
        <w:t>. 2003. 243p.</w:t>
      </w:r>
    </w:p>
    <w:p w:rsidR="009C2916" w:rsidRPr="00C277CF" w:rsidRDefault="009C2916" w:rsidP="007C59CE">
      <w:pPr>
        <w:spacing w:after="0" w:line="240" w:lineRule="auto"/>
        <w:jc w:val="both"/>
        <w:rPr>
          <w:szCs w:val="24"/>
          <w:lang w:val="en-US"/>
        </w:rPr>
      </w:pPr>
    </w:p>
    <w:p w:rsidR="00B577E9" w:rsidRPr="009D3257" w:rsidRDefault="00B577E9" w:rsidP="007C59CE">
      <w:pPr>
        <w:autoSpaceDE w:val="0"/>
        <w:autoSpaceDN w:val="0"/>
        <w:adjustRightInd w:val="0"/>
        <w:spacing w:after="0" w:line="240" w:lineRule="auto"/>
        <w:jc w:val="both"/>
        <w:rPr>
          <w:szCs w:val="24"/>
          <w:lang w:eastAsia="pt-BR"/>
        </w:rPr>
      </w:pPr>
      <w:r w:rsidRPr="009E2CB4">
        <w:rPr>
          <w:szCs w:val="24"/>
          <w:lang w:eastAsia="pt-BR"/>
        </w:rPr>
        <w:t xml:space="preserve">SCHUMANN, S. e MACINKO, S. 2007. </w:t>
      </w:r>
      <w:r w:rsidRPr="009C2916">
        <w:rPr>
          <w:szCs w:val="24"/>
          <w:lang w:val="en-US" w:eastAsia="pt-BR"/>
        </w:rPr>
        <w:t xml:space="preserve">Subsistence in coastal fisheries policy: What’s in a word? </w:t>
      </w:r>
      <w:r w:rsidRPr="009D3257">
        <w:rPr>
          <w:b/>
          <w:bCs/>
          <w:szCs w:val="24"/>
          <w:lang w:eastAsia="pt-BR"/>
        </w:rPr>
        <w:t xml:space="preserve">Marine </w:t>
      </w:r>
      <w:proofErr w:type="spellStart"/>
      <w:r w:rsidRPr="009D3257">
        <w:rPr>
          <w:b/>
          <w:bCs/>
          <w:szCs w:val="24"/>
          <w:lang w:eastAsia="pt-BR"/>
        </w:rPr>
        <w:t>Policy</w:t>
      </w:r>
      <w:proofErr w:type="spellEnd"/>
      <w:r w:rsidRPr="009D3257">
        <w:rPr>
          <w:szCs w:val="24"/>
          <w:lang w:eastAsia="pt-BR"/>
        </w:rPr>
        <w:t>, 31: 706–718.</w:t>
      </w:r>
    </w:p>
    <w:p w:rsidR="009D2306" w:rsidRPr="009D3257" w:rsidRDefault="009D2306" w:rsidP="007C59CE">
      <w:pPr>
        <w:autoSpaceDE w:val="0"/>
        <w:autoSpaceDN w:val="0"/>
        <w:adjustRightInd w:val="0"/>
        <w:spacing w:after="0" w:line="240" w:lineRule="auto"/>
        <w:jc w:val="both"/>
        <w:rPr>
          <w:szCs w:val="24"/>
          <w:lang w:eastAsia="pt-BR"/>
        </w:rPr>
      </w:pPr>
    </w:p>
    <w:p w:rsidR="00B577E9" w:rsidRPr="009D3257" w:rsidRDefault="00B577E9" w:rsidP="007C59CE">
      <w:pPr>
        <w:spacing w:after="0" w:line="240" w:lineRule="auto"/>
        <w:jc w:val="both"/>
        <w:rPr>
          <w:color w:val="000000"/>
          <w:szCs w:val="24"/>
          <w:lang w:val="en-US"/>
        </w:rPr>
      </w:pPr>
      <w:proofErr w:type="gramStart"/>
      <w:r w:rsidRPr="009C2916">
        <w:rPr>
          <w:color w:val="000000"/>
          <w:szCs w:val="24"/>
        </w:rPr>
        <w:lastRenderedPageBreak/>
        <w:t>SILVANO ,</w:t>
      </w:r>
      <w:proofErr w:type="gramEnd"/>
      <w:r w:rsidRPr="009C2916">
        <w:rPr>
          <w:color w:val="000000"/>
          <w:szCs w:val="24"/>
        </w:rPr>
        <w:t xml:space="preserve"> </w:t>
      </w:r>
      <w:proofErr w:type="spellStart"/>
      <w:r w:rsidRPr="009C2916">
        <w:rPr>
          <w:color w:val="000000"/>
          <w:szCs w:val="24"/>
        </w:rPr>
        <w:t>R.M.</w:t>
      </w:r>
      <w:proofErr w:type="spellEnd"/>
      <w:r w:rsidRPr="009C2916">
        <w:rPr>
          <w:color w:val="000000"/>
          <w:szCs w:val="24"/>
        </w:rPr>
        <w:t xml:space="preserve">Pesca artesanal e </w:t>
      </w:r>
      <w:proofErr w:type="spellStart"/>
      <w:r w:rsidRPr="009C2916">
        <w:rPr>
          <w:color w:val="000000"/>
          <w:szCs w:val="24"/>
        </w:rPr>
        <w:t>etnoictiologia</w:t>
      </w:r>
      <w:proofErr w:type="spellEnd"/>
      <w:r w:rsidRPr="009C2916">
        <w:rPr>
          <w:color w:val="000000"/>
          <w:szCs w:val="24"/>
        </w:rPr>
        <w:t xml:space="preserve">. </w:t>
      </w:r>
      <w:r w:rsidRPr="009C2916">
        <w:rPr>
          <w:bCs/>
          <w:color w:val="000000"/>
          <w:szCs w:val="24"/>
        </w:rPr>
        <w:t>In</w:t>
      </w:r>
      <w:r w:rsidRPr="009C2916">
        <w:rPr>
          <w:color w:val="000000"/>
          <w:szCs w:val="24"/>
        </w:rPr>
        <w:t xml:space="preserve">: Ecologia de Pescadores da Mata Atlântica e da Amazônia. </w:t>
      </w:r>
      <w:proofErr w:type="spellStart"/>
      <w:r w:rsidRPr="009D3257">
        <w:rPr>
          <w:color w:val="000000"/>
          <w:szCs w:val="24"/>
          <w:lang w:val="en-US"/>
        </w:rPr>
        <w:t>Alpina</w:t>
      </w:r>
      <w:proofErr w:type="spellEnd"/>
      <w:r w:rsidRPr="009D3257">
        <w:rPr>
          <w:color w:val="000000"/>
          <w:szCs w:val="24"/>
          <w:lang w:val="en-US"/>
        </w:rPr>
        <w:t xml:space="preserve"> </w:t>
      </w:r>
      <w:proofErr w:type="spellStart"/>
      <w:r w:rsidRPr="009D3257">
        <w:rPr>
          <w:color w:val="000000"/>
          <w:szCs w:val="24"/>
          <w:lang w:val="en-US"/>
        </w:rPr>
        <w:t>Begossi</w:t>
      </w:r>
      <w:proofErr w:type="spellEnd"/>
      <w:r w:rsidRPr="009D3257">
        <w:rPr>
          <w:color w:val="000000"/>
          <w:szCs w:val="24"/>
          <w:lang w:val="en-US"/>
        </w:rPr>
        <w:t xml:space="preserve"> (org). São Paulo: </w:t>
      </w:r>
      <w:proofErr w:type="spellStart"/>
      <w:r w:rsidRPr="009D3257">
        <w:rPr>
          <w:color w:val="000000"/>
          <w:szCs w:val="24"/>
          <w:lang w:val="en-US"/>
        </w:rPr>
        <w:t>Hucitec</w:t>
      </w:r>
      <w:proofErr w:type="spellEnd"/>
      <w:r w:rsidRPr="009D3257">
        <w:rPr>
          <w:color w:val="000000"/>
          <w:szCs w:val="24"/>
          <w:lang w:val="en-US"/>
        </w:rPr>
        <w:t xml:space="preserve">, 2004. </w:t>
      </w:r>
      <w:proofErr w:type="gramStart"/>
      <w:r w:rsidRPr="009D3257">
        <w:rPr>
          <w:color w:val="000000"/>
          <w:szCs w:val="24"/>
          <w:lang w:val="en-US"/>
        </w:rPr>
        <w:t>187-222pp.</w:t>
      </w:r>
      <w:proofErr w:type="gramEnd"/>
    </w:p>
    <w:p w:rsidR="009C2916" w:rsidRPr="009D3257" w:rsidRDefault="009C2916" w:rsidP="007C59CE">
      <w:pPr>
        <w:spacing w:after="0" w:line="240" w:lineRule="auto"/>
        <w:jc w:val="both"/>
        <w:rPr>
          <w:color w:val="000000"/>
          <w:szCs w:val="24"/>
          <w:lang w:val="en-US"/>
        </w:rPr>
      </w:pPr>
    </w:p>
    <w:p w:rsidR="00B577E9" w:rsidRPr="00C277CF" w:rsidRDefault="00B577E9" w:rsidP="007C59CE">
      <w:pPr>
        <w:spacing w:after="0" w:line="240" w:lineRule="auto"/>
        <w:jc w:val="both"/>
        <w:rPr>
          <w:szCs w:val="24"/>
          <w:lang w:val="en-US"/>
        </w:rPr>
      </w:pPr>
      <w:r w:rsidRPr="009C2916">
        <w:rPr>
          <w:szCs w:val="24"/>
          <w:lang w:val="en-US"/>
        </w:rPr>
        <w:t xml:space="preserve">SIOLI, </w:t>
      </w:r>
      <w:proofErr w:type="spellStart"/>
      <w:r w:rsidRPr="009C2916">
        <w:rPr>
          <w:szCs w:val="24"/>
          <w:lang w:val="en-US"/>
        </w:rPr>
        <w:t>Harald</w:t>
      </w:r>
      <w:proofErr w:type="spellEnd"/>
      <w:r w:rsidRPr="009C2916">
        <w:rPr>
          <w:szCs w:val="24"/>
          <w:lang w:val="en-US"/>
        </w:rPr>
        <w:t xml:space="preserve">. The Amazon and its main </w:t>
      </w:r>
      <w:proofErr w:type="spellStart"/>
      <w:r w:rsidRPr="009C2916">
        <w:rPr>
          <w:szCs w:val="24"/>
          <w:lang w:val="en-US"/>
        </w:rPr>
        <w:t>affluents</w:t>
      </w:r>
      <w:proofErr w:type="spellEnd"/>
      <w:r w:rsidRPr="009C2916">
        <w:rPr>
          <w:szCs w:val="24"/>
          <w:lang w:val="en-US"/>
        </w:rPr>
        <w:t xml:space="preserve">: </w:t>
      </w:r>
      <w:proofErr w:type="spellStart"/>
      <w:r w:rsidRPr="009C2916">
        <w:rPr>
          <w:szCs w:val="24"/>
          <w:lang w:val="en-US"/>
        </w:rPr>
        <w:t>Hydrography</w:t>
      </w:r>
      <w:proofErr w:type="spellEnd"/>
      <w:r w:rsidRPr="009C2916">
        <w:rPr>
          <w:szCs w:val="24"/>
          <w:lang w:val="en-US"/>
        </w:rPr>
        <w:t xml:space="preserve">, morphology of the river courses, and river types. In: SIOLI, </w:t>
      </w:r>
      <w:proofErr w:type="spellStart"/>
      <w:r w:rsidRPr="009C2916">
        <w:rPr>
          <w:szCs w:val="24"/>
          <w:lang w:val="en-US"/>
        </w:rPr>
        <w:t>Harald</w:t>
      </w:r>
      <w:proofErr w:type="spellEnd"/>
      <w:r w:rsidRPr="009C2916">
        <w:rPr>
          <w:szCs w:val="24"/>
          <w:lang w:val="en-US"/>
        </w:rPr>
        <w:t xml:space="preserve"> (</w:t>
      </w:r>
      <w:proofErr w:type="gramStart"/>
      <w:r w:rsidRPr="009C2916">
        <w:rPr>
          <w:szCs w:val="24"/>
          <w:lang w:val="en-US"/>
        </w:rPr>
        <w:t>ed</w:t>
      </w:r>
      <w:proofErr w:type="gramEnd"/>
      <w:r w:rsidRPr="009C2916">
        <w:rPr>
          <w:szCs w:val="24"/>
          <w:lang w:val="en-US"/>
        </w:rPr>
        <w:t xml:space="preserve">.). </w:t>
      </w:r>
      <w:proofErr w:type="gramStart"/>
      <w:r w:rsidRPr="009C2916">
        <w:rPr>
          <w:iCs/>
          <w:szCs w:val="24"/>
          <w:lang w:val="en-US"/>
        </w:rPr>
        <w:t>The Amazon.</w:t>
      </w:r>
      <w:proofErr w:type="gramEnd"/>
      <w:r w:rsidRPr="009C2916">
        <w:rPr>
          <w:iCs/>
          <w:szCs w:val="24"/>
          <w:lang w:val="en-US"/>
        </w:rPr>
        <w:t xml:space="preserve"> </w:t>
      </w:r>
      <w:proofErr w:type="gramStart"/>
      <w:r w:rsidRPr="009C2916">
        <w:rPr>
          <w:iCs/>
          <w:szCs w:val="24"/>
          <w:lang w:val="en-US"/>
        </w:rPr>
        <w:t>Limnology and landscape ecology of a mighty tropical river and its basin</w:t>
      </w:r>
      <w:r w:rsidRPr="009C2916">
        <w:rPr>
          <w:szCs w:val="24"/>
          <w:lang w:val="en-US"/>
        </w:rPr>
        <w:t>.</w:t>
      </w:r>
      <w:proofErr w:type="gramEnd"/>
      <w:r w:rsidRPr="009C2916">
        <w:rPr>
          <w:szCs w:val="24"/>
          <w:lang w:val="en-US"/>
        </w:rPr>
        <w:t xml:space="preserve"> </w:t>
      </w:r>
      <w:proofErr w:type="gramStart"/>
      <w:r w:rsidRPr="00C277CF">
        <w:rPr>
          <w:szCs w:val="24"/>
          <w:lang w:val="en-US"/>
        </w:rPr>
        <w:t>Dordrecht, Dr. W. Junk Publishers.</w:t>
      </w:r>
      <w:proofErr w:type="gramEnd"/>
      <w:r w:rsidRPr="00C277CF">
        <w:rPr>
          <w:szCs w:val="24"/>
          <w:lang w:val="en-US"/>
        </w:rPr>
        <w:t xml:space="preserve"> 1984, p. 127-166.</w:t>
      </w:r>
    </w:p>
    <w:p w:rsidR="009C2916" w:rsidRPr="00C277CF" w:rsidRDefault="009C2916" w:rsidP="007C59CE">
      <w:pPr>
        <w:spacing w:after="0" w:line="240" w:lineRule="auto"/>
        <w:jc w:val="both"/>
        <w:rPr>
          <w:szCs w:val="24"/>
          <w:lang w:val="en-US"/>
        </w:rPr>
      </w:pPr>
    </w:p>
    <w:p w:rsidR="00B577E9" w:rsidRPr="009C2916" w:rsidRDefault="00B577E9" w:rsidP="007C59CE">
      <w:pPr>
        <w:spacing w:line="240" w:lineRule="auto"/>
        <w:jc w:val="both"/>
        <w:rPr>
          <w:szCs w:val="24"/>
        </w:rPr>
      </w:pPr>
      <w:proofErr w:type="gramStart"/>
      <w:r w:rsidRPr="00C277CF">
        <w:rPr>
          <w:szCs w:val="24"/>
          <w:lang w:val="en-US"/>
        </w:rPr>
        <w:t xml:space="preserve">THÉ, Ana Paula </w:t>
      </w:r>
      <w:proofErr w:type="spellStart"/>
      <w:r w:rsidRPr="00C277CF">
        <w:rPr>
          <w:szCs w:val="24"/>
          <w:lang w:val="en-US"/>
        </w:rPr>
        <w:t>Glinfskoi</w:t>
      </w:r>
      <w:proofErr w:type="spellEnd"/>
      <w:r w:rsidRPr="00C277CF">
        <w:rPr>
          <w:szCs w:val="24"/>
          <w:lang w:val="en-US"/>
        </w:rPr>
        <w:t>.</w:t>
      </w:r>
      <w:proofErr w:type="gramEnd"/>
      <w:r w:rsidRPr="00C277CF">
        <w:rPr>
          <w:szCs w:val="24"/>
          <w:lang w:val="en-US"/>
        </w:rPr>
        <w:t xml:space="preserve"> </w:t>
      </w:r>
      <w:r w:rsidRPr="00955F73">
        <w:rPr>
          <w:iCs/>
          <w:szCs w:val="24"/>
        </w:rPr>
        <w:t>Conhecimento ecológico, regras de uso e manejo local dos recursos naturais na pesca do alto- médio são Francisco.</w:t>
      </w:r>
      <w:r w:rsidRPr="009C2916">
        <w:rPr>
          <w:i/>
          <w:iCs/>
          <w:szCs w:val="24"/>
        </w:rPr>
        <w:t xml:space="preserve"> </w:t>
      </w:r>
      <w:r w:rsidRPr="009C2916">
        <w:rPr>
          <w:szCs w:val="24"/>
        </w:rPr>
        <w:t xml:space="preserve">2003. 197p. </w:t>
      </w:r>
      <w:r w:rsidR="009D2306" w:rsidRPr="009C2916">
        <w:rPr>
          <w:b/>
          <w:szCs w:val="24"/>
        </w:rPr>
        <w:t>Tese (D</w:t>
      </w:r>
      <w:r w:rsidRPr="009C2916">
        <w:rPr>
          <w:b/>
          <w:szCs w:val="24"/>
        </w:rPr>
        <w:t>outorado</w:t>
      </w:r>
      <w:r w:rsidR="009D2306" w:rsidRPr="009C2916">
        <w:rPr>
          <w:b/>
          <w:szCs w:val="24"/>
        </w:rPr>
        <w:t>)</w:t>
      </w:r>
      <w:r w:rsidR="009D2306" w:rsidRPr="009C2916">
        <w:rPr>
          <w:szCs w:val="24"/>
        </w:rPr>
        <w:t xml:space="preserve">, </w:t>
      </w:r>
      <w:r w:rsidRPr="009C2916">
        <w:rPr>
          <w:szCs w:val="24"/>
        </w:rPr>
        <w:t>Universidade Federal de São Carlos, São Carlos.</w:t>
      </w:r>
    </w:p>
    <w:p w:rsidR="00376441" w:rsidRPr="008B7EFB" w:rsidRDefault="00376441" w:rsidP="007C59CE">
      <w:pPr>
        <w:spacing w:after="0" w:line="240" w:lineRule="auto"/>
        <w:jc w:val="center"/>
        <w:rPr>
          <w:b/>
          <w:szCs w:val="24"/>
          <w:lang w:eastAsia="pt-BR"/>
        </w:rPr>
      </w:pPr>
    </w:p>
    <w:sectPr w:rsidR="00376441" w:rsidRPr="008B7EFB" w:rsidSect="0084602C">
      <w:headerReference w:type="default" r:id="rId13"/>
      <w:pgSz w:w="11906" w:h="16838"/>
      <w:pgMar w:top="156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62EC" w:rsidRDefault="000162EC" w:rsidP="00880ABD">
      <w:pPr>
        <w:spacing w:after="0" w:line="240" w:lineRule="auto"/>
      </w:pPr>
      <w:r>
        <w:separator/>
      </w:r>
    </w:p>
  </w:endnote>
  <w:endnote w:type="continuationSeparator" w:id="0">
    <w:p w:rsidR="000162EC" w:rsidRDefault="000162EC" w:rsidP="00880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62EC" w:rsidRDefault="000162EC" w:rsidP="00880ABD">
      <w:pPr>
        <w:spacing w:after="0" w:line="240" w:lineRule="auto"/>
      </w:pPr>
      <w:r>
        <w:separator/>
      </w:r>
    </w:p>
  </w:footnote>
  <w:footnote w:type="continuationSeparator" w:id="0">
    <w:p w:rsidR="000162EC" w:rsidRDefault="000162EC" w:rsidP="00880A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F13" w:rsidRDefault="00174F13" w:rsidP="0084602C">
    <w:pPr>
      <w:pStyle w:val="Cabealho"/>
      <w:jc w:val="right"/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839470</wp:posOffset>
          </wp:positionH>
          <wp:positionV relativeFrom="margin">
            <wp:posOffset>-948690</wp:posOffset>
          </wp:positionV>
          <wp:extent cx="4819015" cy="777875"/>
          <wp:effectExtent l="19050" t="0" r="635" b="0"/>
          <wp:wrapSquare wrapText="bothSides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9015" cy="777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 w:rsidR="00403157" w:rsidRPr="00880ABD">
      <w:rPr>
        <w:sz w:val="20"/>
        <w:szCs w:val="20"/>
      </w:rPr>
      <w:fldChar w:fldCharType="begin"/>
    </w:r>
    <w:r w:rsidRPr="00880ABD">
      <w:rPr>
        <w:sz w:val="20"/>
        <w:szCs w:val="20"/>
      </w:rPr>
      <w:instrText xml:space="preserve"> PAGE   \* MERGEFORMAT </w:instrText>
    </w:r>
    <w:r w:rsidR="00403157" w:rsidRPr="00880ABD">
      <w:rPr>
        <w:sz w:val="20"/>
        <w:szCs w:val="20"/>
      </w:rPr>
      <w:fldChar w:fldCharType="separate"/>
    </w:r>
    <w:r w:rsidR="00785440">
      <w:rPr>
        <w:noProof/>
        <w:sz w:val="20"/>
        <w:szCs w:val="20"/>
      </w:rPr>
      <w:t>9</w:t>
    </w:r>
    <w:r w:rsidR="00403157" w:rsidRPr="00880ABD">
      <w:rPr>
        <w:sz w:val="20"/>
        <w:szCs w:val="20"/>
      </w:rPr>
      <w:fldChar w:fldCharType="end"/>
    </w:r>
  </w:p>
  <w:p w:rsidR="00174F13" w:rsidRDefault="00174F1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B03BE"/>
    <w:multiLevelType w:val="hybridMultilevel"/>
    <w:tmpl w:val="4B9AA8AC"/>
    <w:lvl w:ilvl="0" w:tplc="EF985A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AF795D"/>
    <w:multiLevelType w:val="hybridMultilevel"/>
    <w:tmpl w:val="9016149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7994CAC"/>
    <w:multiLevelType w:val="hybridMultilevel"/>
    <w:tmpl w:val="097667BE"/>
    <w:lvl w:ilvl="0" w:tplc="8D10356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A2C1E97"/>
    <w:multiLevelType w:val="hybridMultilevel"/>
    <w:tmpl w:val="B6EE561C"/>
    <w:lvl w:ilvl="0" w:tplc="74D6D0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9C1CB0"/>
    <w:multiLevelType w:val="hybridMultilevel"/>
    <w:tmpl w:val="37F4DB46"/>
    <w:lvl w:ilvl="0" w:tplc="E6EEF890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LEBER HENRIQUE PINTO FARIA">
    <w15:presenceInfo w15:providerId="None" w15:userId="KLEBER HENRIQUE PINTO FARI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80ABD"/>
    <w:rsid w:val="000162EC"/>
    <w:rsid w:val="00032879"/>
    <w:rsid w:val="0006016D"/>
    <w:rsid w:val="00060BDD"/>
    <w:rsid w:val="00085EAB"/>
    <w:rsid w:val="00087761"/>
    <w:rsid w:val="00090224"/>
    <w:rsid w:val="00092384"/>
    <w:rsid w:val="000A09BE"/>
    <w:rsid w:val="000F7C2B"/>
    <w:rsid w:val="00101AB0"/>
    <w:rsid w:val="001228C8"/>
    <w:rsid w:val="001433E1"/>
    <w:rsid w:val="00153FDC"/>
    <w:rsid w:val="0016090A"/>
    <w:rsid w:val="00174F13"/>
    <w:rsid w:val="001A69C4"/>
    <w:rsid w:val="001C52BC"/>
    <w:rsid w:val="001D30AA"/>
    <w:rsid w:val="001F2267"/>
    <w:rsid w:val="0022365C"/>
    <w:rsid w:val="0023000A"/>
    <w:rsid w:val="00251CED"/>
    <w:rsid w:val="00256824"/>
    <w:rsid w:val="00271200"/>
    <w:rsid w:val="002812AA"/>
    <w:rsid w:val="002D0BC7"/>
    <w:rsid w:val="002F06EB"/>
    <w:rsid w:val="002F5A77"/>
    <w:rsid w:val="00303268"/>
    <w:rsid w:val="00310388"/>
    <w:rsid w:val="00314A93"/>
    <w:rsid w:val="003270C9"/>
    <w:rsid w:val="0034284B"/>
    <w:rsid w:val="00346D4F"/>
    <w:rsid w:val="00353954"/>
    <w:rsid w:val="00376441"/>
    <w:rsid w:val="0038515E"/>
    <w:rsid w:val="0039638E"/>
    <w:rsid w:val="003A6A04"/>
    <w:rsid w:val="003B59D8"/>
    <w:rsid w:val="003C575D"/>
    <w:rsid w:val="003C765A"/>
    <w:rsid w:val="00403157"/>
    <w:rsid w:val="00413795"/>
    <w:rsid w:val="004146C9"/>
    <w:rsid w:val="00437053"/>
    <w:rsid w:val="00487858"/>
    <w:rsid w:val="004B04B6"/>
    <w:rsid w:val="004C67A9"/>
    <w:rsid w:val="004D17CC"/>
    <w:rsid w:val="004E4656"/>
    <w:rsid w:val="005029D2"/>
    <w:rsid w:val="005052BC"/>
    <w:rsid w:val="0051312E"/>
    <w:rsid w:val="00516CAC"/>
    <w:rsid w:val="00530F00"/>
    <w:rsid w:val="0054334D"/>
    <w:rsid w:val="005520AA"/>
    <w:rsid w:val="005A0FCC"/>
    <w:rsid w:val="005A4733"/>
    <w:rsid w:val="005D0D30"/>
    <w:rsid w:val="005D5F0B"/>
    <w:rsid w:val="005F0065"/>
    <w:rsid w:val="005F1B78"/>
    <w:rsid w:val="00600A4F"/>
    <w:rsid w:val="00601730"/>
    <w:rsid w:val="00604ED5"/>
    <w:rsid w:val="00624D58"/>
    <w:rsid w:val="006329A1"/>
    <w:rsid w:val="00685517"/>
    <w:rsid w:val="006B046C"/>
    <w:rsid w:val="006B1BE4"/>
    <w:rsid w:val="006B66B8"/>
    <w:rsid w:val="006C6736"/>
    <w:rsid w:val="006D7C8B"/>
    <w:rsid w:val="00701D84"/>
    <w:rsid w:val="00703AEC"/>
    <w:rsid w:val="00706E0D"/>
    <w:rsid w:val="007101DA"/>
    <w:rsid w:val="007269F2"/>
    <w:rsid w:val="007649C9"/>
    <w:rsid w:val="00780100"/>
    <w:rsid w:val="00785440"/>
    <w:rsid w:val="007A108C"/>
    <w:rsid w:val="007B7288"/>
    <w:rsid w:val="007C0AC1"/>
    <w:rsid w:val="007C59CE"/>
    <w:rsid w:val="007D6E92"/>
    <w:rsid w:val="007D7083"/>
    <w:rsid w:val="007E2A3B"/>
    <w:rsid w:val="007E5689"/>
    <w:rsid w:val="00815198"/>
    <w:rsid w:val="00815365"/>
    <w:rsid w:val="0081639F"/>
    <w:rsid w:val="00822EA2"/>
    <w:rsid w:val="008332CB"/>
    <w:rsid w:val="0084602C"/>
    <w:rsid w:val="00857FE7"/>
    <w:rsid w:val="00870964"/>
    <w:rsid w:val="00880ABD"/>
    <w:rsid w:val="0088512D"/>
    <w:rsid w:val="0088524D"/>
    <w:rsid w:val="00887A58"/>
    <w:rsid w:val="008905F9"/>
    <w:rsid w:val="008A56F5"/>
    <w:rsid w:val="008B1713"/>
    <w:rsid w:val="008B7EFB"/>
    <w:rsid w:val="008E39BF"/>
    <w:rsid w:val="008E62F2"/>
    <w:rsid w:val="008F08A4"/>
    <w:rsid w:val="00912EDA"/>
    <w:rsid w:val="0094411A"/>
    <w:rsid w:val="00955F73"/>
    <w:rsid w:val="009734FE"/>
    <w:rsid w:val="00981AD7"/>
    <w:rsid w:val="00986650"/>
    <w:rsid w:val="009A5DF2"/>
    <w:rsid w:val="009A6EC7"/>
    <w:rsid w:val="009C1398"/>
    <w:rsid w:val="009C2916"/>
    <w:rsid w:val="009D2306"/>
    <w:rsid w:val="009D3257"/>
    <w:rsid w:val="009D4B0A"/>
    <w:rsid w:val="009D7ADC"/>
    <w:rsid w:val="009E2CB4"/>
    <w:rsid w:val="009F526B"/>
    <w:rsid w:val="00A00EFD"/>
    <w:rsid w:val="00A069E2"/>
    <w:rsid w:val="00A36930"/>
    <w:rsid w:val="00A424CE"/>
    <w:rsid w:val="00A55980"/>
    <w:rsid w:val="00A6017E"/>
    <w:rsid w:val="00A7148F"/>
    <w:rsid w:val="00A77257"/>
    <w:rsid w:val="00A968FE"/>
    <w:rsid w:val="00AA28B7"/>
    <w:rsid w:val="00AA3AD6"/>
    <w:rsid w:val="00AA45B6"/>
    <w:rsid w:val="00AC3DC1"/>
    <w:rsid w:val="00AD4944"/>
    <w:rsid w:val="00AF5B6E"/>
    <w:rsid w:val="00B05CD5"/>
    <w:rsid w:val="00B060CE"/>
    <w:rsid w:val="00B56756"/>
    <w:rsid w:val="00B577E9"/>
    <w:rsid w:val="00B610F0"/>
    <w:rsid w:val="00B811F2"/>
    <w:rsid w:val="00B86724"/>
    <w:rsid w:val="00BC2E25"/>
    <w:rsid w:val="00C16E8D"/>
    <w:rsid w:val="00C22138"/>
    <w:rsid w:val="00C277CF"/>
    <w:rsid w:val="00C428DA"/>
    <w:rsid w:val="00C46A8E"/>
    <w:rsid w:val="00C66885"/>
    <w:rsid w:val="00C72409"/>
    <w:rsid w:val="00C854D1"/>
    <w:rsid w:val="00C86FAA"/>
    <w:rsid w:val="00C86FEB"/>
    <w:rsid w:val="00C91A14"/>
    <w:rsid w:val="00CB4DC7"/>
    <w:rsid w:val="00CC7791"/>
    <w:rsid w:val="00CD01ED"/>
    <w:rsid w:val="00CD7C3F"/>
    <w:rsid w:val="00CF11B9"/>
    <w:rsid w:val="00CF5A86"/>
    <w:rsid w:val="00D02692"/>
    <w:rsid w:val="00D331EB"/>
    <w:rsid w:val="00D63B95"/>
    <w:rsid w:val="00D66241"/>
    <w:rsid w:val="00D71A8C"/>
    <w:rsid w:val="00D73C82"/>
    <w:rsid w:val="00D82C33"/>
    <w:rsid w:val="00D915CD"/>
    <w:rsid w:val="00DA2111"/>
    <w:rsid w:val="00DB501B"/>
    <w:rsid w:val="00DC7A5B"/>
    <w:rsid w:val="00DD1D86"/>
    <w:rsid w:val="00DD6BBD"/>
    <w:rsid w:val="00DE0D30"/>
    <w:rsid w:val="00DE174E"/>
    <w:rsid w:val="00E256DB"/>
    <w:rsid w:val="00E31256"/>
    <w:rsid w:val="00E44155"/>
    <w:rsid w:val="00E51E5B"/>
    <w:rsid w:val="00E610AA"/>
    <w:rsid w:val="00E71DBF"/>
    <w:rsid w:val="00E81129"/>
    <w:rsid w:val="00E86C3C"/>
    <w:rsid w:val="00E90F45"/>
    <w:rsid w:val="00E91485"/>
    <w:rsid w:val="00EC0FEF"/>
    <w:rsid w:val="00EC4BB0"/>
    <w:rsid w:val="00EF6BA8"/>
    <w:rsid w:val="00F2360A"/>
    <w:rsid w:val="00F32FB2"/>
    <w:rsid w:val="00F36CE8"/>
    <w:rsid w:val="00F535BF"/>
    <w:rsid w:val="00F6109F"/>
    <w:rsid w:val="00F92E7B"/>
    <w:rsid w:val="00F94FD2"/>
    <w:rsid w:val="00F964FF"/>
    <w:rsid w:val="00FB4D4B"/>
    <w:rsid w:val="00FB6627"/>
    <w:rsid w:val="00FC6D06"/>
    <w:rsid w:val="00FD099A"/>
    <w:rsid w:val="00FE3362"/>
    <w:rsid w:val="00FE6E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0ABD"/>
    <w:pPr>
      <w:spacing w:after="200" w:line="276" w:lineRule="auto"/>
    </w:pPr>
    <w:rPr>
      <w:sz w:val="24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76441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80A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80ABD"/>
  </w:style>
  <w:style w:type="paragraph" w:styleId="Rodap">
    <w:name w:val="footer"/>
    <w:basedOn w:val="Normal"/>
    <w:link w:val="RodapChar"/>
    <w:uiPriority w:val="99"/>
    <w:unhideWhenUsed/>
    <w:rsid w:val="00880A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80ABD"/>
  </w:style>
  <w:style w:type="paragraph" w:styleId="Textodebalo">
    <w:name w:val="Balloon Text"/>
    <w:basedOn w:val="Normal"/>
    <w:link w:val="TextodebaloChar"/>
    <w:uiPriority w:val="99"/>
    <w:semiHidden/>
    <w:unhideWhenUsed/>
    <w:rsid w:val="00880AB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80AB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332CB"/>
    <w:rPr>
      <w:color w:val="0000FF"/>
      <w:u w:val="single"/>
    </w:rPr>
  </w:style>
  <w:style w:type="character" w:customStyle="1" w:styleId="Ttulo1Char">
    <w:name w:val="Título 1 Char"/>
    <w:link w:val="Ttulo1"/>
    <w:rsid w:val="00376441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paragraph" w:styleId="PargrafodaLista">
    <w:name w:val="List Paragraph"/>
    <w:basedOn w:val="Normal"/>
    <w:uiPriority w:val="34"/>
    <w:qFormat/>
    <w:rsid w:val="00C86FAA"/>
    <w:pPr>
      <w:ind w:left="720"/>
      <w:contextualSpacing/>
    </w:pPr>
  </w:style>
  <w:style w:type="character" w:customStyle="1" w:styleId="ms-font-s">
    <w:name w:val="ms-font-s"/>
    <w:basedOn w:val="Fontepargpadro"/>
    <w:rsid w:val="00AC3DC1"/>
  </w:style>
  <w:style w:type="paragraph" w:customStyle="1" w:styleId="Default">
    <w:name w:val="Default"/>
    <w:rsid w:val="00AC3DC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8E3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C854D1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DE0D3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E0D3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E0D30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E0D3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E0D30"/>
    <w:rPr>
      <w:b/>
      <w:bCs/>
      <w:lang w:eastAsia="en-US"/>
    </w:rPr>
  </w:style>
  <w:style w:type="character" w:customStyle="1" w:styleId="A5">
    <w:name w:val="A5"/>
    <w:uiPriority w:val="99"/>
    <w:rsid w:val="00D02692"/>
    <w:rPr>
      <w:rFonts w:cs="JasmineUPC"/>
      <w:color w:val="000000"/>
      <w:sz w:val="20"/>
      <w:szCs w:val="20"/>
    </w:rPr>
  </w:style>
  <w:style w:type="character" w:customStyle="1" w:styleId="apple-converted-space">
    <w:name w:val="apple-converted-space"/>
    <w:basedOn w:val="Fontepargpadro"/>
    <w:rsid w:val="005029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hurcassio94@gmail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harleshanry@yahoo.com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dvany.vieira@gmail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conbep%202017\RESUMO%202\Dados%20Edvane%20(1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style val="1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diminuição!$B$1</c:f>
              <c:strCache>
                <c:ptCount val="1"/>
                <c:pt idx="0">
                  <c:v>Jurunduba</c:v>
                </c:pt>
              </c:strCache>
            </c:strRef>
          </c:tx>
          <c:cat>
            <c:strRef>
              <c:f>diminuição!$A$2:$A$12</c:f>
              <c:strCache>
                <c:ptCount val="11"/>
                <c:pt idx="0">
                  <c:v>Acarí</c:v>
                </c:pt>
                <c:pt idx="1">
                  <c:v>Aracú</c:v>
                </c:pt>
                <c:pt idx="2">
                  <c:v>Curimatã</c:v>
                </c:pt>
                <c:pt idx="3">
                  <c:v>Pacú</c:v>
                </c:pt>
                <c:pt idx="4">
                  <c:v>Pirapitinga</c:v>
                </c:pt>
                <c:pt idx="5">
                  <c:v>Pirarucu</c:v>
                </c:pt>
                <c:pt idx="6">
                  <c:v>Surubim</c:v>
                </c:pt>
                <c:pt idx="7">
                  <c:v>Tambaqui</c:v>
                </c:pt>
                <c:pt idx="8">
                  <c:v>Jaraqui</c:v>
                </c:pt>
                <c:pt idx="9">
                  <c:v>Mapará</c:v>
                </c:pt>
                <c:pt idx="10">
                  <c:v>Tucunaré</c:v>
                </c:pt>
              </c:strCache>
            </c:strRef>
          </c:cat>
          <c:val>
            <c:numRef>
              <c:f>diminuição!$B$2:$B$12</c:f>
              <c:numCache>
                <c:formatCode>General</c:formatCode>
                <c:ptCount val="11"/>
                <c:pt idx="0">
                  <c:v>6</c:v>
                </c:pt>
                <c:pt idx="1">
                  <c:v>1</c:v>
                </c:pt>
                <c:pt idx="2">
                  <c:v>10</c:v>
                </c:pt>
                <c:pt idx="3">
                  <c:v>1</c:v>
                </c:pt>
                <c:pt idx="4">
                  <c:v>1</c:v>
                </c:pt>
                <c:pt idx="5">
                  <c:v>2</c:v>
                </c:pt>
                <c:pt idx="6">
                  <c:v>1</c:v>
                </c:pt>
                <c:pt idx="7">
                  <c:v>8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331-4BFD-80EA-CCC46E4C2595}"/>
            </c:ext>
          </c:extLst>
        </c:ser>
        <c:ser>
          <c:idx val="1"/>
          <c:order val="1"/>
          <c:tx>
            <c:strRef>
              <c:f>diminuição!$C$1</c:f>
              <c:strCache>
                <c:ptCount val="1"/>
                <c:pt idx="0">
                  <c:v>Jusarateua</c:v>
                </c:pt>
              </c:strCache>
            </c:strRef>
          </c:tx>
          <c:cat>
            <c:strRef>
              <c:f>diminuição!$A$2:$A$12</c:f>
              <c:strCache>
                <c:ptCount val="11"/>
                <c:pt idx="0">
                  <c:v>Acarí</c:v>
                </c:pt>
                <c:pt idx="1">
                  <c:v>Aracú</c:v>
                </c:pt>
                <c:pt idx="2">
                  <c:v>Curimatã</c:v>
                </c:pt>
                <c:pt idx="3">
                  <c:v>Pacú</c:v>
                </c:pt>
                <c:pt idx="4">
                  <c:v>Pirapitinga</c:v>
                </c:pt>
                <c:pt idx="5">
                  <c:v>Pirarucu</c:v>
                </c:pt>
                <c:pt idx="6">
                  <c:v>Surubim</c:v>
                </c:pt>
                <c:pt idx="7">
                  <c:v>Tambaqui</c:v>
                </c:pt>
                <c:pt idx="8">
                  <c:v>Jaraqui</c:v>
                </c:pt>
                <c:pt idx="9">
                  <c:v>Mapará</c:v>
                </c:pt>
                <c:pt idx="10">
                  <c:v>Tucunaré</c:v>
                </c:pt>
              </c:strCache>
            </c:strRef>
          </c:cat>
          <c:val>
            <c:numRef>
              <c:f>diminuição!$C$2:$C$12</c:f>
              <c:numCache>
                <c:formatCode>General</c:formatCode>
                <c:ptCount val="11"/>
                <c:pt idx="0">
                  <c:v>9</c:v>
                </c:pt>
                <c:pt idx="1">
                  <c:v>0</c:v>
                </c:pt>
                <c:pt idx="2">
                  <c:v>10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5</c:v>
                </c:pt>
                <c:pt idx="8">
                  <c:v>1</c:v>
                </c:pt>
                <c:pt idx="9">
                  <c:v>1</c:v>
                </c:pt>
                <c:pt idx="1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331-4BFD-80EA-CCC46E4C2595}"/>
            </c:ext>
          </c:extLst>
        </c:ser>
        <c:ser>
          <c:idx val="2"/>
          <c:order val="2"/>
          <c:tx>
            <c:strRef>
              <c:f>diminuição!$D$1</c:f>
              <c:strCache>
                <c:ptCount val="1"/>
                <c:pt idx="0">
                  <c:v>Pariço</c:v>
                </c:pt>
              </c:strCache>
            </c:strRef>
          </c:tx>
          <c:cat>
            <c:strRef>
              <c:f>diminuição!$A$2:$A$12</c:f>
              <c:strCache>
                <c:ptCount val="11"/>
                <c:pt idx="0">
                  <c:v>Acarí</c:v>
                </c:pt>
                <c:pt idx="1">
                  <c:v>Aracú</c:v>
                </c:pt>
                <c:pt idx="2">
                  <c:v>Curimatã</c:v>
                </c:pt>
                <c:pt idx="3">
                  <c:v>Pacú</c:v>
                </c:pt>
                <c:pt idx="4">
                  <c:v>Pirapitinga</c:v>
                </c:pt>
                <c:pt idx="5">
                  <c:v>Pirarucu</c:v>
                </c:pt>
                <c:pt idx="6">
                  <c:v>Surubim</c:v>
                </c:pt>
                <c:pt idx="7">
                  <c:v>Tambaqui</c:v>
                </c:pt>
                <c:pt idx="8">
                  <c:v>Jaraqui</c:v>
                </c:pt>
                <c:pt idx="9">
                  <c:v>Mapará</c:v>
                </c:pt>
                <c:pt idx="10">
                  <c:v>Tucunaré</c:v>
                </c:pt>
              </c:strCache>
            </c:strRef>
          </c:cat>
          <c:val>
            <c:numRef>
              <c:f>diminuição!$D$2:$D$12</c:f>
              <c:numCache>
                <c:formatCode>General</c:formatCode>
                <c:ptCount val="11"/>
                <c:pt idx="0">
                  <c:v>11</c:v>
                </c:pt>
                <c:pt idx="1">
                  <c:v>6</c:v>
                </c:pt>
                <c:pt idx="2">
                  <c:v>12</c:v>
                </c:pt>
                <c:pt idx="3">
                  <c:v>0</c:v>
                </c:pt>
                <c:pt idx="4">
                  <c:v>7</c:v>
                </c:pt>
                <c:pt idx="5">
                  <c:v>17</c:v>
                </c:pt>
                <c:pt idx="6">
                  <c:v>4</c:v>
                </c:pt>
                <c:pt idx="7">
                  <c:v>28</c:v>
                </c:pt>
                <c:pt idx="8">
                  <c:v>0</c:v>
                </c:pt>
                <c:pt idx="9">
                  <c:v>0</c:v>
                </c:pt>
                <c:pt idx="1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331-4BFD-80EA-CCC46E4C2595}"/>
            </c:ext>
          </c:extLst>
        </c:ser>
        <c:gapWidth val="219"/>
        <c:overlap val="-27"/>
        <c:axId val="58809344"/>
        <c:axId val="59071488"/>
      </c:barChart>
      <c:catAx>
        <c:axId val="58809344"/>
        <c:scaling>
          <c:orientation val="minMax"/>
        </c:scaling>
        <c:axPos val="b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pt-BR"/>
                  <a:t>Espécies de peixes</a:t>
                </a:r>
              </a:p>
            </c:rich>
          </c:tx>
        </c:title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pt-BR"/>
          </a:p>
        </c:txPr>
        <c:crossAx val="59071488"/>
        <c:crosses val="autoZero"/>
        <c:auto val="1"/>
        <c:lblAlgn val="ctr"/>
        <c:lblOffset val="100"/>
      </c:catAx>
      <c:valAx>
        <c:axId val="59071488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Citação dos pescadores</a:t>
                </a:r>
              </a:p>
            </c:rich>
          </c:tx>
        </c:title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pt-BR"/>
          </a:p>
        </c:txPr>
        <c:crossAx val="58809344"/>
        <c:crosses val="autoZero"/>
        <c:crossBetween val="between"/>
      </c:valAx>
    </c:plotArea>
    <c:legend>
      <c:legendPos val="b"/>
      <c:txPr>
        <a:bodyPr rot="0" vert="horz"/>
        <a:lstStyle/>
        <a:p>
          <a:pPr>
            <a:defRPr/>
          </a:pPr>
          <a:endParaRPr lang="pt-BR"/>
        </a:p>
      </c:txPr>
    </c:legend>
    <c:plotVisOnly val="1"/>
    <c:dispBlanksAs val="gap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C5BCF4-3BBE-492A-9778-2268CBE31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9</Pages>
  <Words>3584</Words>
  <Characters>19355</Characters>
  <Application>Microsoft Office Word</Application>
  <DocSecurity>0</DocSecurity>
  <Lines>161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22894</CharactersWithSpaces>
  <SharedDoc>false</SharedDoc>
  <HLinks>
    <vt:vector size="12" baseType="variant">
      <vt:variant>
        <vt:i4>2228259</vt:i4>
      </vt:variant>
      <vt:variant>
        <vt:i4>3</vt:i4>
      </vt:variant>
      <vt:variant>
        <vt:i4>0</vt:i4>
      </vt:variant>
      <vt:variant>
        <vt:i4>5</vt:i4>
      </vt:variant>
      <vt:variant>
        <vt:lpwstr>mailto:PJ_marinho@yahoo.com</vt:lpwstr>
      </vt:variant>
      <vt:variant>
        <vt:lpwstr/>
      </vt:variant>
      <vt:variant>
        <vt:i4>1245296</vt:i4>
      </vt:variant>
      <vt:variant>
        <vt:i4>0</vt:i4>
      </vt:variant>
      <vt:variant>
        <vt:i4>0</vt:i4>
      </vt:variant>
      <vt:variant>
        <vt:i4>5</vt:i4>
      </vt:variant>
      <vt:variant>
        <vt:lpwstr>mailto:MPval@gmail.com.br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Mendes</dc:creator>
  <cp:lastModifiedBy>Master</cp:lastModifiedBy>
  <cp:revision>21</cp:revision>
  <dcterms:created xsi:type="dcterms:W3CDTF">2017-08-18T23:59:00Z</dcterms:created>
  <dcterms:modified xsi:type="dcterms:W3CDTF">2017-08-21T19:02:00Z</dcterms:modified>
</cp:coreProperties>
</file>