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087" w:rsidRDefault="0049302C" w:rsidP="0083008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DESEMBARQUE E COMERCIALIZAÇÃO DO PESCADO NO MUNICÍPIO DE AFUÁ, PARÁ, BRASIL</w:t>
      </w:r>
    </w:p>
    <w:p w:rsidR="00AD2A98" w:rsidRPr="00A415E5" w:rsidRDefault="00AD2A98" w:rsidP="00A415E5">
      <w:pPr>
        <w:spacing w:line="240" w:lineRule="auto"/>
        <w:jc w:val="center"/>
        <w:rPr>
          <w:rFonts w:ascii="Times New Roman" w:hAnsi="Times New Roman" w:cs="Times New Roman"/>
          <w:b/>
          <w:sz w:val="24"/>
        </w:rPr>
      </w:pPr>
      <w:r w:rsidRPr="00A415E5">
        <w:rPr>
          <w:rFonts w:ascii="Times New Roman" w:hAnsi="Times New Roman" w:cs="Times New Roman"/>
          <w:b/>
          <w:sz w:val="24"/>
        </w:rPr>
        <w:t>Alveni Souza Gomes</w:t>
      </w:r>
      <w:r w:rsidRPr="00A415E5">
        <w:rPr>
          <w:rFonts w:ascii="Times New Roman" w:hAnsi="Times New Roman" w:cs="Times New Roman"/>
          <w:b/>
          <w:sz w:val="24"/>
          <w:vertAlign w:val="superscript"/>
        </w:rPr>
        <w:t>1*</w:t>
      </w:r>
      <w:r w:rsidRPr="00A415E5">
        <w:rPr>
          <w:rFonts w:ascii="Times New Roman" w:hAnsi="Times New Roman" w:cs="Times New Roman"/>
          <w:b/>
          <w:sz w:val="24"/>
        </w:rPr>
        <w:t>; Marilu Teixeira Amaral</w:t>
      </w:r>
      <w:r w:rsidRPr="00A415E5">
        <w:rPr>
          <w:rFonts w:ascii="Times New Roman" w:hAnsi="Times New Roman" w:cs="Times New Roman"/>
          <w:b/>
          <w:sz w:val="24"/>
          <w:vertAlign w:val="superscript"/>
        </w:rPr>
        <w:t>2</w:t>
      </w:r>
      <w:r w:rsidR="00822A0E" w:rsidRPr="00A415E5">
        <w:rPr>
          <w:rFonts w:ascii="Times New Roman" w:hAnsi="Times New Roman" w:cs="Times New Roman"/>
          <w:b/>
          <w:sz w:val="24"/>
        </w:rPr>
        <w:t xml:space="preserve">; </w:t>
      </w:r>
      <w:r w:rsidR="00A06473" w:rsidRPr="00A415E5">
        <w:rPr>
          <w:rFonts w:ascii="Times New Roman" w:hAnsi="Times New Roman" w:cs="Times New Roman"/>
          <w:b/>
          <w:sz w:val="24"/>
        </w:rPr>
        <w:t xml:space="preserve">Érica Antunes Jimenez; </w:t>
      </w:r>
      <w:r w:rsidR="00A06473" w:rsidRPr="00A415E5">
        <w:rPr>
          <w:rFonts w:ascii="Times New Roman" w:hAnsi="Times New Roman" w:cs="Times New Roman"/>
          <w:b/>
          <w:sz w:val="24"/>
          <w:vertAlign w:val="superscript"/>
        </w:rPr>
        <w:t>3</w:t>
      </w:r>
      <w:r w:rsidR="00C311CD" w:rsidRPr="00A415E5">
        <w:rPr>
          <w:rFonts w:ascii="Times New Roman" w:hAnsi="Times New Roman" w:cs="Times New Roman"/>
          <w:b/>
          <w:sz w:val="24"/>
        </w:rPr>
        <w:t>Maria de Fátima da Silva Barbosa</w:t>
      </w:r>
      <w:r w:rsidR="00A06473" w:rsidRPr="00A415E5">
        <w:rPr>
          <w:rFonts w:ascii="Times New Roman" w:hAnsi="Times New Roman" w:cs="Times New Roman"/>
          <w:b/>
          <w:sz w:val="24"/>
          <w:vertAlign w:val="superscript"/>
        </w:rPr>
        <w:t>4</w:t>
      </w:r>
    </w:p>
    <w:p w:rsidR="00A415E5" w:rsidRDefault="00AD2A98" w:rsidP="00A415E5">
      <w:pPr>
        <w:spacing w:line="240" w:lineRule="auto"/>
        <w:jc w:val="both"/>
        <w:rPr>
          <w:rFonts w:ascii="Times New Roman" w:eastAsia="Times New Roman" w:hAnsi="Times New Roman" w:cs="Times New Roman"/>
          <w:color w:val="FF0000"/>
          <w:sz w:val="24"/>
          <w:szCs w:val="24"/>
        </w:rPr>
      </w:pPr>
      <w:r w:rsidRPr="008D10A4">
        <w:rPr>
          <w:rFonts w:ascii="Times New Roman" w:hAnsi="Times New Roman" w:cs="Times New Roman"/>
          <w:sz w:val="20"/>
          <w:vertAlign w:val="superscript"/>
        </w:rPr>
        <w:t>1</w:t>
      </w:r>
      <w:hyperlink r:id="rId7" w:history="1">
        <w:r w:rsidR="00822A0E" w:rsidRPr="00A415E5">
          <w:rPr>
            <w:rStyle w:val="Hyperlink"/>
            <w:rFonts w:ascii="Times New Roman" w:hAnsi="Times New Roman" w:cs="Times New Roman"/>
            <w:sz w:val="20"/>
          </w:rPr>
          <w:t>alvenisouz@gmail.com</w:t>
        </w:r>
      </w:hyperlink>
      <w:r w:rsidR="00822A0E" w:rsidRPr="00A415E5">
        <w:rPr>
          <w:rFonts w:ascii="Times New Roman" w:hAnsi="Times New Roman" w:cs="Times New Roman"/>
          <w:sz w:val="20"/>
        </w:rPr>
        <w:t>Acadêmica</w:t>
      </w:r>
      <w:r w:rsidR="00822A0E" w:rsidRPr="008D10A4">
        <w:rPr>
          <w:rFonts w:ascii="Times New Roman" w:hAnsi="Times New Roman" w:cs="Times New Roman"/>
          <w:sz w:val="20"/>
        </w:rPr>
        <w:t xml:space="preserve"> do curs</w:t>
      </w:r>
      <w:r w:rsidR="00A06473">
        <w:rPr>
          <w:rFonts w:ascii="Times New Roman" w:hAnsi="Times New Roman" w:cs="Times New Roman"/>
          <w:sz w:val="20"/>
        </w:rPr>
        <w:t>o de Engenharia de Pesca, UEAP.</w:t>
      </w:r>
      <w:r w:rsidR="00822A0E">
        <w:rPr>
          <w:rFonts w:ascii="Times New Roman" w:hAnsi="Times New Roman" w:cs="Times New Roman"/>
          <w:sz w:val="20"/>
          <w:vertAlign w:val="superscript"/>
        </w:rPr>
        <w:t xml:space="preserve">2 </w:t>
      </w:r>
      <w:hyperlink r:id="rId8" w:history="1">
        <w:r w:rsidR="00822A0E" w:rsidRPr="00283AEC">
          <w:rPr>
            <w:rStyle w:val="Hyperlink"/>
            <w:rFonts w:ascii="Times New Roman" w:hAnsi="Times New Roman" w:cs="Times New Roman"/>
            <w:sz w:val="20"/>
            <w:szCs w:val="20"/>
          </w:rPr>
          <w:t>mariamaral0824@gmail.com</w:t>
        </w:r>
      </w:hyperlink>
      <w:r w:rsidR="00A06473">
        <w:rPr>
          <w:rStyle w:val="Hyperlink"/>
          <w:rFonts w:ascii="Times New Roman" w:hAnsi="Times New Roman" w:cs="Times New Roman"/>
          <w:sz w:val="20"/>
          <w:szCs w:val="20"/>
        </w:rPr>
        <w:t xml:space="preserve"> </w:t>
      </w:r>
      <w:r w:rsidR="00822A0E" w:rsidRPr="00822A0E">
        <w:rPr>
          <w:rFonts w:ascii="Times New Roman" w:hAnsi="Times New Roman" w:cs="Times New Roman"/>
          <w:sz w:val="20"/>
          <w:szCs w:val="20"/>
        </w:rPr>
        <w:t>Mestre em Biologia Ambiental Universid</w:t>
      </w:r>
      <w:r w:rsidR="00A415E5">
        <w:rPr>
          <w:rFonts w:ascii="Times New Roman" w:hAnsi="Times New Roman" w:cs="Times New Roman"/>
          <w:sz w:val="20"/>
          <w:szCs w:val="20"/>
        </w:rPr>
        <w:t>ade do Estado do Amapá – UEAP</w:t>
      </w:r>
      <w:r w:rsidRPr="00822A0E">
        <w:rPr>
          <w:rFonts w:ascii="Times New Roman" w:hAnsi="Times New Roman" w:cs="Times New Roman"/>
          <w:sz w:val="20"/>
          <w:szCs w:val="20"/>
        </w:rPr>
        <w:t>.</w:t>
      </w:r>
      <w:r w:rsidR="00A06473">
        <w:rPr>
          <w:rFonts w:ascii="Times New Roman" w:hAnsi="Times New Roman" w:cs="Times New Roman"/>
          <w:sz w:val="20"/>
          <w:szCs w:val="20"/>
        </w:rPr>
        <w:t xml:space="preserve"> </w:t>
      </w:r>
      <w:r w:rsidRPr="008D10A4">
        <w:rPr>
          <w:rFonts w:ascii="Times New Roman" w:hAnsi="Times New Roman" w:cs="Times New Roman"/>
          <w:sz w:val="20"/>
          <w:vertAlign w:val="superscript"/>
        </w:rPr>
        <w:t>3</w:t>
      </w:r>
      <w:r w:rsidR="009901E6">
        <w:rPr>
          <w:rFonts w:ascii="Times New Roman" w:hAnsi="Times New Roman" w:cs="Times New Roman"/>
          <w:sz w:val="20"/>
          <w:vertAlign w:val="superscript"/>
        </w:rPr>
        <w:t xml:space="preserve"> </w:t>
      </w:r>
      <w:hyperlink r:id="rId9" w:history="1">
        <w:r w:rsidR="009901E6" w:rsidRPr="00662E1C">
          <w:rPr>
            <w:rStyle w:val="Hyperlink"/>
            <w:rFonts w:ascii="Times New Roman" w:hAnsi="Times New Roman" w:cs="Times New Roman"/>
            <w:color w:val="034990" w:themeColor="hyperlink" w:themeShade="BF"/>
            <w:sz w:val="20"/>
            <w:szCs w:val="20"/>
            <w:shd w:val="clear" w:color="auto" w:fill="FFFFFF"/>
          </w:rPr>
          <w:t>ericaajimenez@gmail.com</w:t>
        </w:r>
      </w:hyperlink>
      <w:r w:rsidR="009901E6">
        <w:rPr>
          <w:rFonts w:ascii="Times New Roman" w:hAnsi="Times New Roman" w:cs="Times New Roman"/>
          <w:color w:val="2E74B5" w:themeColor="accent1" w:themeShade="BF"/>
          <w:sz w:val="20"/>
          <w:szCs w:val="20"/>
          <w:u w:val="single"/>
          <w:shd w:val="clear" w:color="auto" w:fill="FFFFFF"/>
        </w:rPr>
        <w:t xml:space="preserve"> </w:t>
      </w:r>
      <w:r w:rsidR="009901E6">
        <w:rPr>
          <w:rFonts w:ascii="Times New Roman" w:hAnsi="Times New Roman" w:cs="Times New Roman"/>
          <w:color w:val="auto"/>
          <w:sz w:val="20"/>
          <w:szCs w:val="20"/>
          <w:shd w:val="clear" w:color="auto" w:fill="FFFFFF"/>
        </w:rPr>
        <w:t>Mestre em Biologia Ambiental –</w:t>
      </w:r>
      <w:r w:rsidR="00A415E5">
        <w:rPr>
          <w:rFonts w:ascii="Times New Roman" w:hAnsi="Times New Roman" w:cs="Times New Roman"/>
          <w:color w:val="auto"/>
          <w:sz w:val="20"/>
          <w:szCs w:val="20"/>
          <w:shd w:val="clear" w:color="auto" w:fill="FFFFFF"/>
        </w:rPr>
        <w:t xml:space="preserve"> UFPA,</w:t>
      </w:r>
      <w:r w:rsidR="00A415E5">
        <w:rPr>
          <w:rFonts w:ascii="Times New Roman" w:hAnsi="Times New Roman" w:cs="Times New Roman"/>
          <w:sz w:val="20"/>
          <w:vertAlign w:val="superscript"/>
        </w:rPr>
        <w:t xml:space="preserve"> </w:t>
      </w:r>
      <w:r w:rsidR="00A415E5" w:rsidRPr="00A06473">
        <w:rPr>
          <w:rFonts w:ascii="Times New Roman" w:hAnsi="Times New Roman" w:cs="Times New Roman"/>
          <w:color w:val="auto"/>
          <w:sz w:val="20"/>
          <w:szCs w:val="20"/>
          <w:shd w:val="clear" w:color="auto" w:fill="FFFFFF"/>
          <w:vertAlign w:val="superscript"/>
        </w:rPr>
        <w:t>4</w:t>
      </w:r>
      <w:r w:rsidR="00A415E5" w:rsidRPr="002F4BCB">
        <w:rPr>
          <w:rFonts w:ascii="Times New Roman" w:hAnsi="Times New Roman" w:cs="Times New Roman"/>
          <w:color w:val="2E74B5" w:themeColor="accent1" w:themeShade="BF"/>
          <w:sz w:val="20"/>
          <w:u w:val="single"/>
        </w:rPr>
        <w:t>mf-barbosa2012@bol.com.br</w:t>
      </w:r>
      <w:r w:rsidR="00A415E5" w:rsidRPr="00885E51">
        <w:rPr>
          <w:rFonts w:ascii="Times New Roman" w:hAnsi="Times New Roman" w:cs="Times New Roman"/>
          <w:color w:val="2E74B5" w:themeColor="accent1" w:themeShade="BF"/>
          <w:sz w:val="20"/>
          <w:u w:val="single"/>
        </w:rPr>
        <w:t xml:space="preserve"> </w:t>
      </w:r>
      <w:r w:rsidR="00A415E5" w:rsidRPr="008D10A4">
        <w:rPr>
          <w:rFonts w:ascii="Times New Roman" w:hAnsi="Times New Roman" w:cs="Times New Roman"/>
          <w:sz w:val="20"/>
        </w:rPr>
        <w:t>Acadêmica do curso de Engenharia de Pesca, UEAP</w:t>
      </w:r>
      <w:r w:rsidR="00A415E5">
        <w:rPr>
          <w:rFonts w:ascii="Times New Roman" w:hAnsi="Times New Roman" w:cs="Times New Roman"/>
          <w:sz w:val="20"/>
        </w:rPr>
        <w:t>.</w:t>
      </w:r>
    </w:p>
    <w:p w:rsidR="002455E7" w:rsidRDefault="002455E7" w:rsidP="00A415E5">
      <w:pPr>
        <w:spacing w:line="240" w:lineRule="auto"/>
        <w:rPr>
          <w:rFonts w:ascii="Times New Roman" w:eastAsia="Times New Roman" w:hAnsi="Times New Roman" w:cs="Times New Roman"/>
          <w:b/>
          <w:sz w:val="24"/>
          <w:szCs w:val="24"/>
        </w:rPr>
      </w:pPr>
      <w:bookmarkStart w:id="0" w:name="_GoBack"/>
      <w:bookmarkEnd w:id="0"/>
    </w:p>
    <w:p w:rsidR="002455E7" w:rsidRDefault="002455E7" w:rsidP="002455E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RESUMO</w:t>
      </w:r>
    </w:p>
    <w:p w:rsidR="002455E7" w:rsidRDefault="002455E7" w:rsidP="00B815A6">
      <w:pPr>
        <w:spacing w:line="240" w:lineRule="auto"/>
        <w:rPr>
          <w:rFonts w:ascii="Times New Roman" w:eastAsia="Times New Roman" w:hAnsi="Times New Roman" w:cs="Times New Roman"/>
          <w:b/>
          <w:sz w:val="24"/>
          <w:szCs w:val="24"/>
        </w:rPr>
      </w:pPr>
    </w:p>
    <w:p w:rsidR="00DE373E" w:rsidRDefault="00DE373E" w:rsidP="00DE373E">
      <w:pPr>
        <w:spacing w:line="240" w:lineRule="auto"/>
        <w:jc w:val="both"/>
        <w:rPr>
          <w:rFonts w:ascii="Times New Roman" w:hAnsi="Times New Roman"/>
          <w:sz w:val="24"/>
          <w:szCs w:val="24"/>
        </w:rPr>
      </w:pPr>
      <w:r>
        <w:rPr>
          <w:rFonts w:ascii="Times New Roman" w:eastAsia="Times New Roman" w:hAnsi="Times New Roman" w:cs="Times New Roman"/>
          <w:sz w:val="24"/>
          <w:szCs w:val="24"/>
        </w:rPr>
        <w:t>A região costeira amazônica</w:t>
      </w:r>
      <w:r w:rsidR="00D10789">
        <w:rPr>
          <w:rFonts w:ascii="Times New Roman" w:eastAsia="Times New Roman" w:hAnsi="Times New Roman" w:cs="Times New Roman"/>
          <w:sz w:val="24"/>
          <w:szCs w:val="24"/>
        </w:rPr>
        <w:t xml:space="preserve"> é rica em recursos pesqueiros que são amplamente explorados </w:t>
      </w:r>
      <w:r>
        <w:rPr>
          <w:rFonts w:ascii="Times New Roman" w:eastAsia="Times New Roman" w:hAnsi="Times New Roman" w:cs="Times New Roman"/>
          <w:sz w:val="24"/>
          <w:szCs w:val="24"/>
        </w:rPr>
        <w:t xml:space="preserve">pela pesca comercial. Existem nessa área condições abióticas propícias para que a variedade de espécies seja abundante, entre tanto, há na região uma carência histórica de informações sobre os recursos pesqueiros e a pesca. Esse fator é preocupante devido ao fato de que essas informações são preciosas para realizar o manejo adequado da atividade pesqueira. Diante disso o presente trabalho procurou descrever o desembarque e comercialização pesqueira no município de Afuá, considerando os anos de 2013 e 2014, com o objetivo de disponibilizar informações sobre a pesca na região. Para isso foram aplicados formulários semiestruturados e também foram consultadas as organizações sociais locais. </w:t>
      </w:r>
      <w:r>
        <w:rPr>
          <w:rFonts w:ascii="Times New Roman" w:hAnsi="Times New Roman"/>
          <w:sz w:val="24"/>
          <w:szCs w:val="24"/>
        </w:rPr>
        <w:t>O desembarque de pescado na sede do município de Afuá concentra-se na Feira do Produtor Rural (FPR) e no Mercado Municipal (MM). Nos anos de 2013 e 2014 foram desembarcados 189.563,5 kg e 194.446,0 kg de pescado no município, respectivamente, sendo que aproximadamente 81% da produção total desse período foi desembarcada na FPR. No ano de 2013 foi observado o desembarque de 33 táxons, enquanto em 2014 foram 25. O camarão regional foi o principal produto desembarcado no município, correspondendo a 62% da produção no ano de 2013 e 58% em 2014. Espera-se que um monitoramento pesqueiro seja efetuado na região do litoral amazônico no intuito de contribuir para o manejo da pesca e gestão dos recursos pesqueiros.</w:t>
      </w:r>
    </w:p>
    <w:p w:rsidR="00DE373E" w:rsidRDefault="00DE373E" w:rsidP="00DE373E">
      <w:pPr>
        <w:spacing w:line="240" w:lineRule="auto"/>
        <w:jc w:val="both"/>
        <w:rPr>
          <w:rFonts w:ascii="Times New Roman" w:eastAsia="Times New Roman" w:hAnsi="Times New Roman" w:cs="Times New Roman"/>
          <w:sz w:val="24"/>
          <w:szCs w:val="24"/>
        </w:rPr>
      </w:pPr>
    </w:p>
    <w:p w:rsidR="002455E7" w:rsidRPr="008252E9" w:rsidRDefault="002455E7" w:rsidP="002455E7">
      <w:pP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 xml:space="preserve">PALAVRAS-CHAVE: </w:t>
      </w:r>
      <w:r w:rsidR="00453E42">
        <w:rPr>
          <w:rFonts w:ascii="Times New Roman" w:eastAsia="Times New Roman" w:hAnsi="Times New Roman" w:cs="Times New Roman"/>
          <w:sz w:val="24"/>
          <w:szCs w:val="24"/>
        </w:rPr>
        <w:t>Pesca Artesanal</w:t>
      </w:r>
      <w:r>
        <w:rPr>
          <w:rFonts w:ascii="Times New Roman" w:eastAsia="Times New Roman" w:hAnsi="Times New Roman" w:cs="Times New Roman"/>
          <w:sz w:val="24"/>
          <w:szCs w:val="24"/>
        </w:rPr>
        <w:t xml:space="preserve">. </w:t>
      </w:r>
      <w:r w:rsidR="00453E42">
        <w:rPr>
          <w:rFonts w:ascii="Times New Roman" w:eastAsia="Times New Roman" w:hAnsi="Times New Roman" w:cs="Times New Roman"/>
          <w:sz w:val="24"/>
          <w:szCs w:val="24"/>
        </w:rPr>
        <w:t>Estuário Amazônico</w:t>
      </w:r>
      <w:r>
        <w:rPr>
          <w:rFonts w:ascii="Times New Roman" w:eastAsia="Times New Roman" w:hAnsi="Times New Roman" w:cs="Times New Roman"/>
          <w:sz w:val="24"/>
          <w:szCs w:val="24"/>
        </w:rPr>
        <w:t xml:space="preserve">. </w:t>
      </w:r>
      <w:proofErr w:type="spellStart"/>
      <w:r w:rsidR="00453E42" w:rsidRPr="008252E9">
        <w:rPr>
          <w:rFonts w:ascii="Times New Roman" w:eastAsia="Times New Roman" w:hAnsi="Times New Roman" w:cs="Times New Roman"/>
          <w:sz w:val="24"/>
          <w:szCs w:val="24"/>
          <w:lang w:val="en-US"/>
        </w:rPr>
        <w:t>Recursos</w:t>
      </w:r>
      <w:proofErr w:type="spellEnd"/>
      <w:r w:rsidR="00AB6F92">
        <w:rPr>
          <w:rFonts w:ascii="Times New Roman" w:eastAsia="Times New Roman" w:hAnsi="Times New Roman" w:cs="Times New Roman"/>
          <w:sz w:val="24"/>
          <w:szCs w:val="24"/>
          <w:lang w:val="en-US"/>
        </w:rPr>
        <w:t xml:space="preserve"> </w:t>
      </w:r>
      <w:proofErr w:type="spellStart"/>
      <w:r w:rsidR="00453E42" w:rsidRPr="008252E9">
        <w:rPr>
          <w:rFonts w:ascii="Times New Roman" w:eastAsia="Times New Roman" w:hAnsi="Times New Roman" w:cs="Times New Roman"/>
          <w:sz w:val="24"/>
          <w:szCs w:val="24"/>
          <w:lang w:val="en-US"/>
        </w:rPr>
        <w:t>Pesqueiros</w:t>
      </w:r>
      <w:proofErr w:type="spellEnd"/>
      <w:r w:rsidRPr="008252E9">
        <w:rPr>
          <w:rFonts w:ascii="Times New Roman" w:eastAsia="Times New Roman" w:hAnsi="Times New Roman" w:cs="Times New Roman"/>
          <w:sz w:val="24"/>
          <w:szCs w:val="24"/>
          <w:lang w:val="en-US"/>
        </w:rPr>
        <w:t>.</w:t>
      </w:r>
    </w:p>
    <w:p w:rsidR="002455E7" w:rsidRPr="008252E9" w:rsidRDefault="002455E7" w:rsidP="002455E7">
      <w:pPr>
        <w:jc w:val="both"/>
        <w:rPr>
          <w:rFonts w:ascii="Times New Roman" w:eastAsia="Times New Roman" w:hAnsi="Times New Roman" w:cs="Times New Roman"/>
          <w:sz w:val="24"/>
          <w:szCs w:val="24"/>
          <w:lang w:val="en-US"/>
        </w:rPr>
      </w:pPr>
    </w:p>
    <w:p w:rsidR="002455E7" w:rsidRPr="008252E9" w:rsidRDefault="002455E7" w:rsidP="002455E7">
      <w:pPr>
        <w:rPr>
          <w:rFonts w:ascii="Times New Roman" w:eastAsia="Times New Roman" w:hAnsi="Times New Roman" w:cs="Times New Roman"/>
          <w:b/>
          <w:sz w:val="24"/>
          <w:szCs w:val="24"/>
          <w:lang w:val="en-US"/>
        </w:rPr>
      </w:pPr>
      <w:r w:rsidRPr="008252E9">
        <w:rPr>
          <w:rFonts w:ascii="Times New Roman" w:eastAsia="Times New Roman" w:hAnsi="Times New Roman" w:cs="Times New Roman"/>
          <w:b/>
          <w:sz w:val="24"/>
          <w:szCs w:val="24"/>
          <w:lang w:val="en-US"/>
        </w:rPr>
        <w:t>ABSTRACT</w:t>
      </w:r>
    </w:p>
    <w:p w:rsidR="00A11F43" w:rsidRPr="008252E9" w:rsidRDefault="00A11F43" w:rsidP="002455E7">
      <w:pPr>
        <w:rPr>
          <w:rFonts w:ascii="Times New Roman" w:eastAsia="Times New Roman" w:hAnsi="Times New Roman" w:cs="Times New Roman"/>
          <w:b/>
          <w:sz w:val="24"/>
          <w:szCs w:val="24"/>
          <w:lang w:val="en-US"/>
        </w:rPr>
      </w:pPr>
    </w:p>
    <w:p w:rsidR="00261104" w:rsidRPr="00261104" w:rsidRDefault="00A11F43" w:rsidP="00261104">
      <w:pPr>
        <w:pStyle w:val="Pr-formataoHTML"/>
        <w:jc w:val="both"/>
        <w:rPr>
          <w:rFonts w:ascii="Times New Roman" w:hAnsi="Times New Roman" w:cs="Times New Roman"/>
          <w:sz w:val="24"/>
          <w:szCs w:val="24"/>
          <w:lang w:val="en-US"/>
        </w:rPr>
      </w:pPr>
      <w:r w:rsidRPr="008252E9">
        <w:rPr>
          <w:rFonts w:ascii="Times New Roman" w:hAnsi="Times New Roman" w:cs="Times New Roman"/>
          <w:sz w:val="24"/>
          <w:szCs w:val="24"/>
          <w:lang w:val="en-US"/>
        </w:rPr>
        <w:t xml:space="preserve">The Amazon coastal region is rich in fishery resources that </w:t>
      </w:r>
      <w:proofErr w:type="gramStart"/>
      <w:r w:rsidRPr="008252E9">
        <w:rPr>
          <w:rFonts w:ascii="Times New Roman" w:hAnsi="Times New Roman" w:cs="Times New Roman"/>
          <w:sz w:val="24"/>
          <w:szCs w:val="24"/>
          <w:lang w:val="en-US"/>
        </w:rPr>
        <w:t>are extensively exploited</w:t>
      </w:r>
      <w:proofErr w:type="gramEnd"/>
      <w:r w:rsidRPr="008252E9">
        <w:rPr>
          <w:rFonts w:ascii="Times New Roman" w:hAnsi="Times New Roman" w:cs="Times New Roman"/>
          <w:sz w:val="24"/>
          <w:szCs w:val="24"/>
          <w:lang w:val="en-US"/>
        </w:rPr>
        <w:t xml:space="preserve"> by commercial fishing. In this </w:t>
      </w:r>
      <w:proofErr w:type="gramStart"/>
      <w:r w:rsidRPr="008252E9">
        <w:rPr>
          <w:rFonts w:ascii="Times New Roman" w:hAnsi="Times New Roman" w:cs="Times New Roman"/>
          <w:sz w:val="24"/>
          <w:szCs w:val="24"/>
          <w:lang w:val="en-US"/>
        </w:rPr>
        <w:t>area</w:t>
      </w:r>
      <w:proofErr w:type="gramEnd"/>
      <w:r w:rsidRPr="008252E9">
        <w:rPr>
          <w:rFonts w:ascii="Times New Roman" w:hAnsi="Times New Roman" w:cs="Times New Roman"/>
          <w:sz w:val="24"/>
          <w:szCs w:val="24"/>
          <w:lang w:val="en-US"/>
        </w:rPr>
        <w:t xml:space="preserve"> there are abiotic conditions that contributes to the rich variety of species that inhabit this region, but there is a historical lack of information on fishery resources and fishing in Amazon.</w:t>
      </w:r>
      <w:r w:rsidR="00261104" w:rsidRPr="008252E9">
        <w:rPr>
          <w:rFonts w:ascii="Times New Roman" w:hAnsi="Times New Roman" w:cs="Times New Roman"/>
          <w:sz w:val="24"/>
          <w:szCs w:val="24"/>
          <w:lang w:val="en-US"/>
        </w:rPr>
        <w:t xml:space="preserve"> This factor is worrisome </w:t>
      </w:r>
      <w:proofErr w:type="gramStart"/>
      <w:r w:rsidR="00261104" w:rsidRPr="008252E9">
        <w:rPr>
          <w:rFonts w:ascii="Times New Roman" w:hAnsi="Times New Roman" w:cs="Times New Roman"/>
          <w:sz w:val="24"/>
          <w:szCs w:val="24"/>
          <w:lang w:val="en-US"/>
        </w:rPr>
        <w:t>due to the fact that</w:t>
      </w:r>
      <w:proofErr w:type="gramEnd"/>
      <w:r w:rsidR="00261104" w:rsidRPr="008252E9">
        <w:rPr>
          <w:rFonts w:ascii="Times New Roman" w:hAnsi="Times New Roman" w:cs="Times New Roman"/>
          <w:sz w:val="24"/>
          <w:szCs w:val="24"/>
          <w:lang w:val="en-US"/>
        </w:rPr>
        <w:t xml:space="preserve"> this information is precious to carry out the proper management of the fishing activity. Therefore, the present work sought to describe the landing and commercialization of fishery in the municipality of </w:t>
      </w:r>
      <w:proofErr w:type="spellStart"/>
      <w:r w:rsidR="00261104" w:rsidRPr="008252E9">
        <w:rPr>
          <w:rFonts w:ascii="Times New Roman" w:hAnsi="Times New Roman" w:cs="Times New Roman"/>
          <w:sz w:val="24"/>
          <w:szCs w:val="24"/>
          <w:lang w:val="en-US"/>
        </w:rPr>
        <w:t>Afuá</w:t>
      </w:r>
      <w:proofErr w:type="spellEnd"/>
      <w:r w:rsidR="00261104" w:rsidRPr="008252E9">
        <w:rPr>
          <w:rFonts w:ascii="Times New Roman" w:hAnsi="Times New Roman" w:cs="Times New Roman"/>
          <w:sz w:val="24"/>
          <w:szCs w:val="24"/>
          <w:lang w:val="en-US"/>
        </w:rPr>
        <w:t xml:space="preserve">, considering the years of 2013 and 2014, in order to provide information on fishing in the region. For this purpose, semi-structured forms </w:t>
      </w:r>
      <w:proofErr w:type="gramStart"/>
      <w:r w:rsidR="00261104" w:rsidRPr="008252E9">
        <w:rPr>
          <w:rFonts w:ascii="Times New Roman" w:hAnsi="Times New Roman" w:cs="Times New Roman"/>
          <w:sz w:val="24"/>
          <w:szCs w:val="24"/>
          <w:lang w:val="en-US"/>
        </w:rPr>
        <w:t>were applied</w:t>
      </w:r>
      <w:proofErr w:type="gramEnd"/>
      <w:r w:rsidR="00261104" w:rsidRPr="008252E9">
        <w:rPr>
          <w:rFonts w:ascii="Times New Roman" w:hAnsi="Times New Roman" w:cs="Times New Roman"/>
          <w:sz w:val="24"/>
          <w:szCs w:val="24"/>
          <w:lang w:val="en-US"/>
        </w:rPr>
        <w:t xml:space="preserve"> and local social organizations were </w:t>
      </w:r>
      <w:proofErr w:type="spellStart"/>
      <w:r w:rsidR="00261104" w:rsidRPr="008252E9">
        <w:rPr>
          <w:rFonts w:ascii="Times New Roman" w:hAnsi="Times New Roman" w:cs="Times New Roman"/>
          <w:sz w:val="24"/>
          <w:szCs w:val="24"/>
          <w:lang w:val="en-US"/>
        </w:rPr>
        <w:t>alsoconsulted.The</w:t>
      </w:r>
      <w:proofErr w:type="spellEnd"/>
      <w:r w:rsidR="00261104" w:rsidRPr="008252E9">
        <w:rPr>
          <w:rFonts w:ascii="Times New Roman" w:hAnsi="Times New Roman" w:cs="Times New Roman"/>
          <w:sz w:val="24"/>
          <w:szCs w:val="24"/>
          <w:lang w:val="en-US"/>
        </w:rPr>
        <w:t xml:space="preserve"> fish landing at the municipality of </w:t>
      </w:r>
      <w:proofErr w:type="spellStart"/>
      <w:r w:rsidR="00261104" w:rsidRPr="008252E9">
        <w:rPr>
          <w:rFonts w:ascii="Times New Roman" w:hAnsi="Times New Roman" w:cs="Times New Roman"/>
          <w:sz w:val="24"/>
          <w:szCs w:val="24"/>
          <w:lang w:val="en-US"/>
        </w:rPr>
        <w:t>Afuá</w:t>
      </w:r>
      <w:proofErr w:type="spellEnd"/>
      <w:r w:rsidR="00261104" w:rsidRPr="008252E9">
        <w:rPr>
          <w:rFonts w:ascii="Times New Roman" w:hAnsi="Times New Roman" w:cs="Times New Roman"/>
          <w:sz w:val="24"/>
          <w:szCs w:val="24"/>
          <w:lang w:val="en-US"/>
        </w:rPr>
        <w:t xml:space="preserve"> focuses on the Rural Producer Fair (FPR) and the Municipal Market (MM). In the years 2013 and 2014, 189,563.5 kg and 194,446.0 kg of fish </w:t>
      </w:r>
      <w:proofErr w:type="gramStart"/>
      <w:r w:rsidR="00261104" w:rsidRPr="008252E9">
        <w:rPr>
          <w:rFonts w:ascii="Times New Roman" w:hAnsi="Times New Roman" w:cs="Times New Roman"/>
          <w:sz w:val="24"/>
          <w:szCs w:val="24"/>
          <w:lang w:val="en-US"/>
        </w:rPr>
        <w:t>were landed</w:t>
      </w:r>
      <w:proofErr w:type="gramEnd"/>
      <w:r w:rsidR="00261104" w:rsidRPr="008252E9">
        <w:rPr>
          <w:rFonts w:ascii="Times New Roman" w:hAnsi="Times New Roman" w:cs="Times New Roman"/>
          <w:sz w:val="24"/>
          <w:szCs w:val="24"/>
          <w:lang w:val="en-US"/>
        </w:rPr>
        <w:t xml:space="preserve"> in the municipality, respectively, and approximately 81% of the total production of this period was landed in the FPR. In 2013, the landing of 33 taxa </w:t>
      </w:r>
      <w:proofErr w:type="gramStart"/>
      <w:r w:rsidR="00261104" w:rsidRPr="008252E9">
        <w:rPr>
          <w:rFonts w:ascii="Times New Roman" w:hAnsi="Times New Roman" w:cs="Times New Roman"/>
          <w:sz w:val="24"/>
          <w:szCs w:val="24"/>
          <w:lang w:val="en-US"/>
        </w:rPr>
        <w:t>was observed</w:t>
      </w:r>
      <w:proofErr w:type="gramEnd"/>
      <w:r w:rsidR="00261104" w:rsidRPr="008252E9">
        <w:rPr>
          <w:rFonts w:ascii="Times New Roman" w:hAnsi="Times New Roman" w:cs="Times New Roman"/>
          <w:sz w:val="24"/>
          <w:szCs w:val="24"/>
          <w:lang w:val="en-US"/>
        </w:rPr>
        <w:t xml:space="preserve">, while in 2014 it was 25. Regional shrimp was the main product landed in the municipality, corresponding to 62% of production in 2013 and 58% in 2014. It is expected that a Fisheries monitoring </w:t>
      </w:r>
      <w:proofErr w:type="gramStart"/>
      <w:r w:rsidR="00261104" w:rsidRPr="008252E9">
        <w:rPr>
          <w:rFonts w:ascii="Times New Roman" w:hAnsi="Times New Roman" w:cs="Times New Roman"/>
          <w:sz w:val="24"/>
          <w:szCs w:val="24"/>
          <w:lang w:val="en-US"/>
        </w:rPr>
        <w:t>is</w:t>
      </w:r>
      <w:proofErr w:type="gramEnd"/>
      <w:r w:rsidR="00261104" w:rsidRPr="008252E9">
        <w:rPr>
          <w:rFonts w:ascii="Times New Roman" w:hAnsi="Times New Roman" w:cs="Times New Roman"/>
          <w:sz w:val="24"/>
          <w:szCs w:val="24"/>
          <w:lang w:val="en-US"/>
        </w:rPr>
        <w:t xml:space="preserve"> carried out in the region of the Amazonian coast in order to contribute to the management of fishing and fishing resources.</w:t>
      </w:r>
    </w:p>
    <w:p w:rsidR="00261104" w:rsidRPr="00261104" w:rsidRDefault="00261104" w:rsidP="00261104">
      <w:pPr>
        <w:pStyle w:val="Pr-formataoHTML"/>
        <w:rPr>
          <w:lang w:val="en-US"/>
        </w:rPr>
      </w:pPr>
    </w:p>
    <w:p w:rsidR="002455E7" w:rsidRPr="00B87570" w:rsidRDefault="002455E7" w:rsidP="00B87570">
      <w:pPr>
        <w:pStyle w:val="Pr-formataoHTML"/>
      </w:pPr>
      <w:r w:rsidRPr="00A11F43">
        <w:rPr>
          <w:rFonts w:ascii="Times New Roman" w:hAnsi="Times New Roman" w:cs="Times New Roman"/>
          <w:b/>
          <w:sz w:val="24"/>
          <w:szCs w:val="24"/>
          <w:lang w:val="en-US"/>
        </w:rPr>
        <w:t xml:space="preserve">KEYWORDS: </w:t>
      </w:r>
      <w:r w:rsidR="00A11F43" w:rsidRPr="008252E9">
        <w:rPr>
          <w:rFonts w:ascii="Times New Roman" w:hAnsi="Times New Roman" w:cs="Times New Roman"/>
          <w:sz w:val="24"/>
          <w:szCs w:val="24"/>
          <w:lang w:val="en-US"/>
        </w:rPr>
        <w:t xml:space="preserve">Artisanal fishing. Amazon Estuary. </w:t>
      </w:r>
      <w:proofErr w:type="spellStart"/>
      <w:r w:rsidR="00A11F43" w:rsidRPr="00A11F43">
        <w:rPr>
          <w:rFonts w:ascii="Times New Roman" w:hAnsi="Times New Roman" w:cs="Times New Roman"/>
          <w:sz w:val="24"/>
          <w:szCs w:val="24"/>
        </w:rPr>
        <w:t>FishingResources</w:t>
      </w:r>
      <w:proofErr w:type="spellEnd"/>
      <w:r w:rsidRPr="00A11F43">
        <w:rPr>
          <w:rFonts w:ascii="Times New Roman" w:hAnsi="Times New Roman" w:cs="Times New Roman"/>
          <w:sz w:val="24"/>
          <w:szCs w:val="24"/>
        </w:rPr>
        <w:t>.</w:t>
      </w:r>
    </w:p>
    <w:p w:rsidR="00261104" w:rsidRDefault="00261104" w:rsidP="002455E7">
      <w:pPr>
        <w:jc w:val="both"/>
        <w:rPr>
          <w:rFonts w:ascii="Times New Roman" w:eastAsia="Times New Roman" w:hAnsi="Times New Roman" w:cs="Times New Roman"/>
          <w:sz w:val="24"/>
          <w:szCs w:val="24"/>
        </w:rPr>
      </w:pPr>
    </w:p>
    <w:p w:rsidR="002455E7" w:rsidRDefault="00885E51" w:rsidP="002455E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2455E7">
        <w:rPr>
          <w:rFonts w:ascii="Times New Roman" w:eastAsia="Times New Roman" w:hAnsi="Times New Roman" w:cs="Times New Roman"/>
          <w:b/>
          <w:sz w:val="24"/>
          <w:szCs w:val="24"/>
        </w:rPr>
        <w:t>INTRODUÇÃO</w:t>
      </w:r>
    </w:p>
    <w:p w:rsidR="002455E7" w:rsidRDefault="002455E7" w:rsidP="002455E7">
      <w:pPr>
        <w:spacing w:line="360" w:lineRule="auto"/>
        <w:jc w:val="both"/>
        <w:rPr>
          <w:rFonts w:ascii="Times New Roman" w:eastAsia="Times New Roman" w:hAnsi="Times New Roman" w:cs="Times New Roman"/>
          <w:b/>
          <w:sz w:val="24"/>
          <w:szCs w:val="24"/>
        </w:rPr>
      </w:pPr>
    </w:p>
    <w:p w:rsidR="00E9605E" w:rsidRDefault="00E9605E" w:rsidP="0083008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Segundo</w:t>
      </w:r>
      <w:r w:rsidR="00830087">
        <w:rPr>
          <w:rFonts w:ascii="Times New Roman" w:hAnsi="Times New Roman" w:cs="Times New Roman"/>
          <w:sz w:val="24"/>
          <w:szCs w:val="24"/>
        </w:rPr>
        <w:t xml:space="preserve"> a </w:t>
      </w:r>
      <w:r w:rsidR="007B0E7E">
        <w:rPr>
          <w:rFonts w:ascii="Times New Roman" w:hAnsi="Times New Roman" w:cs="Times New Roman"/>
          <w:sz w:val="24"/>
          <w:szCs w:val="24"/>
        </w:rPr>
        <w:t xml:space="preserve">FAO </w:t>
      </w:r>
      <w:r w:rsidR="00830087">
        <w:rPr>
          <w:rFonts w:ascii="Times New Roman" w:hAnsi="Times New Roman" w:cs="Times New Roman"/>
          <w:sz w:val="24"/>
          <w:szCs w:val="24"/>
        </w:rPr>
        <w:t>(</w:t>
      </w:r>
      <w:r w:rsidRPr="00E9605E">
        <w:rPr>
          <w:rFonts w:ascii="Times New Roman" w:hAnsi="Times New Roman" w:cs="Times New Roman"/>
          <w:sz w:val="24"/>
          <w:szCs w:val="24"/>
        </w:rPr>
        <w:t>2016</w:t>
      </w:r>
      <w:r w:rsidR="00830087">
        <w:rPr>
          <w:rFonts w:ascii="Times New Roman" w:hAnsi="Times New Roman" w:cs="Times New Roman"/>
          <w:sz w:val="24"/>
          <w:szCs w:val="24"/>
        </w:rPr>
        <w:t>)</w:t>
      </w:r>
      <w:r w:rsidRPr="00E9605E">
        <w:rPr>
          <w:rFonts w:ascii="Times New Roman" w:hAnsi="Times New Roman" w:cs="Times New Roman"/>
          <w:sz w:val="24"/>
          <w:szCs w:val="24"/>
        </w:rPr>
        <w:t>, a oferta mundial de peixe pa</w:t>
      </w:r>
      <w:r>
        <w:rPr>
          <w:rFonts w:ascii="Times New Roman" w:hAnsi="Times New Roman" w:cs="Times New Roman"/>
          <w:sz w:val="24"/>
          <w:szCs w:val="24"/>
        </w:rPr>
        <w:t>ra consumo humano aumentou em mé</w:t>
      </w:r>
      <w:r w:rsidR="002401FC">
        <w:rPr>
          <w:rFonts w:ascii="Times New Roman" w:hAnsi="Times New Roman" w:cs="Times New Roman"/>
          <w:sz w:val="24"/>
          <w:szCs w:val="24"/>
        </w:rPr>
        <w:t>dia 3,2% anual nos de 1996</w:t>
      </w:r>
      <w:r w:rsidRPr="00E9605E">
        <w:rPr>
          <w:rFonts w:ascii="Times New Roman" w:hAnsi="Times New Roman" w:cs="Times New Roman"/>
          <w:sz w:val="24"/>
          <w:szCs w:val="24"/>
        </w:rPr>
        <w:t xml:space="preserve">-2013, o consumo per capita por ano aumentou significativamente, em 1960 a 9,9kg, na década de 1990 14,4kg e 2013 passou para 19,7kg. Esse cenário justifica-se pelo aumento da produção e da demanda relacionada ao crescimento populacional. </w:t>
      </w:r>
    </w:p>
    <w:p w:rsidR="00E9605E" w:rsidRDefault="00E9605E" w:rsidP="00016D57">
      <w:pPr>
        <w:spacing w:line="240" w:lineRule="auto"/>
        <w:ind w:firstLine="708"/>
        <w:jc w:val="both"/>
        <w:rPr>
          <w:rFonts w:ascii="Times New Roman" w:hAnsi="Times New Roman" w:cs="Times New Roman"/>
          <w:sz w:val="24"/>
          <w:szCs w:val="24"/>
        </w:rPr>
      </w:pPr>
      <w:r w:rsidRPr="00E9605E">
        <w:rPr>
          <w:rFonts w:ascii="Times New Roman" w:hAnsi="Times New Roman" w:cs="Times New Roman"/>
          <w:sz w:val="24"/>
          <w:szCs w:val="24"/>
        </w:rPr>
        <w:t>A p</w:t>
      </w:r>
      <w:r>
        <w:rPr>
          <w:rFonts w:ascii="Times New Roman" w:hAnsi="Times New Roman" w:cs="Times New Roman"/>
          <w:sz w:val="24"/>
          <w:szCs w:val="24"/>
        </w:rPr>
        <w:t>esca é uma das</w:t>
      </w:r>
      <w:r w:rsidRPr="00E9605E">
        <w:rPr>
          <w:rFonts w:ascii="Times New Roman" w:hAnsi="Times New Roman" w:cs="Times New Roman"/>
          <w:sz w:val="24"/>
          <w:szCs w:val="24"/>
        </w:rPr>
        <w:t xml:space="preserve"> atividades de alta importância econômica e </w:t>
      </w:r>
      <w:proofErr w:type="gramStart"/>
      <w:r w:rsidRPr="00E9605E">
        <w:rPr>
          <w:rFonts w:ascii="Times New Roman" w:hAnsi="Times New Roman" w:cs="Times New Roman"/>
          <w:sz w:val="24"/>
          <w:szCs w:val="24"/>
        </w:rPr>
        <w:t>social  na</w:t>
      </w:r>
      <w:proofErr w:type="gramEnd"/>
      <w:r w:rsidRPr="00E9605E">
        <w:rPr>
          <w:rFonts w:ascii="Times New Roman" w:hAnsi="Times New Roman" w:cs="Times New Roman"/>
          <w:sz w:val="24"/>
          <w:szCs w:val="24"/>
        </w:rPr>
        <w:t xml:space="preserve"> região amazônica,  Além disso o pescado  possui em sua composição uma alta taxa de proteína. Por sua vez a procura por esse alimento rico em nutriente vem sendo consumido como o principal it</w:t>
      </w:r>
      <w:r>
        <w:rPr>
          <w:rFonts w:ascii="Times New Roman" w:hAnsi="Times New Roman" w:cs="Times New Roman"/>
          <w:sz w:val="24"/>
          <w:szCs w:val="24"/>
        </w:rPr>
        <w:t xml:space="preserve">em na mesa alimentar das pessoa </w:t>
      </w:r>
      <w:proofErr w:type="gramStart"/>
      <w:r w:rsidRPr="00E9605E">
        <w:rPr>
          <w:rFonts w:ascii="Times New Roman" w:hAnsi="Times New Roman" w:cs="Times New Roman"/>
          <w:sz w:val="24"/>
          <w:szCs w:val="24"/>
        </w:rPr>
        <w:t>( SILVA</w:t>
      </w:r>
      <w:proofErr w:type="gramEnd"/>
      <w:r w:rsidRPr="00E9605E">
        <w:rPr>
          <w:rFonts w:ascii="Times New Roman" w:hAnsi="Times New Roman" w:cs="Times New Roman"/>
          <w:sz w:val="24"/>
          <w:szCs w:val="24"/>
        </w:rPr>
        <w:t>, 2008)</w:t>
      </w:r>
      <w:r>
        <w:rPr>
          <w:rFonts w:ascii="Times New Roman" w:hAnsi="Times New Roman" w:cs="Times New Roman"/>
          <w:sz w:val="24"/>
          <w:szCs w:val="24"/>
        </w:rPr>
        <w:t>.</w:t>
      </w:r>
    </w:p>
    <w:p w:rsidR="0065688B" w:rsidRDefault="0065688B" w:rsidP="00830087">
      <w:pPr>
        <w:spacing w:line="240" w:lineRule="auto"/>
        <w:ind w:firstLine="708"/>
        <w:jc w:val="both"/>
        <w:rPr>
          <w:rFonts w:ascii="Times New Roman" w:hAnsi="Times New Roman"/>
          <w:sz w:val="24"/>
          <w:szCs w:val="24"/>
        </w:rPr>
      </w:pPr>
      <w:r>
        <w:rPr>
          <w:rFonts w:ascii="Times New Roman" w:hAnsi="Times New Roman"/>
          <w:sz w:val="24"/>
          <w:szCs w:val="24"/>
        </w:rPr>
        <w:t xml:space="preserve">O estuário </w:t>
      </w:r>
      <w:r w:rsidR="00016A01">
        <w:rPr>
          <w:rFonts w:ascii="Times New Roman" w:hAnsi="Times New Roman"/>
          <w:sz w:val="24"/>
          <w:szCs w:val="24"/>
        </w:rPr>
        <w:t>amazônico é</w:t>
      </w:r>
      <w:r w:rsidRPr="00665588">
        <w:rPr>
          <w:rFonts w:ascii="Times New Roman" w:hAnsi="Times New Roman"/>
          <w:sz w:val="24"/>
          <w:szCs w:val="24"/>
        </w:rPr>
        <w:t xml:space="preserve"> uma região que apresenta características meteorológicas e oceanográficas peculiares, incluindo elevada precipitação anual, altas temperaturas, baixa variação térmica, r</w:t>
      </w:r>
      <w:r>
        <w:rPr>
          <w:rFonts w:ascii="Times New Roman" w:hAnsi="Times New Roman"/>
          <w:sz w:val="24"/>
          <w:szCs w:val="24"/>
        </w:rPr>
        <w:t xml:space="preserve">egime de </w:t>
      </w:r>
      <w:proofErr w:type="spellStart"/>
      <w:r>
        <w:rPr>
          <w:rFonts w:ascii="Times New Roman" w:hAnsi="Times New Roman"/>
          <w:sz w:val="24"/>
          <w:szCs w:val="24"/>
        </w:rPr>
        <w:t>macromarés</w:t>
      </w:r>
      <w:proofErr w:type="spellEnd"/>
      <w:r w:rsidR="009135BC">
        <w:rPr>
          <w:rFonts w:ascii="Times New Roman" w:hAnsi="Times New Roman"/>
          <w:sz w:val="24"/>
          <w:szCs w:val="24"/>
        </w:rPr>
        <w:t xml:space="preserve"> </w:t>
      </w:r>
      <w:proofErr w:type="spellStart"/>
      <w:r>
        <w:rPr>
          <w:rFonts w:ascii="Times New Roman" w:hAnsi="Times New Roman"/>
          <w:sz w:val="24"/>
          <w:szCs w:val="24"/>
        </w:rPr>
        <w:t>semidiurnas</w:t>
      </w:r>
      <w:proofErr w:type="spellEnd"/>
      <w:r>
        <w:rPr>
          <w:rFonts w:ascii="Times New Roman" w:hAnsi="Times New Roman"/>
          <w:sz w:val="24"/>
          <w:szCs w:val="24"/>
        </w:rPr>
        <w:t xml:space="preserve"> e, sobretudo, </w:t>
      </w:r>
      <w:r w:rsidRPr="00665588">
        <w:rPr>
          <w:rFonts w:ascii="Times New Roman" w:hAnsi="Times New Roman"/>
          <w:sz w:val="24"/>
          <w:szCs w:val="24"/>
        </w:rPr>
        <w:t>alta descarga de água doce</w:t>
      </w:r>
      <w:r w:rsidR="00BC72A3">
        <w:rPr>
          <w:rFonts w:ascii="Times New Roman" w:hAnsi="Times New Roman"/>
          <w:sz w:val="24"/>
          <w:szCs w:val="24"/>
        </w:rPr>
        <w:t xml:space="preserve"> </w:t>
      </w:r>
      <w:r w:rsidRPr="00665588">
        <w:rPr>
          <w:rFonts w:ascii="Times New Roman" w:hAnsi="Times New Roman"/>
          <w:sz w:val="24"/>
          <w:szCs w:val="24"/>
        </w:rPr>
        <w:t xml:space="preserve">proveniente do rio Amazonas (PEREIRA et al., 2009), </w:t>
      </w:r>
      <w:r>
        <w:rPr>
          <w:rFonts w:ascii="Times New Roman" w:hAnsi="Times New Roman"/>
          <w:sz w:val="24"/>
          <w:szCs w:val="24"/>
        </w:rPr>
        <w:t>além da</w:t>
      </w:r>
      <w:r w:rsidRPr="00665588">
        <w:rPr>
          <w:rFonts w:ascii="Times New Roman" w:hAnsi="Times New Roman"/>
          <w:sz w:val="24"/>
          <w:szCs w:val="24"/>
        </w:rPr>
        <w:t xml:space="preserve"> influência da Corrente Norte do Brasil.</w:t>
      </w:r>
      <w:r w:rsidR="003E6038">
        <w:rPr>
          <w:rFonts w:ascii="Times New Roman" w:hAnsi="Times New Roman"/>
          <w:sz w:val="24"/>
          <w:szCs w:val="24"/>
        </w:rPr>
        <w:t xml:space="preserve"> </w:t>
      </w:r>
      <w:r w:rsidR="00730DA3">
        <w:rPr>
          <w:rFonts w:ascii="Times New Roman" w:hAnsi="Times New Roman"/>
          <w:sz w:val="24"/>
          <w:szCs w:val="24"/>
        </w:rPr>
        <w:t>Essas condições favorecem a ocorrência e distribuição de diferentes grupos biológicos.</w:t>
      </w:r>
    </w:p>
    <w:p w:rsidR="0065688B" w:rsidRDefault="00BE2266" w:rsidP="00830087">
      <w:pPr>
        <w:spacing w:line="240" w:lineRule="auto"/>
        <w:ind w:firstLine="708"/>
        <w:jc w:val="both"/>
        <w:rPr>
          <w:rFonts w:ascii="Times New Roman" w:hAnsi="Times New Roman"/>
          <w:sz w:val="24"/>
          <w:szCs w:val="24"/>
        </w:rPr>
      </w:pPr>
      <w:r>
        <w:rPr>
          <w:rFonts w:ascii="Times New Roman" w:hAnsi="Times New Roman"/>
          <w:sz w:val="24"/>
          <w:szCs w:val="24"/>
        </w:rPr>
        <w:t xml:space="preserve">De acordo com </w:t>
      </w:r>
      <w:proofErr w:type="spellStart"/>
      <w:r>
        <w:rPr>
          <w:rFonts w:ascii="Times New Roman" w:hAnsi="Times New Roman"/>
          <w:sz w:val="24"/>
          <w:szCs w:val="24"/>
        </w:rPr>
        <w:t>Marceunik</w:t>
      </w:r>
      <w:proofErr w:type="spellEnd"/>
      <w:r>
        <w:rPr>
          <w:rFonts w:ascii="Times New Roman" w:hAnsi="Times New Roman"/>
          <w:sz w:val="24"/>
          <w:szCs w:val="24"/>
        </w:rPr>
        <w:t xml:space="preserve"> et al. (2005)</w:t>
      </w:r>
      <w:r w:rsidR="0065688B" w:rsidRPr="00665588">
        <w:rPr>
          <w:rFonts w:ascii="Times New Roman" w:hAnsi="Times New Roman"/>
          <w:sz w:val="24"/>
          <w:szCs w:val="24"/>
        </w:rPr>
        <w:t xml:space="preserve">, embora o litoral amazônico seja considerado altamente produtivo, o conhecimento científico sobre a composição e </w:t>
      </w:r>
      <w:r w:rsidR="0065688B">
        <w:rPr>
          <w:rFonts w:ascii="Times New Roman" w:hAnsi="Times New Roman"/>
          <w:sz w:val="24"/>
          <w:szCs w:val="24"/>
        </w:rPr>
        <w:t xml:space="preserve">a </w:t>
      </w:r>
      <w:proofErr w:type="spellStart"/>
      <w:r w:rsidR="0065688B" w:rsidRPr="00665588">
        <w:rPr>
          <w:rFonts w:ascii="Times New Roman" w:hAnsi="Times New Roman"/>
          <w:sz w:val="24"/>
          <w:szCs w:val="24"/>
        </w:rPr>
        <w:t>bioecologia</w:t>
      </w:r>
      <w:proofErr w:type="spellEnd"/>
      <w:r w:rsidR="0065688B" w:rsidRPr="00665588">
        <w:rPr>
          <w:rFonts w:ascii="Times New Roman" w:hAnsi="Times New Roman"/>
          <w:sz w:val="24"/>
          <w:szCs w:val="24"/>
        </w:rPr>
        <w:t xml:space="preserve"> da </w:t>
      </w:r>
      <w:proofErr w:type="spellStart"/>
      <w:r w:rsidR="0065688B" w:rsidRPr="00665588">
        <w:rPr>
          <w:rFonts w:ascii="Times New Roman" w:hAnsi="Times New Roman"/>
          <w:sz w:val="24"/>
          <w:szCs w:val="24"/>
        </w:rPr>
        <w:t>ictiofauna</w:t>
      </w:r>
      <w:proofErr w:type="spellEnd"/>
      <w:r w:rsidR="0065688B" w:rsidRPr="00665588">
        <w:rPr>
          <w:rFonts w:ascii="Times New Roman" w:hAnsi="Times New Roman"/>
          <w:sz w:val="24"/>
          <w:szCs w:val="24"/>
        </w:rPr>
        <w:t xml:space="preserve"> local ainda é limitado, compreendendo levantamentos pontuais e, normalmente, restrito às espécies que apresentam interesse econômico.</w:t>
      </w:r>
    </w:p>
    <w:p w:rsidR="007E07A3" w:rsidRDefault="00BE2266" w:rsidP="00830087">
      <w:pPr>
        <w:spacing w:line="240" w:lineRule="auto"/>
        <w:ind w:firstLine="708"/>
        <w:jc w:val="both"/>
        <w:rPr>
          <w:rFonts w:ascii="Times New Roman" w:hAnsi="Times New Roman" w:cs="Times New Roman"/>
          <w:sz w:val="24"/>
          <w:szCs w:val="24"/>
        </w:rPr>
      </w:pPr>
      <w:r w:rsidRPr="00EE0528">
        <w:rPr>
          <w:rFonts w:ascii="Times New Roman" w:hAnsi="Times New Roman" w:cs="Times New Roman"/>
          <w:sz w:val="24"/>
          <w:szCs w:val="24"/>
        </w:rPr>
        <w:t>Na Região Norte a pesca é a principal fonte de renda e alimento pa</w:t>
      </w:r>
      <w:r w:rsidR="00EE0528" w:rsidRPr="00EE0528">
        <w:rPr>
          <w:rFonts w:ascii="Times New Roman" w:hAnsi="Times New Roman" w:cs="Times New Roman"/>
          <w:sz w:val="24"/>
          <w:szCs w:val="24"/>
        </w:rPr>
        <w:t>ra populações ribeirinhas. Especificamente no estado do Pará a pesca artesanal contribui diretamente para o funcionamento da economia na região. Esta atividade compõem a principal mão-de-obra da maioria das comunidades, especialmente aquelas ribeirinhas</w:t>
      </w:r>
      <w:r w:rsidR="0028332F">
        <w:rPr>
          <w:rFonts w:ascii="Times New Roman" w:hAnsi="Times New Roman" w:cs="Times New Roman"/>
          <w:sz w:val="24"/>
          <w:szCs w:val="24"/>
        </w:rPr>
        <w:t xml:space="preserve"> </w:t>
      </w:r>
      <w:r w:rsidR="007E07A3">
        <w:rPr>
          <w:rFonts w:ascii="Times New Roman" w:hAnsi="Times New Roman" w:cs="Times New Roman"/>
          <w:sz w:val="24"/>
          <w:szCs w:val="24"/>
        </w:rPr>
        <w:t>(SANTOS, 2005)</w:t>
      </w:r>
      <w:r w:rsidR="00EE0528" w:rsidRPr="00EE0528">
        <w:rPr>
          <w:rFonts w:ascii="Times New Roman" w:hAnsi="Times New Roman" w:cs="Times New Roman"/>
          <w:sz w:val="24"/>
          <w:szCs w:val="24"/>
        </w:rPr>
        <w:t xml:space="preserve">. </w:t>
      </w:r>
      <w:r w:rsidRPr="00EE0528">
        <w:rPr>
          <w:rFonts w:ascii="Times New Roman" w:hAnsi="Times New Roman" w:cs="Times New Roman"/>
          <w:sz w:val="24"/>
          <w:szCs w:val="24"/>
        </w:rPr>
        <w:t xml:space="preserve"> </w:t>
      </w:r>
    </w:p>
    <w:p w:rsidR="00AB695E" w:rsidRDefault="007E07A3" w:rsidP="00830087">
      <w:pPr>
        <w:spacing w:line="240" w:lineRule="auto"/>
        <w:ind w:firstLine="708"/>
        <w:jc w:val="both"/>
        <w:rPr>
          <w:rFonts w:ascii="Times New Roman" w:hAnsi="Times New Roman"/>
          <w:sz w:val="24"/>
          <w:szCs w:val="24"/>
        </w:rPr>
      </w:pPr>
      <w:r>
        <w:rPr>
          <w:rFonts w:ascii="Times New Roman" w:hAnsi="Times New Roman" w:cs="Times New Roman"/>
          <w:sz w:val="24"/>
          <w:szCs w:val="24"/>
        </w:rPr>
        <w:t>N</w:t>
      </w:r>
      <w:r w:rsidR="0065688B" w:rsidRPr="00EE0528">
        <w:rPr>
          <w:rFonts w:ascii="Times New Roman" w:hAnsi="Times New Roman" w:cs="Times New Roman"/>
          <w:sz w:val="24"/>
          <w:szCs w:val="24"/>
        </w:rPr>
        <w:t>o município de Afuá (PA), no arquipélago do Marajó, a pesca é uma atividade com elevada importância sociocultural e econômica</w:t>
      </w:r>
      <w:r w:rsidR="0065688B" w:rsidRPr="001B3B20">
        <w:rPr>
          <w:rFonts w:ascii="Times New Roman" w:hAnsi="Times New Roman"/>
          <w:sz w:val="24"/>
          <w:szCs w:val="24"/>
        </w:rPr>
        <w:t>, constituindo-se em uma das principais atividades produtivas da região ao lado do extrativismo vegetal (SILVA</w:t>
      </w:r>
      <w:r w:rsidR="00B75578">
        <w:rPr>
          <w:rFonts w:ascii="Times New Roman" w:hAnsi="Times New Roman"/>
          <w:sz w:val="24"/>
          <w:szCs w:val="24"/>
        </w:rPr>
        <w:t>; DIAS</w:t>
      </w:r>
      <w:r w:rsidR="0065688B" w:rsidRPr="001B3B20">
        <w:rPr>
          <w:rFonts w:ascii="Times New Roman" w:hAnsi="Times New Roman"/>
          <w:sz w:val="24"/>
          <w:szCs w:val="24"/>
        </w:rPr>
        <w:t>, 20</w:t>
      </w:r>
      <w:r w:rsidR="00B75578">
        <w:rPr>
          <w:rFonts w:ascii="Times New Roman" w:hAnsi="Times New Roman"/>
          <w:sz w:val="24"/>
          <w:szCs w:val="24"/>
        </w:rPr>
        <w:t>10</w:t>
      </w:r>
      <w:r w:rsidR="0065688B" w:rsidRPr="001B3B20">
        <w:rPr>
          <w:rFonts w:ascii="Times New Roman" w:hAnsi="Times New Roman"/>
          <w:sz w:val="24"/>
          <w:szCs w:val="24"/>
        </w:rPr>
        <w:t xml:space="preserve">). </w:t>
      </w:r>
    </w:p>
    <w:p w:rsidR="001066D0" w:rsidRDefault="0062697C" w:rsidP="001066D0">
      <w:pPr>
        <w:pStyle w:val="texte"/>
        <w:shd w:val="clear" w:color="auto" w:fill="FFFFFF"/>
        <w:spacing w:before="0" w:beforeAutospacing="0" w:after="0" w:afterAutospacing="0"/>
        <w:jc w:val="both"/>
      </w:pPr>
      <w:r>
        <w:rPr>
          <w:rFonts w:ascii="Book Antiqua" w:hAnsi="Book Antiqua"/>
          <w:color w:val="FF0000"/>
        </w:rPr>
        <w:tab/>
      </w:r>
      <w:r w:rsidRPr="00CA366F">
        <w:t>Em Afuá o abastecimento de mercadorias é restrito as condições que a maré apresenta, visto que o rio sofre o processo de cheia e vazante.</w:t>
      </w:r>
      <w:r w:rsidR="00C415A6">
        <w:t xml:space="preserve"> D</w:t>
      </w:r>
      <w:r w:rsidRPr="00CA366F">
        <w:t xml:space="preserve">essa forma limitando o fluxo </w:t>
      </w:r>
      <w:r w:rsidR="00C415A6">
        <w:t>de movimentação de mercadorias a</w:t>
      </w:r>
      <w:r w:rsidRPr="00CA366F">
        <w:t>presenta simplicidade na forma de exposição e comercialização dos recursos extrativistas, que incluem o pescado em geral, geralmente as feiras com bancas expostas ao ar livre são organizadas na beira da rua e as</w:t>
      </w:r>
      <w:r w:rsidR="00C415A6">
        <w:t xml:space="preserve"> vezes nas próprias palafitas. O</w:t>
      </w:r>
      <w:r w:rsidRPr="00CA366F">
        <w:t xml:space="preserve"> rendimento gerado nesse tipo de comercialização garante a população que o dinheiro </w:t>
      </w:r>
      <w:r w:rsidR="003E5683" w:rsidRPr="00CA366F">
        <w:t>seja movimentado apenas na região</w:t>
      </w:r>
      <w:r w:rsidR="00FC3832" w:rsidRPr="00CA366F">
        <w:t xml:space="preserve"> (LOMBA; NOBRE-JUNIOR, 2013)</w:t>
      </w:r>
      <w:r w:rsidR="001066D0">
        <w:t>.</w:t>
      </w:r>
    </w:p>
    <w:p w:rsidR="0065688B" w:rsidRDefault="001066D0" w:rsidP="001066D0">
      <w:pPr>
        <w:pStyle w:val="texte"/>
        <w:shd w:val="clear" w:color="auto" w:fill="FFFFFF"/>
        <w:spacing w:before="0" w:beforeAutospacing="0" w:after="240" w:afterAutospacing="0"/>
        <w:jc w:val="both"/>
      </w:pPr>
      <w:r>
        <w:tab/>
      </w:r>
      <w:r w:rsidR="0065688B">
        <w:t xml:space="preserve">Apesar disso, são raras as informações disponíveis sobre o setor pesqueiro local. Nesse sentido, o presente estudo visa descrever </w:t>
      </w:r>
      <w:r w:rsidR="00730DA3">
        <w:t>o desembarque e comercialização do pescado no município de Chaves considerando os anos de 2013 a 2014</w:t>
      </w:r>
      <w:r w:rsidR="0065688B">
        <w:t xml:space="preserve">.    </w:t>
      </w:r>
    </w:p>
    <w:p w:rsidR="00E9605E" w:rsidRDefault="00E9605E" w:rsidP="00830087">
      <w:pPr>
        <w:spacing w:line="240" w:lineRule="auto"/>
        <w:ind w:firstLine="709"/>
        <w:jc w:val="both"/>
        <w:rPr>
          <w:rFonts w:ascii="Times New Roman" w:hAnsi="Times New Roman"/>
          <w:sz w:val="24"/>
          <w:szCs w:val="24"/>
        </w:rPr>
      </w:pPr>
    </w:p>
    <w:p w:rsidR="0065688B" w:rsidRDefault="0065688B" w:rsidP="007862FC">
      <w:pPr>
        <w:spacing w:line="240" w:lineRule="auto"/>
        <w:jc w:val="both"/>
        <w:rPr>
          <w:rFonts w:ascii="Times New Roman" w:eastAsia="Times New Roman" w:hAnsi="Times New Roman" w:cs="Times New Roman"/>
          <w:sz w:val="24"/>
          <w:szCs w:val="24"/>
        </w:rPr>
      </w:pPr>
    </w:p>
    <w:p w:rsidR="002455E7" w:rsidRDefault="00885E51" w:rsidP="002455E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2455E7">
        <w:rPr>
          <w:rFonts w:ascii="Times New Roman" w:eastAsia="Times New Roman" w:hAnsi="Times New Roman" w:cs="Times New Roman"/>
          <w:b/>
          <w:sz w:val="24"/>
          <w:szCs w:val="24"/>
        </w:rPr>
        <w:t>MATERIAL E MÉTODOS</w:t>
      </w:r>
    </w:p>
    <w:p w:rsidR="00730DA3" w:rsidRDefault="00730DA3" w:rsidP="007862FC">
      <w:pPr>
        <w:spacing w:line="240" w:lineRule="auto"/>
        <w:ind w:firstLine="708"/>
        <w:jc w:val="both"/>
        <w:rPr>
          <w:rFonts w:ascii="Times New Roman" w:hAnsi="Times New Roman"/>
          <w:sz w:val="24"/>
          <w:szCs w:val="24"/>
        </w:rPr>
      </w:pPr>
      <w:r w:rsidRPr="00495EA3">
        <w:rPr>
          <w:rFonts w:ascii="Times New Roman" w:hAnsi="Times New Roman"/>
          <w:sz w:val="24"/>
          <w:szCs w:val="24"/>
        </w:rPr>
        <w:t>O município de Afuá, localizado no arquipélago do Marajó (PA),</w:t>
      </w:r>
      <w:r>
        <w:rPr>
          <w:rFonts w:ascii="Times New Roman" w:hAnsi="Times New Roman"/>
          <w:sz w:val="24"/>
          <w:szCs w:val="24"/>
        </w:rPr>
        <w:t xml:space="preserve"> na foz do rio Amazonas,</w:t>
      </w:r>
      <w:r w:rsidRPr="00495EA3">
        <w:rPr>
          <w:rFonts w:ascii="Times New Roman" w:hAnsi="Times New Roman"/>
          <w:sz w:val="24"/>
          <w:szCs w:val="24"/>
        </w:rPr>
        <w:t xml:space="preserve"> apresenta uma população estimada de 37.004 habitantes e unidade territorial de 8.372,795 km² (IBGE, 2014).</w:t>
      </w:r>
    </w:p>
    <w:p w:rsidR="00C4586D" w:rsidRDefault="00730DA3" w:rsidP="00830087">
      <w:pPr>
        <w:spacing w:line="240" w:lineRule="auto"/>
        <w:ind w:firstLine="708"/>
        <w:jc w:val="both"/>
        <w:rPr>
          <w:rFonts w:ascii="Times New Roman" w:hAnsi="Times New Roman"/>
          <w:sz w:val="24"/>
          <w:szCs w:val="24"/>
        </w:rPr>
      </w:pPr>
      <w:r>
        <w:rPr>
          <w:rFonts w:ascii="Times New Roman" w:hAnsi="Times New Roman"/>
          <w:sz w:val="24"/>
          <w:szCs w:val="24"/>
        </w:rPr>
        <w:t>Além da sede do município, foram visitadas 10localidades</w:t>
      </w:r>
      <w:r w:rsidRPr="00495EA3">
        <w:rPr>
          <w:rFonts w:ascii="Times New Roman" w:hAnsi="Times New Roman"/>
          <w:sz w:val="24"/>
          <w:szCs w:val="24"/>
        </w:rPr>
        <w:t xml:space="preserve"> divididas</w:t>
      </w:r>
      <w:r>
        <w:rPr>
          <w:rFonts w:ascii="Times New Roman" w:hAnsi="Times New Roman"/>
          <w:sz w:val="24"/>
          <w:szCs w:val="24"/>
        </w:rPr>
        <w:t xml:space="preserve"> em dois setores</w:t>
      </w:r>
      <w:r w:rsidRPr="00495EA3">
        <w:rPr>
          <w:rFonts w:ascii="Times New Roman" w:hAnsi="Times New Roman"/>
          <w:sz w:val="24"/>
          <w:szCs w:val="24"/>
        </w:rPr>
        <w:t xml:space="preserve"> de acordo com a</w:t>
      </w:r>
      <w:r>
        <w:rPr>
          <w:rFonts w:ascii="Times New Roman" w:hAnsi="Times New Roman"/>
          <w:sz w:val="24"/>
          <w:szCs w:val="24"/>
        </w:rPr>
        <w:t xml:space="preserve"> proximidade e </w:t>
      </w:r>
      <w:r w:rsidRPr="00495EA3">
        <w:rPr>
          <w:rFonts w:ascii="Times New Roman" w:hAnsi="Times New Roman"/>
          <w:sz w:val="24"/>
          <w:szCs w:val="24"/>
        </w:rPr>
        <w:t>re</w:t>
      </w:r>
      <w:r>
        <w:rPr>
          <w:rFonts w:ascii="Times New Roman" w:hAnsi="Times New Roman"/>
          <w:sz w:val="24"/>
          <w:szCs w:val="24"/>
        </w:rPr>
        <w:t>lação de interdependência entre elas, são eles: i) Setor 1:</w:t>
      </w:r>
      <w:r w:rsidRPr="00495EA3">
        <w:rPr>
          <w:rFonts w:ascii="Times New Roman" w:hAnsi="Times New Roman"/>
          <w:sz w:val="24"/>
          <w:szCs w:val="24"/>
        </w:rPr>
        <w:t xml:space="preserve"> inclui a sede do município e as localidades </w:t>
      </w:r>
      <w:r>
        <w:rPr>
          <w:rFonts w:ascii="Times New Roman" w:hAnsi="Times New Roman"/>
          <w:sz w:val="24"/>
          <w:szCs w:val="24"/>
        </w:rPr>
        <w:t xml:space="preserve">de </w:t>
      </w:r>
      <w:r w:rsidRPr="00495EA3">
        <w:rPr>
          <w:rFonts w:ascii="Times New Roman" w:hAnsi="Times New Roman"/>
          <w:sz w:val="24"/>
          <w:szCs w:val="24"/>
        </w:rPr>
        <w:t xml:space="preserve">Ilha das Pacas, Nossa Senhora de Nazaré, Santa Luzia, </w:t>
      </w:r>
      <w:r w:rsidRPr="00495EA3">
        <w:rPr>
          <w:rFonts w:ascii="Times New Roman" w:hAnsi="Times New Roman"/>
          <w:sz w:val="24"/>
          <w:szCs w:val="24"/>
        </w:rPr>
        <w:lastRenderedPageBreak/>
        <w:t xml:space="preserve">São José, </w:t>
      </w:r>
      <w:r>
        <w:rPr>
          <w:rFonts w:ascii="Times New Roman" w:hAnsi="Times New Roman"/>
          <w:sz w:val="24"/>
          <w:szCs w:val="24"/>
        </w:rPr>
        <w:t xml:space="preserve">Igarapé Tabocal e São Sebastião, e </w:t>
      </w:r>
      <w:proofErr w:type="spellStart"/>
      <w:r>
        <w:rPr>
          <w:rFonts w:ascii="Times New Roman" w:hAnsi="Times New Roman"/>
          <w:sz w:val="24"/>
          <w:szCs w:val="24"/>
        </w:rPr>
        <w:t>ii</w:t>
      </w:r>
      <w:proofErr w:type="spellEnd"/>
      <w:r>
        <w:rPr>
          <w:rFonts w:ascii="Times New Roman" w:hAnsi="Times New Roman"/>
          <w:sz w:val="24"/>
          <w:szCs w:val="24"/>
        </w:rPr>
        <w:t xml:space="preserve">) Setor 2: abrange </w:t>
      </w:r>
      <w:r w:rsidRPr="00495EA3">
        <w:rPr>
          <w:rFonts w:ascii="Times New Roman" w:hAnsi="Times New Roman"/>
          <w:sz w:val="24"/>
          <w:szCs w:val="24"/>
        </w:rPr>
        <w:t xml:space="preserve">localidades </w:t>
      </w:r>
      <w:r>
        <w:rPr>
          <w:rFonts w:ascii="Times New Roman" w:hAnsi="Times New Roman"/>
          <w:sz w:val="24"/>
          <w:szCs w:val="24"/>
        </w:rPr>
        <w:t xml:space="preserve">de </w:t>
      </w:r>
      <w:r w:rsidRPr="00495EA3">
        <w:rPr>
          <w:rFonts w:ascii="Times New Roman" w:hAnsi="Times New Roman"/>
          <w:sz w:val="24"/>
          <w:szCs w:val="24"/>
        </w:rPr>
        <w:t>Santo Antônio, São Benedito, São José</w:t>
      </w:r>
      <w:r>
        <w:rPr>
          <w:rFonts w:ascii="Times New Roman" w:hAnsi="Times New Roman"/>
          <w:sz w:val="24"/>
          <w:szCs w:val="24"/>
        </w:rPr>
        <w:t xml:space="preserve"> do Pirarucu e Virgem de Nazaré.</w:t>
      </w:r>
    </w:p>
    <w:p w:rsidR="00730DA3" w:rsidRDefault="00730DA3" w:rsidP="00830087">
      <w:pPr>
        <w:spacing w:line="240" w:lineRule="auto"/>
        <w:ind w:firstLine="708"/>
        <w:jc w:val="both"/>
        <w:rPr>
          <w:rFonts w:ascii="Times New Roman" w:hAnsi="Times New Roman"/>
          <w:sz w:val="24"/>
          <w:szCs w:val="24"/>
        </w:rPr>
      </w:pPr>
      <w:r w:rsidRPr="00495EA3">
        <w:rPr>
          <w:rFonts w:ascii="Times New Roman" w:hAnsi="Times New Roman"/>
          <w:sz w:val="24"/>
          <w:szCs w:val="24"/>
        </w:rPr>
        <w:t>Foi realizado o levantamento de dados secundários através de consulta aos acervos físicos e digitais de instituições públicas e não-governamentais ligadas ao setor pesqueiro. Em seguida foi realizada coleta de dados primários a partir de entrevistas</w:t>
      </w:r>
      <w:r>
        <w:rPr>
          <w:rFonts w:ascii="Times New Roman" w:hAnsi="Times New Roman"/>
          <w:sz w:val="24"/>
          <w:szCs w:val="24"/>
        </w:rPr>
        <w:t xml:space="preserve"> semiestruturadas</w:t>
      </w:r>
      <w:r w:rsidRPr="00495EA3">
        <w:rPr>
          <w:rFonts w:ascii="Times New Roman" w:hAnsi="Times New Roman"/>
          <w:sz w:val="24"/>
          <w:szCs w:val="24"/>
        </w:rPr>
        <w:t xml:space="preserve"> junto às organizações sociais e governamentais e demais atores do setor pesqueiro local</w:t>
      </w:r>
      <w:r>
        <w:rPr>
          <w:rFonts w:ascii="Times New Roman" w:hAnsi="Times New Roman"/>
          <w:sz w:val="24"/>
          <w:szCs w:val="24"/>
        </w:rPr>
        <w:t>, em janeiro de 2015</w:t>
      </w:r>
      <w:r w:rsidRPr="00495EA3">
        <w:rPr>
          <w:rFonts w:ascii="Times New Roman" w:hAnsi="Times New Roman"/>
          <w:sz w:val="24"/>
          <w:szCs w:val="24"/>
        </w:rPr>
        <w:t xml:space="preserve">. </w:t>
      </w:r>
      <w:r w:rsidR="00912E35">
        <w:rPr>
          <w:rFonts w:ascii="Times New Roman" w:hAnsi="Times New Roman"/>
          <w:sz w:val="24"/>
          <w:szCs w:val="24"/>
        </w:rPr>
        <w:t xml:space="preserve">Para obter informações junto aos pescadores </w:t>
      </w:r>
      <w:r w:rsidRPr="00495EA3">
        <w:rPr>
          <w:rFonts w:ascii="Times New Roman" w:hAnsi="Times New Roman"/>
          <w:sz w:val="24"/>
          <w:szCs w:val="24"/>
        </w:rPr>
        <w:t>foi utilizada a metodologia de “bola de neve”, uma técnica de amostragem não-aleatória, baseada em informantes-chave</w:t>
      </w:r>
      <w:r w:rsidR="00912E35">
        <w:rPr>
          <w:rFonts w:ascii="Times New Roman" w:hAnsi="Times New Roman"/>
          <w:sz w:val="24"/>
          <w:szCs w:val="24"/>
        </w:rPr>
        <w:t xml:space="preserve">, ou seja, foram selecionadas pessoas que atuam na pesca e que tem mais experiência na área </w:t>
      </w:r>
      <w:r w:rsidRPr="00495EA3">
        <w:rPr>
          <w:rFonts w:ascii="Times New Roman" w:hAnsi="Times New Roman"/>
          <w:sz w:val="24"/>
          <w:szCs w:val="24"/>
        </w:rPr>
        <w:t>(</w:t>
      </w:r>
      <w:r w:rsidR="00487AC9">
        <w:rPr>
          <w:rFonts w:ascii="Times New Roman" w:hAnsi="Times New Roman"/>
          <w:sz w:val="24"/>
          <w:szCs w:val="24"/>
        </w:rPr>
        <w:t>GUEST</w:t>
      </w:r>
      <w:r w:rsidRPr="00495EA3">
        <w:rPr>
          <w:rFonts w:ascii="Times New Roman" w:hAnsi="Times New Roman"/>
          <w:sz w:val="24"/>
          <w:szCs w:val="24"/>
        </w:rPr>
        <w:t xml:space="preserve"> et al., 200</w:t>
      </w:r>
      <w:r w:rsidR="00487AC9">
        <w:rPr>
          <w:rFonts w:ascii="Times New Roman" w:hAnsi="Times New Roman"/>
          <w:sz w:val="24"/>
          <w:szCs w:val="24"/>
        </w:rPr>
        <w:t>6</w:t>
      </w:r>
      <w:r w:rsidRPr="00495EA3">
        <w:rPr>
          <w:rFonts w:ascii="Times New Roman" w:hAnsi="Times New Roman"/>
          <w:sz w:val="24"/>
          <w:szCs w:val="24"/>
        </w:rPr>
        <w:t>).</w:t>
      </w:r>
    </w:p>
    <w:p w:rsidR="00730DA3" w:rsidRDefault="001C65C5" w:rsidP="00B87570">
      <w:pPr>
        <w:spacing w:line="240" w:lineRule="auto"/>
        <w:ind w:firstLine="708"/>
        <w:jc w:val="both"/>
        <w:rPr>
          <w:rFonts w:ascii="Times New Roman" w:hAnsi="Times New Roman"/>
          <w:sz w:val="24"/>
          <w:szCs w:val="24"/>
        </w:rPr>
      </w:pPr>
      <w:r>
        <w:rPr>
          <w:rFonts w:ascii="Times New Roman" w:hAnsi="Times New Roman"/>
          <w:sz w:val="24"/>
          <w:szCs w:val="24"/>
        </w:rPr>
        <w:t>As informações coletadas</w:t>
      </w:r>
      <w:r w:rsidR="00730DA3">
        <w:rPr>
          <w:rFonts w:ascii="Times New Roman" w:hAnsi="Times New Roman"/>
          <w:sz w:val="24"/>
          <w:szCs w:val="24"/>
        </w:rPr>
        <w:t xml:space="preserve"> foram organizad</w:t>
      </w:r>
      <w:r>
        <w:rPr>
          <w:rFonts w:ascii="Times New Roman" w:hAnsi="Times New Roman"/>
          <w:sz w:val="24"/>
          <w:szCs w:val="24"/>
        </w:rPr>
        <w:t>a</w:t>
      </w:r>
      <w:r w:rsidR="00730DA3">
        <w:rPr>
          <w:rFonts w:ascii="Times New Roman" w:hAnsi="Times New Roman"/>
          <w:sz w:val="24"/>
          <w:szCs w:val="24"/>
        </w:rPr>
        <w:t xml:space="preserve">s em </w:t>
      </w:r>
      <w:r>
        <w:rPr>
          <w:rFonts w:ascii="Times New Roman" w:hAnsi="Times New Roman"/>
          <w:sz w:val="24"/>
          <w:szCs w:val="24"/>
        </w:rPr>
        <w:t>planilha eletrônica, analisadas através estatística descritiva e os resultados foram sumarizados em gráficos e tabelas.</w:t>
      </w:r>
    </w:p>
    <w:p w:rsidR="00730DA3" w:rsidRDefault="00730DA3" w:rsidP="00B87570">
      <w:pPr>
        <w:spacing w:line="240" w:lineRule="auto"/>
        <w:ind w:firstLine="708"/>
        <w:jc w:val="both"/>
        <w:rPr>
          <w:rFonts w:ascii="Times New Roman" w:eastAsia="Times New Roman" w:hAnsi="Times New Roman" w:cs="Times New Roman"/>
          <w:color w:val="FF0000"/>
          <w:sz w:val="24"/>
          <w:szCs w:val="24"/>
        </w:rPr>
      </w:pPr>
    </w:p>
    <w:p w:rsidR="002455E7" w:rsidRDefault="00885E51" w:rsidP="002455E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2455E7">
        <w:rPr>
          <w:rFonts w:ascii="Times New Roman" w:eastAsia="Times New Roman" w:hAnsi="Times New Roman" w:cs="Times New Roman"/>
          <w:b/>
          <w:sz w:val="24"/>
          <w:szCs w:val="24"/>
        </w:rPr>
        <w:t>RESULTADOS E DISCUSSÃO</w:t>
      </w:r>
    </w:p>
    <w:p w:rsidR="007862FC" w:rsidRDefault="007862FC" w:rsidP="007862FC">
      <w:pPr>
        <w:spacing w:line="240" w:lineRule="auto"/>
        <w:ind w:firstLine="708"/>
        <w:jc w:val="both"/>
        <w:rPr>
          <w:rFonts w:ascii="Times New Roman" w:eastAsia="Times New Roman" w:hAnsi="Times New Roman" w:cs="Times New Roman"/>
          <w:b/>
          <w:sz w:val="24"/>
          <w:szCs w:val="24"/>
        </w:rPr>
      </w:pPr>
    </w:p>
    <w:p w:rsidR="001C65C5" w:rsidRPr="00495EA3" w:rsidRDefault="001C65C5" w:rsidP="007862FC">
      <w:pPr>
        <w:spacing w:line="240" w:lineRule="auto"/>
        <w:ind w:firstLine="708"/>
        <w:jc w:val="both"/>
        <w:rPr>
          <w:rFonts w:ascii="Times New Roman" w:hAnsi="Times New Roman"/>
          <w:sz w:val="24"/>
          <w:szCs w:val="24"/>
        </w:rPr>
      </w:pPr>
      <w:r w:rsidRPr="00495EA3">
        <w:rPr>
          <w:rFonts w:ascii="Times New Roman" w:hAnsi="Times New Roman"/>
          <w:sz w:val="24"/>
          <w:szCs w:val="24"/>
        </w:rPr>
        <w:t>Colônia</w:t>
      </w:r>
      <w:r>
        <w:rPr>
          <w:rFonts w:ascii="Times New Roman" w:hAnsi="Times New Roman"/>
          <w:sz w:val="24"/>
          <w:szCs w:val="24"/>
        </w:rPr>
        <w:t xml:space="preserve"> de Pescadores</w:t>
      </w:r>
      <w:r w:rsidRPr="00495EA3">
        <w:rPr>
          <w:rFonts w:ascii="Times New Roman" w:hAnsi="Times New Roman"/>
          <w:sz w:val="24"/>
          <w:szCs w:val="24"/>
        </w:rPr>
        <w:t xml:space="preserve"> Z-85</w:t>
      </w:r>
      <w:r>
        <w:rPr>
          <w:rFonts w:ascii="Times New Roman" w:hAnsi="Times New Roman"/>
          <w:sz w:val="24"/>
          <w:szCs w:val="24"/>
        </w:rPr>
        <w:t xml:space="preserve"> constitui-se na </w:t>
      </w:r>
      <w:r w:rsidRPr="00495EA3">
        <w:rPr>
          <w:rFonts w:ascii="Times New Roman" w:hAnsi="Times New Roman"/>
          <w:sz w:val="24"/>
          <w:szCs w:val="24"/>
        </w:rPr>
        <w:t xml:space="preserve">única organização social </w:t>
      </w:r>
      <w:r>
        <w:rPr>
          <w:rFonts w:ascii="Times New Roman" w:hAnsi="Times New Roman"/>
          <w:sz w:val="24"/>
          <w:szCs w:val="24"/>
        </w:rPr>
        <w:t>ligada ao setor pesqueiro do município de Afuá</w:t>
      </w:r>
      <w:r w:rsidRPr="00495EA3">
        <w:rPr>
          <w:rFonts w:ascii="Times New Roman" w:hAnsi="Times New Roman"/>
          <w:sz w:val="24"/>
          <w:szCs w:val="24"/>
        </w:rPr>
        <w:t>. De acordo com o presidente desta entidade, há</w:t>
      </w:r>
      <w:r>
        <w:rPr>
          <w:rFonts w:ascii="Times New Roman" w:hAnsi="Times New Roman"/>
          <w:sz w:val="24"/>
          <w:szCs w:val="24"/>
        </w:rPr>
        <w:t xml:space="preserve"> 2.200 cadastrados, sendo que</w:t>
      </w:r>
      <w:r w:rsidRPr="00495EA3">
        <w:rPr>
          <w:rFonts w:ascii="Times New Roman" w:hAnsi="Times New Roman"/>
          <w:sz w:val="24"/>
          <w:szCs w:val="24"/>
        </w:rPr>
        <w:t xml:space="preserve"> 1.672 pescadores possuem </w:t>
      </w:r>
      <w:r>
        <w:rPr>
          <w:rFonts w:ascii="Times New Roman" w:hAnsi="Times New Roman"/>
          <w:sz w:val="24"/>
          <w:szCs w:val="24"/>
        </w:rPr>
        <w:t>RGP</w:t>
      </w:r>
      <w:r w:rsidRPr="00495EA3">
        <w:rPr>
          <w:rFonts w:ascii="Times New Roman" w:hAnsi="Times New Roman"/>
          <w:sz w:val="24"/>
          <w:szCs w:val="24"/>
        </w:rPr>
        <w:t xml:space="preserve"> e recebem o seguro-defeso. Entretanto, os dados oficiais disponíveis</w:t>
      </w:r>
      <w:r>
        <w:rPr>
          <w:rFonts w:ascii="Times New Roman" w:hAnsi="Times New Roman"/>
          <w:sz w:val="24"/>
          <w:szCs w:val="24"/>
        </w:rPr>
        <w:t xml:space="preserve"> no</w:t>
      </w:r>
      <w:r w:rsidR="00944A6A">
        <w:rPr>
          <w:rFonts w:ascii="Times New Roman" w:hAnsi="Times New Roman"/>
          <w:sz w:val="24"/>
          <w:szCs w:val="24"/>
        </w:rPr>
        <w:t xml:space="preserve"> </w:t>
      </w:r>
      <w:proofErr w:type="spellStart"/>
      <w:r>
        <w:rPr>
          <w:rFonts w:ascii="Times New Roman" w:hAnsi="Times New Roman"/>
          <w:sz w:val="24"/>
          <w:szCs w:val="24"/>
        </w:rPr>
        <w:t>SisRGP</w:t>
      </w:r>
      <w:proofErr w:type="spellEnd"/>
      <w:r w:rsidR="00944A6A">
        <w:rPr>
          <w:rFonts w:ascii="Times New Roman" w:hAnsi="Times New Roman"/>
          <w:sz w:val="24"/>
          <w:szCs w:val="24"/>
        </w:rPr>
        <w:t xml:space="preserve"> </w:t>
      </w:r>
      <w:r w:rsidRPr="00495EA3">
        <w:rPr>
          <w:rFonts w:ascii="Times New Roman" w:hAnsi="Times New Roman"/>
          <w:sz w:val="24"/>
          <w:szCs w:val="24"/>
        </w:rPr>
        <w:t>apontam a existência de</w:t>
      </w:r>
      <w:r>
        <w:rPr>
          <w:rFonts w:ascii="Times New Roman" w:hAnsi="Times New Roman"/>
          <w:sz w:val="24"/>
          <w:szCs w:val="24"/>
        </w:rPr>
        <w:t xml:space="preserve"> apenas </w:t>
      </w:r>
      <w:r w:rsidRPr="00495EA3">
        <w:rPr>
          <w:rFonts w:ascii="Times New Roman" w:hAnsi="Times New Roman"/>
          <w:sz w:val="24"/>
          <w:szCs w:val="24"/>
        </w:rPr>
        <w:t>622 pescadores com cadastro ativo (</w:t>
      </w:r>
      <w:proofErr w:type="spellStart"/>
      <w:r w:rsidRPr="00495EA3">
        <w:rPr>
          <w:rFonts w:ascii="Times New Roman" w:hAnsi="Times New Roman"/>
          <w:sz w:val="24"/>
          <w:szCs w:val="24"/>
        </w:rPr>
        <w:t>SisRGP</w:t>
      </w:r>
      <w:proofErr w:type="spellEnd"/>
      <w:r w:rsidRPr="00495EA3">
        <w:rPr>
          <w:rFonts w:ascii="Times New Roman" w:hAnsi="Times New Roman"/>
          <w:sz w:val="24"/>
          <w:szCs w:val="24"/>
        </w:rPr>
        <w:t>/SINPESQ/MPA, 2015).</w:t>
      </w:r>
      <w:r>
        <w:rPr>
          <w:rFonts w:ascii="Times New Roman" w:hAnsi="Times New Roman"/>
          <w:sz w:val="24"/>
          <w:szCs w:val="24"/>
        </w:rPr>
        <w:t xml:space="preserve"> T</w:t>
      </w:r>
      <w:r w:rsidRPr="00495EA3">
        <w:rPr>
          <w:rFonts w:ascii="Times New Roman" w:hAnsi="Times New Roman"/>
          <w:sz w:val="24"/>
          <w:szCs w:val="24"/>
        </w:rPr>
        <w:t>odos</w:t>
      </w:r>
      <w:r>
        <w:rPr>
          <w:rFonts w:ascii="Times New Roman" w:hAnsi="Times New Roman"/>
          <w:sz w:val="24"/>
          <w:szCs w:val="24"/>
        </w:rPr>
        <w:t xml:space="preserve"> os cadastrados são da categoria artesanal e a</w:t>
      </w:r>
      <w:r w:rsidRPr="00495EA3">
        <w:rPr>
          <w:rFonts w:ascii="Times New Roman" w:hAnsi="Times New Roman"/>
          <w:sz w:val="24"/>
          <w:szCs w:val="24"/>
        </w:rPr>
        <w:t>s áreas de pesca estão situadas predominantement</w:t>
      </w:r>
      <w:r w:rsidR="00912E35">
        <w:rPr>
          <w:rFonts w:ascii="Times New Roman" w:hAnsi="Times New Roman"/>
          <w:sz w:val="24"/>
          <w:szCs w:val="24"/>
        </w:rPr>
        <w:t>e em águas interiores (98,7%)</w:t>
      </w:r>
      <w:r w:rsidRPr="00495EA3">
        <w:rPr>
          <w:rFonts w:ascii="Times New Roman" w:hAnsi="Times New Roman"/>
          <w:sz w:val="24"/>
          <w:szCs w:val="24"/>
        </w:rPr>
        <w:t>, com destaque para as capturas realizadas ao longo dos rios da região (89,1%). Somente um pescador cadastrado atua exclusivamente no mar</w:t>
      </w:r>
      <w:r>
        <w:rPr>
          <w:rFonts w:ascii="Times New Roman" w:hAnsi="Times New Roman"/>
          <w:sz w:val="24"/>
          <w:szCs w:val="24"/>
        </w:rPr>
        <w:t xml:space="preserve"> (0,2</w:t>
      </w:r>
      <w:proofErr w:type="gramStart"/>
      <w:r>
        <w:rPr>
          <w:rFonts w:ascii="Times New Roman" w:hAnsi="Times New Roman"/>
          <w:sz w:val="24"/>
          <w:szCs w:val="24"/>
        </w:rPr>
        <w:t>%)(</w:t>
      </w:r>
      <w:proofErr w:type="gramEnd"/>
      <w:r>
        <w:rPr>
          <w:rFonts w:ascii="Times New Roman" w:hAnsi="Times New Roman"/>
          <w:sz w:val="24"/>
          <w:szCs w:val="24"/>
        </w:rPr>
        <w:t xml:space="preserve">Tabela </w:t>
      </w:r>
      <w:r w:rsidR="00B75578">
        <w:rPr>
          <w:rFonts w:ascii="Times New Roman" w:hAnsi="Times New Roman"/>
          <w:sz w:val="24"/>
          <w:szCs w:val="24"/>
        </w:rPr>
        <w:t>1</w:t>
      </w:r>
      <w:r w:rsidRPr="00495EA3">
        <w:rPr>
          <w:rFonts w:ascii="Times New Roman" w:hAnsi="Times New Roman"/>
          <w:sz w:val="24"/>
          <w:szCs w:val="24"/>
        </w:rPr>
        <w:t>). O principal tipo de pescado c</w:t>
      </w:r>
      <w:r>
        <w:rPr>
          <w:rFonts w:ascii="Times New Roman" w:hAnsi="Times New Roman"/>
          <w:sz w:val="24"/>
          <w:szCs w:val="24"/>
        </w:rPr>
        <w:t xml:space="preserve">apturado são os peixes (81,8%). </w:t>
      </w:r>
    </w:p>
    <w:p w:rsidR="001C65C5" w:rsidRDefault="001C65C5" w:rsidP="001C65C5">
      <w:pPr>
        <w:spacing w:line="240" w:lineRule="auto"/>
        <w:ind w:firstLine="709"/>
        <w:jc w:val="both"/>
        <w:rPr>
          <w:rFonts w:ascii="Times New Roman" w:hAnsi="Times New Roman"/>
          <w:sz w:val="24"/>
          <w:szCs w:val="24"/>
        </w:rPr>
      </w:pPr>
    </w:p>
    <w:p w:rsidR="001C65C5" w:rsidRPr="00046099" w:rsidRDefault="001C65C5" w:rsidP="001C65C5">
      <w:pPr>
        <w:pStyle w:val="Legenda"/>
        <w:spacing w:line="240" w:lineRule="auto"/>
        <w:jc w:val="both"/>
        <w:rPr>
          <w:rFonts w:ascii="Times New Roman" w:hAnsi="Times New Roman" w:cs="Times New Roman"/>
          <w:b w:val="0"/>
          <w:szCs w:val="24"/>
        </w:rPr>
      </w:pPr>
      <w:r w:rsidRPr="00046099">
        <w:rPr>
          <w:rFonts w:ascii="Times New Roman" w:hAnsi="Times New Roman" w:cs="Times New Roman"/>
          <w:b w:val="0"/>
          <w:szCs w:val="24"/>
        </w:rPr>
        <w:t xml:space="preserve">Tabela </w:t>
      </w:r>
      <w:r w:rsidR="00B75578" w:rsidRPr="00046099">
        <w:rPr>
          <w:rFonts w:ascii="Times New Roman" w:hAnsi="Times New Roman" w:cs="Times New Roman"/>
          <w:b w:val="0"/>
          <w:szCs w:val="24"/>
        </w:rPr>
        <w:t>1</w:t>
      </w:r>
      <w:r w:rsidRPr="00046099">
        <w:rPr>
          <w:rFonts w:ascii="Times New Roman" w:hAnsi="Times New Roman" w:cs="Times New Roman"/>
          <w:b w:val="0"/>
          <w:szCs w:val="24"/>
        </w:rPr>
        <w:t xml:space="preserve"> - Descrição dos atributos dos pescadores profissionais cadastrados com Registro Geral da Atividade Pesqueira (RGP). Fonte: </w:t>
      </w:r>
      <w:proofErr w:type="spellStart"/>
      <w:r w:rsidRPr="00046099">
        <w:rPr>
          <w:rFonts w:ascii="Times New Roman" w:hAnsi="Times New Roman"/>
          <w:b w:val="0"/>
          <w:szCs w:val="24"/>
        </w:rPr>
        <w:t>SisRGP</w:t>
      </w:r>
      <w:proofErr w:type="spellEnd"/>
      <w:r w:rsidRPr="00046099">
        <w:rPr>
          <w:rFonts w:ascii="Times New Roman" w:hAnsi="Times New Roman"/>
          <w:b w:val="0"/>
          <w:szCs w:val="24"/>
        </w:rPr>
        <w:t>/SINPESQ/MPA (2015).</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769"/>
        <w:gridCol w:w="6292"/>
      </w:tblGrid>
      <w:tr w:rsidR="001C65C5" w:rsidRPr="0071689F" w:rsidTr="00912E35">
        <w:trPr>
          <w:trHeight w:val="300"/>
          <w:tblHeader/>
        </w:trPr>
        <w:tc>
          <w:tcPr>
            <w:tcW w:w="1528" w:type="pct"/>
            <w:shd w:val="clear" w:color="auto" w:fill="A6A6A6"/>
            <w:noWrap/>
            <w:hideMark/>
          </w:tcPr>
          <w:p w:rsidR="001C65C5" w:rsidRPr="0071689F" w:rsidRDefault="001C65C5" w:rsidP="00912E35">
            <w:pPr>
              <w:spacing w:line="240" w:lineRule="auto"/>
              <w:rPr>
                <w:rFonts w:ascii="Times New Roman" w:eastAsia="Times New Roman" w:hAnsi="Times New Roman"/>
                <w:b/>
                <w:sz w:val="20"/>
                <w:szCs w:val="20"/>
              </w:rPr>
            </w:pPr>
            <w:bookmarkStart w:id="1" w:name="OLE_LINK1"/>
            <w:r w:rsidRPr="0071689F">
              <w:rPr>
                <w:rFonts w:ascii="Times New Roman" w:eastAsia="Times New Roman" w:hAnsi="Times New Roman"/>
                <w:b/>
                <w:sz w:val="20"/>
                <w:szCs w:val="20"/>
              </w:rPr>
              <w:t>Atributo</w:t>
            </w:r>
          </w:p>
        </w:tc>
        <w:tc>
          <w:tcPr>
            <w:tcW w:w="3472" w:type="pct"/>
            <w:shd w:val="clear" w:color="auto" w:fill="A6A6A6"/>
            <w:noWrap/>
            <w:hideMark/>
          </w:tcPr>
          <w:p w:rsidR="001C65C5" w:rsidRPr="0071689F" w:rsidRDefault="001C65C5" w:rsidP="00912E35">
            <w:pPr>
              <w:spacing w:line="240" w:lineRule="auto"/>
              <w:rPr>
                <w:rFonts w:ascii="Times New Roman" w:eastAsia="Times New Roman" w:hAnsi="Times New Roman"/>
                <w:b/>
                <w:sz w:val="20"/>
                <w:szCs w:val="20"/>
              </w:rPr>
            </w:pPr>
            <w:r w:rsidRPr="0071689F">
              <w:rPr>
                <w:rFonts w:ascii="Times New Roman" w:eastAsia="Times New Roman" w:hAnsi="Times New Roman"/>
                <w:b/>
                <w:sz w:val="20"/>
                <w:szCs w:val="20"/>
              </w:rPr>
              <w:t>Descrição</w:t>
            </w:r>
          </w:p>
        </w:tc>
      </w:tr>
      <w:tr w:rsidR="001C65C5" w:rsidRPr="0071689F" w:rsidTr="00912E35">
        <w:trPr>
          <w:trHeight w:val="300"/>
        </w:trPr>
        <w:tc>
          <w:tcPr>
            <w:tcW w:w="1528" w:type="pct"/>
            <w:shd w:val="clear" w:color="auto" w:fill="auto"/>
            <w:noWrap/>
            <w:hideMark/>
          </w:tcPr>
          <w:p w:rsidR="001C65C5" w:rsidRPr="0071689F" w:rsidRDefault="001C65C5" w:rsidP="00912E35">
            <w:pPr>
              <w:spacing w:line="240" w:lineRule="auto"/>
              <w:rPr>
                <w:rFonts w:ascii="Times New Roman" w:eastAsia="Times New Roman" w:hAnsi="Times New Roman"/>
                <w:sz w:val="20"/>
                <w:szCs w:val="20"/>
              </w:rPr>
            </w:pPr>
            <w:r w:rsidRPr="0071689F">
              <w:rPr>
                <w:rFonts w:ascii="Times New Roman" w:eastAsia="Times New Roman" w:hAnsi="Times New Roman"/>
                <w:sz w:val="20"/>
                <w:szCs w:val="20"/>
              </w:rPr>
              <w:t>Idade</w:t>
            </w:r>
          </w:p>
        </w:tc>
        <w:tc>
          <w:tcPr>
            <w:tcW w:w="3472" w:type="pct"/>
            <w:shd w:val="clear" w:color="auto" w:fill="auto"/>
            <w:noWrap/>
            <w:hideMark/>
          </w:tcPr>
          <w:p w:rsidR="001C65C5" w:rsidRPr="0071689F" w:rsidRDefault="001C65C5" w:rsidP="00912E35">
            <w:pPr>
              <w:spacing w:line="240" w:lineRule="auto"/>
              <w:rPr>
                <w:rFonts w:ascii="Times New Roman" w:eastAsia="Times New Roman" w:hAnsi="Times New Roman"/>
                <w:sz w:val="20"/>
                <w:szCs w:val="20"/>
              </w:rPr>
            </w:pPr>
            <w:r w:rsidRPr="0071689F">
              <w:rPr>
                <w:rFonts w:ascii="Times New Roman" w:eastAsia="Times New Roman" w:hAnsi="Times New Roman"/>
                <w:sz w:val="20"/>
                <w:szCs w:val="20"/>
              </w:rPr>
              <w:t>18 a 65 anos (média de 37,6 anos)</w:t>
            </w:r>
          </w:p>
        </w:tc>
      </w:tr>
      <w:tr w:rsidR="001C65C5" w:rsidRPr="0071689F" w:rsidTr="00912E35">
        <w:trPr>
          <w:trHeight w:val="900"/>
        </w:trPr>
        <w:tc>
          <w:tcPr>
            <w:tcW w:w="1528" w:type="pct"/>
            <w:shd w:val="clear" w:color="auto" w:fill="auto"/>
            <w:noWrap/>
            <w:hideMark/>
          </w:tcPr>
          <w:p w:rsidR="001C65C5" w:rsidRPr="0071689F" w:rsidRDefault="001C65C5" w:rsidP="00912E35">
            <w:pPr>
              <w:spacing w:line="240" w:lineRule="auto"/>
              <w:rPr>
                <w:rFonts w:ascii="Times New Roman" w:eastAsia="Times New Roman" w:hAnsi="Times New Roman"/>
                <w:sz w:val="20"/>
                <w:szCs w:val="20"/>
              </w:rPr>
            </w:pPr>
            <w:r w:rsidRPr="0071689F">
              <w:rPr>
                <w:rFonts w:ascii="Times New Roman" w:eastAsia="Times New Roman" w:hAnsi="Times New Roman"/>
                <w:sz w:val="20"/>
                <w:szCs w:val="20"/>
              </w:rPr>
              <w:t>Sexo</w:t>
            </w:r>
          </w:p>
        </w:tc>
        <w:tc>
          <w:tcPr>
            <w:tcW w:w="3472" w:type="pct"/>
            <w:shd w:val="clear" w:color="auto" w:fill="auto"/>
            <w:hideMark/>
          </w:tcPr>
          <w:p w:rsidR="001C65C5" w:rsidRPr="0071689F" w:rsidRDefault="001C65C5" w:rsidP="00912E35">
            <w:pPr>
              <w:spacing w:line="240" w:lineRule="auto"/>
              <w:rPr>
                <w:rFonts w:ascii="Times New Roman" w:eastAsia="Times New Roman" w:hAnsi="Times New Roman"/>
                <w:sz w:val="20"/>
                <w:szCs w:val="20"/>
              </w:rPr>
            </w:pPr>
            <w:r w:rsidRPr="0071689F">
              <w:rPr>
                <w:rFonts w:ascii="Times New Roman" w:eastAsia="Times New Roman" w:hAnsi="Times New Roman"/>
                <w:sz w:val="20"/>
                <w:szCs w:val="20"/>
              </w:rPr>
              <w:t>Feminino (49,</w:t>
            </w:r>
            <w:r w:rsidR="00912E35">
              <w:rPr>
                <w:rFonts w:ascii="Times New Roman" w:eastAsia="Times New Roman" w:hAnsi="Times New Roman"/>
                <w:sz w:val="20"/>
                <w:szCs w:val="20"/>
              </w:rPr>
              <w:t>6</w:t>
            </w:r>
            <w:r w:rsidRPr="0071689F">
              <w:rPr>
                <w:rFonts w:ascii="Times New Roman" w:eastAsia="Times New Roman" w:hAnsi="Times New Roman"/>
                <w:sz w:val="20"/>
                <w:szCs w:val="20"/>
              </w:rPr>
              <w:t>%)</w:t>
            </w:r>
          </w:p>
          <w:p w:rsidR="001C65C5" w:rsidRPr="0071689F" w:rsidRDefault="001C65C5" w:rsidP="00912E35">
            <w:pPr>
              <w:spacing w:line="240" w:lineRule="auto"/>
              <w:rPr>
                <w:rFonts w:ascii="Times New Roman" w:eastAsia="Times New Roman" w:hAnsi="Times New Roman"/>
                <w:sz w:val="20"/>
                <w:szCs w:val="20"/>
              </w:rPr>
            </w:pPr>
            <w:r w:rsidRPr="0071689F">
              <w:rPr>
                <w:rFonts w:ascii="Times New Roman" w:eastAsia="Times New Roman" w:hAnsi="Times New Roman"/>
                <w:sz w:val="20"/>
                <w:szCs w:val="20"/>
              </w:rPr>
              <w:t>Masculino (49,8%)</w:t>
            </w:r>
          </w:p>
          <w:p w:rsidR="001C65C5" w:rsidRPr="0071689F" w:rsidRDefault="001C65C5" w:rsidP="00912E35">
            <w:pPr>
              <w:spacing w:line="240" w:lineRule="auto"/>
              <w:rPr>
                <w:rFonts w:ascii="Times New Roman" w:eastAsia="Times New Roman" w:hAnsi="Times New Roman"/>
                <w:sz w:val="20"/>
                <w:szCs w:val="20"/>
              </w:rPr>
            </w:pPr>
            <w:r w:rsidRPr="0071689F">
              <w:rPr>
                <w:rFonts w:ascii="Times New Roman" w:eastAsia="Times New Roman" w:hAnsi="Times New Roman"/>
                <w:sz w:val="20"/>
                <w:szCs w:val="20"/>
              </w:rPr>
              <w:t>Sem Informação (0,6%)</w:t>
            </w:r>
          </w:p>
        </w:tc>
      </w:tr>
      <w:tr w:rsidR="001C65C5" w:rsidRPr="0071689F" w:rsidTr="00912E35">
        <w:trPr>
          <w:trHeight w:val="300"/>
        </w:trPr>
        <w:tc>
          <w:tcPr>
            <w:tcW w:w="1528" w:type="pct"/>
            <w:shd w:val="clear" w:color="auto" w:fill="auto"/>
            <w:noWrap/>
            <w:hideMark/>
          </w:tcPr>
          <w:p w:rsidR="001C65C5" w:rsidRPr="0071689F" w:rsidRDefault="001C65C5" w:rsidP="00912E35">
            <w:pPr>
              <w:spacing w:line="240" w:lineRule="auto"/>
              <w:rPr>
                <w:rFonts w:ascii="Times New Roman" w:eastAsia="Times New Roman" w:hAnsi="Times New Roman"/>
                <w:sz w:val="20"/>
                <w:szCs w:val="20"/>
              </w:rPr>
            </w:pPr>
            <w:r w:rsidRPr="0071689F">
              <w:rPr>
                <w:rFonts w:ascii="Times New Roman" w:eastAsia="Times New Roman" w:hAnsi="Times New Roman"/>
                <w:sz w:val="20"/>
                <w:szCs w:val="20"/>
              </w:rPr>
              <w:t>Categoria</w:t>
            </w:r>
          </w:p>
        </w:tc>
        <w:tc>
          <w:tcPr>
            <w:tcW w:w="3472" w:type="pct"/>
            <w:shd w:val="clear" w:color="auto" w:fill="auto"/>
            <w:noWrap/>
            <w:hideMark/>
          </w:tcPr>
          <w:p w:rsidR="001C65C5" w:rsidRPr="0071689F" w:rsidRDefault="001C65C5" w:rsidP="00912E35">
            <w:pPr>
              <w:spacing w:line="240" w:lineRule="auto"/>
              <w:rPr>
                <w:rFonts w:ascii="Times New Roman" w:eastAsia="Times New Roman" w:hAnsi="Times New Roman"/>
                <w:sz w:val="20"/>
                <w:szCs w:val="20"/>
              </w:rPr>
            </w:pPr>
            <w:r w:rsidRPr="0071689F">
              <w:rPr>
                <w:rFonts w:ascii="Times New Roman" w:eastAsia="Times New Roman" w:hAnsi="Times New Roman"/>
                <w:sz w:val="20"/>
                <w:szCs w:val="20"/>
              </w:rPr>
              <w:t>Artesanal (100%)</w:t>
            </w:r>
          </w:p>
        </w:tc>
      </w:tr>
      <w:tr w:rsidR="001C65C5" w:rsidRPr="0071689F" w:rsidTr="00912E35">
        <w:trPr>
          <w:trHeight w:val="900"/>
        </w:trPr>
        <w:tc>
          <w:tcPr>
            <w:tcW w:w="1528" w:type="pct"/>
            <w:shd w:val="clear" w:color="auto" w:fill="auto"/>
            <w:noWrap/>
            <w:hideMark/>
          </w:tcPr>
          <w:p w:rsidR="001C65C5" w:rsidRPr="0071689F" w:rsidRDefault="001C65C5" w:rsidP="00912E35">
            <w:pPr>
              <w:spacing w:line="240" w:lineRule="auto"/>
              <w:rPr>
                <w:rFonts w:ascii="Times New Roman" w:eastAsia="Times New Roman" w:hAnsi="Times New Roman"/>
                <w:sz w:val="20"/>
                <w:szCs w:val="20"/>
              </w:rPr>
            </w:pPr>
            <w:r w:rsidRPr="0071689F">
              <w:rPr>
                <w:rFonts w:ascii="Times New Roman" w:eastAsia="Times New Roman" w:hAnsi="Times New Roman"/>
                <w:sz w:val="20"/>
                <w:szCs w:val="20"/>
              </w:rPr>
              <w:t>Ambiente</w:t>
            </w:r>
          </w:p>
        </w:tc>
        <w:tc>
          <w:tcPr>
            <w:tcW w:w="3472" w:type="pct"/>
            <w:shd w:val="clear" w:color="auto" w:fill="auto"/>
            <w:hideMark/>
          </w:tcPr>
          <w:p w:rsidR="001C65C5" w:rsidRPr="0071689F" w:rsidRDefault="001C65C5" w:rsidP="00912E35">
            <w:pPr>
              <w:spacing w:line="240" w:lineRule="auto"/>
              <w:rPr>
                <w:rFonts w:ascii="Times New Roman" w:eastAsia="Times New Roman" w:hAnsi="Times New Roman"/>
                <w:sz w:val="20"/>
                <w:szCs w:val="20"/>
              </w:rPr>
            </w:pPr>
            <w:r w:rsidRPr="0071689F">
              <w:rPr>
                <w:rFonts w:ascii="Times New Roman" w:eastAsia="Times New Roman" w:hAnsi="Times New Roman"/>
                <w:sz w:val="20"/>
                <w:szCs w:val="20"/>
              </w:rPr>
              <w:t>Água interiores (98,7%)</w:t>
            </w:r>
          </w:p>
          <w:p w:rsidR="001C65C5" w:rsidRPr="0071689F" w:rsidRDefault="001C65C5" w:rsidP="00912E35">
            <w:pPr>
              <w:spacing w:line="240" w:lineRule="auto"/>
              <w:rPr>
                <w:rFonts w:ascii="Times New Roman" w:eastAsia="Times New Roman" w:hAnsi="Times New Roman"/>
                <w:sz w:val="20"/>
                <w:szCs w:val="20"/>
              </w:rPr>
            </w:pPr>
            <w:r w:rsidRPr="0071689F">
              <w:rPr>
                <w:rFonts w:ascii="Times New Roman" w:eastAsia="Times New Roman" w:hAnsi="Times New Roman"/>
                <w:sz w:val="20"/>
                <w:szCs w:val="20"/>
              </w:rPr>
              <w:t>Mar (0,2%)</w:t>
            </w:r>
          </w:p>
          <w:p w:rsidR="001C65C5" w:rsidRPr="0071689F" w:rsidRDefault="001C65C5" w:rsidP="00912E35">
            <w:pPr>
              <w:spacing w:line="240" w:lineRule="auto"/>
              <w:rPr>
                <w:rFonts w:ascii="Times New Roman" w:eastAsia="Times New Roman" w:hAnsi="Times New Roman"/>
                <w:sz w:val="20"/>
                <w:szCs w:val="20"/>
              </w:rPr>
            </w:pPr>
            <w:r w:rsidRPr="0071689F">
              <w:rPr>
                <w:rFonts w:ascii="Times New Roman" w:eastAsia="Times New Roman" w:hAnsi="Times New Roman"/>
                <w:sz w:val="20"/>
                <w:szCs w:val="20"/>
              </w:rPr>
              <w:t>Mar e águas interiores (0,5%)</w:t>
            </w:r>
          </w:p>
          <w:p w:rsidR="001C65C5" w:rsidRPr="0071689F" w:rsidRDefault="001C65C5" w:rsidP="00912E35">
            <w:pPr>
              <w:spacing w:line="240" w:lineRule="auto"/>
              <w:rPr>
                <w:rFonts w:ascii="Times New Roman" w:eastAsia="Times New Roman" w:hAnsi="Times New Roman"/>
                <w:sz w:val="20"/>
                <w:szCs w:val="20"/>
              </w:rPr>
            </w:pPr>
            <w:r w:rsidRPr="0071689F">
              <w:rPr>
                <w:rFonts w:ascii="Times New Roman" w:eastAsia="Times New Roman" w:hAnsi="Times New Roman"/>
                <w:sz w:val="20"/>
                <w:szCs w:val="20"/>
              </w:rPr>
              <w:t>Sem Informação (0,6%)</w:t>
            </w:r>
          </w:p>
        </w:tc>
      </w:tr>
      <w:tr w:rsidR="001C65C5" w:rsidRPr="0071689F" w:rsidTr="0071689F">
        <w:trPr>
          <w:trHeight w:val="1423"/>
        </w:trPr>
        <w:tc>
          <w:tcPr>
            <w:tcW w:w="1528" w:type="pct"/>
            <w:shd w:val="clear" w:color="auto" w:fill="auto"/>
            <w:noWrap/>
            <w:hideMark/>
          </w:tcPr>
          <w:p w:rsidR="001C65C5" w:rsidRPr="0071689F" w:rsidRDefault="001C65C5" w:rsidP="00912E35">
            <w:pPr>
              <w:spacing w:line="240" w:lineRule="auto"/>
              <w:rPr>
                <w:rFonts w:ascii="Times New Roman" w:eastAsia="Times New Roman" w:hAnsi="Times New Roman"/>
                <w:sz w:val="20"/>
                <w:szCs w:val="20"/>
              </w:rPr>
            </w:pPr>
            <w:r w:rsidRPr="0071689F">
              <w:rPr>
                <w:rFonts w:ascii="Times New Roman" w:eastAsia="Times New Roman" w:hAnsi="Times New Roman"/>
                <w:sz w:val="20"/>
                <w:szCs w:val="20"/>
              </w:rPr>
              <w:t>Pescados</w:t>
            </w:r>
          </w:p>
        </w:tc>
        <w:tc>
          <w:tcPr>
            <w:tcW w:w="3472" w:type="pct"/>
            <w:shd w:val="clear" w:color="auto" w:fill="auto"/>
            <w:hideMark/>
          </w:tcPr>
          <w:p w:rsidR="001C65C5" w:rsidRPr="0071689F" w:rsidRDefault="001C65C5" w:rsidP="00912E35">
            <w:pPr>
              <w:spacing w:line="240" w:lineRule="auto"/>
              <w:rPr>
                <w:rFonts w:ascii="Times New Roman" w:eastAsia="Times New Roman" w:hAnsi="Times New Roman"/>
                <w:sz w:val="20"/>
                <w:szCs w:val="20"/>
              </w:rPr>
            </w:pPr>
            <w:r w:rsidRPr="0071689F">
              <w:rPr>
                <w:rFonts w:ascii="Times New Roman" w:eastAsia="Times New Roman" w:hAnsi="Times New Roman"/>
                <w:sz w:val="20"/>
                <w:szCs w:val="20"/>
              </w:rPr>
              <w:t>Peixes (81,8%)</w:t>
            </w:r>
          </w:p>
          <w:p w:rsidR="001C65C5" w:rsidRPr="0071689F" w:rsidRDefault="001C65C5" w:rsidP="00912E35">
            <w:pPr>
              <w:spacing w:line="240" w:lineRule="auto"/>
              <w:rPr>
                <w:rFonts w:ascii="Times New Roman" w:eastAsia="Times New Roman" w:hAnsi="Times New Roman"/>
                <w:sz w:val="20"/>
                <w:szCs w:val="20"/>
              </w:rPr>
            </w:pPr>
            <w:r w:rsidRPr="0071689F">
              <w:rPr>
                <w:rFonts w:ascii="Times New Roman" w:eastAsia="Times New Roman" w:hAnsi="Times New Roman"/>
                <w:sz w:val="20"/>
                <w:szCs w:val="20"/>
              </w:rPr>
              <w:t>Peixes e outros (10,3%)</w:t>
            </w:r>
          </w:p>
          <w:p w:rsidR="001C65C5" w:rsidRPr="0071689F" w:rsidRDefault="001C65C5" w:rsidP="00912E35">
            <w:pPr>
              <w:spacing w:line="240" w:lineRule="auto"/>
              <w:rPr>
                <w:rFonts w:ascii="Times New Roman" w:eastAsia="Times New Roman" w:hAnsi="Times New Roman"/>
                <w:sz w:val="20"/>
                <w:szCs w:val="20"/>
              </w:rPr>
            </w:pPr>
            <w:r w:rsidRPr="0071689F">
              <w:rPr>
                <w:rFonts w:ascii="Times New Roman" w:eastAsia="Times New Roman" w:hAnsi="Times New Roman"/>
                <w:sz w:val="20"/>
                <w:szCs w:val="20"/>
              </w:rPr>
              <w:t>Crustáceos (6,6%)</w:t>
            </w:r>
          </w:p>
          <w:p w:rsidR="001C65C5" w:rsidRPr="0071689F" w:rsidRDefault="001C65C5" w:rsidP="00912E35">
            <w:pPr>
              <w:spacing w:line="240" w:lineRule="auto"/>
              <w:rPr>
                <w:rFonts w:ascii="Times New Roman" w:eastAsia="Times New Roman" w:hAnsi="Times New Roman"/>
                <w:sz w:val="20"/>
                <w:szCs w:val="20"/>
              </w:rPr>
            </w:pPr>
            <w:r w:rsidRPr="0071689F">
              <w:rPr>
                <w:rFonts w:ascii="Times New Roman" w:eastAsia="Times New Roman" w:hAnsi="Times New Roman"/>
                <w:sz w:val="20"/>
                <w:szCs w:val="20"/>
              </w:rPr>
              <w:t>Mariscos (0,3%)</w:t>
            </w:r>
          </w:p>
          <w:p w:rsidR="001C65C5" w:rsidRPr="0071689F" w:rsidRDefault="001C65C5" w:rsidP="00912E35">
            <w:pPr>
              <w:spacing w:line="240" w:lineRule="auto"/>
              <w:rPr>
                <w:rFonts w:ascii="Times New Roman" w:eastAsia="Times New Roman" w:hAnsi="Times New Roman"/>
                <w:sz w:val="20"/>
                <w:szCs w:val="20"/>
              </w:rPr>
            </w:pPr>
            <w:r w:rsidRPr="0071689F">
              <w:rPr>
                <w:rFonts w:ascii="Times New Roman" w:eastAsia="Times New Roman" w:hAnsi="Times New Roman"/>
                <w:sz w:val="20"/>
                <w:szCs w:val="20"/>
              </w:rPr>
              <w:t>Mariscos e Crustáceos (0,8%)</w:t>
            </w:r>
          </w:p>
          <w:p w:rsidR="001C65C5" w:rsidRPr="0071689F" w:rsidRDefault="001C65C5" w:rsidP="00912E35">
            <w:pPr>
              <w:spacing w:line="240" w:lineRule="auto"/>
              <w:rPr>
                <w:rFonts w:ascii="Times New Roman" w:eastAsia="Times New Roman" w:hAnsi="Times New Roman"/>
                <w:sz w:val="20"/>
                <w:szCs w:val="20"/>
              </w:rPr>
            </w:pPr>
            <w:r w:rsidRPr="0071689F">
              <w:rPr>
                <w:rFonts w:ascii="Times New Roman" w:eastAsia="Times New Roman" w:hAnsi="Times New Roman"/>
                <w:sz w:val="20"/>
                <w:szCs w:val="20"/>
              </w:rPr>
              <w:t>Sem Informação (0,2%)</w:t>
            </w:r>
          </w:p>
        </w:tc>
      </w:tr>
      <w:bookmarkEnd w:id="1"/>
    </w:tbl>
    <w:p w:rsidR="001C65C5" w:rsidRPr="00495EA3" w:rsidRDefault="001C65C5" w:rsidP="001C65C5">
      <w:pPr>
        <w:spacing w:line="240" w:lineRule="auto"/>
        <w:ind w:firstLine="709"/>
        <w:jc w:val="both"/>
        <w:rPr>
          <w:rFonts w:ascii="Times New Roman" w:hAnsi="Times New Roman"/>
          <w:sz w:val="24"/>
          <w:szCs w:val="24"/>
        </w:rPr>
      </w:pPr>
    </w:p>
    <w:p w:rsidR="008D6915" w:rsidRDefault="008D6915" w:rsidP="001C65C5">
      <w:pPr>
        <w:spacing w:line="360" w:lineRule="auto"/>
        <w:ind w:firstLine="709"/>
        <w:jc w:val="both"/>
        <w:rPr>
          <w:rFonts w:ascii="Times New Roman" w:hAnsi="Times New Roman"/>
          <w:sz w:val="24"/>
          <w:szCs w:val="24"/>
        </w:rPr>
      </w:pPr>
    </w:p>
    <w:p w:rsidR="001C65C5" w:rsidRDefault="001C65C5" w:rsidP="00830087">
      <w:pPr>
        <w:spacing w:line="240" w:lineRule="auto"/>
        <w:ind w:firstLine="709"/>
        <w:jc w:val="both"/>
        <w:rPr>
          <w:rFonts w:ascii="Times New Roman" w:hAnsi="Times New Roman"/>
          <w:sz w:val="24"/>
          <w:szCs w:val="24"/>
        </w:rPr>
      </w:pPr>
      <w:r w:rsidRPr="00495EA3">
        <w:rPr>
          <w:rFonts w:ascii="Times New Roman" w:hAnsi="Times New Roman"/>
          <w:sz w:val="24"/>
          <w:szCs w:val="24"/>
        </w:rPr>
        <w:t xml:space="preserve">De acordo com dados </w:t>
      </w:r>
      <w:r>
        <w:rPr>
          <w:rFonts w:ascii="Times New Roman" w:hAnsi="Times New Roman"/>
          <w:sz w:val="24"/>
          <w:szCs w:val="24"/>
        </w:rPr>
        <w:t>do</w:t>
      </w:r>
      <w:r w:rsidRPr="00495EA3">
        <w:rPr>
          <w:rFonts w:ascii="Times New Roman" w:hAnsi="Times New Roman"/>
          <w:sz w:val="24"/>
          <w:szCs w:val="24"/>
        </w:rPr>
        <w:t xml:space="preserve"> Ministério do Trabalho e Emprego</w:t>
      </w:r>
      <w:r>
        <w:rPr>
          <w:rFonts w:ascii="Times New Roman" w:hAnsi="Times New Roman"/>
          <w:sz w:val="24"/>
          <w:szCs w:val="24"/>
        </w:rPr>
        <w:t xml:space="preserve"> (MTE)</w:t>
      </w:r>
      <w:r w:rsidRPr="00495EA3">
        <w:rPr>
          <w:rFonts w:ascii="Times New Roman" w:hAnsi="Times New Roman"/>
          <w:sz w:val="24"/>
          <w:szCs w:val="24"/>
        </w:rPr>
        <w:t xml:space="preserve">, no ano de 2014 o número total de beneficiários do seguro-defeso foi de 1.281 pessoas, </w:t>
      </w:r>
      <w:r>
        <w:rPr>
          <w:rFonts w:ascii="Times New Roman" w:hAnsi="Times New Roman"/>
          <w:sz w:val="24"/>
          <w:szCs w:val="24"/>
        </w:rPr>
        <w:t xml:space="preserve">totalizando R$ 3.674.300,00 </w:t>
      </w:r>
      <w:r w:rsidRPr="00495EA3">
        <w:rPr>
          <w:rFonts w:ascii="Times New Roman" w:hAnsi="Times New Roman"/>
          <w:sz w:val="24"/>
          <w:szCs w:val="24"/>
        </w:rPr>
        <w:t xml:space="preserve">sendo </w:t>
      </w:r>
      <w:r>
        <w:rPr>
          <w:rFonts w:ascii="Times New Roman" w:hAnsi="Times New Roman"/>
          <w:sz w:val="24"/>
          <w:szCs w:val="24"/>
        </w:rPr>
        <w:t xml:space="preserve">que para o período de 01/01 a 30/04 foram contemplados </w:t>
      </w:r>
      <w:r w:rsidRPr="00495EA3">
        <w:rPr>
          <w:rFonts w:ascii="Times New Roman" w:hAnsi="Times New Roman"/>
          <w:sz w:val="24"/>
          <w:szCs w:val="24"/>
        </w:rPr>
        <w:t>1</w:t>
      </w:r>
      <w:r>
        <w:rPr>
          <w:rFonts w:ascii="Times New Roman" w:hAnsi="Times New Roman"/>
          <w:sz w:val="24"/>
          <w:szCs w:val="24"/>
        </w:rPr>
        <w:t xml:space="preserve">.268 pescadores, enquanto para o período de </w:t>
      </w:r>
      <w:r w:rsidRPr="00495EA3">
        <w:rPr>
          <w:rFonts w:ascii="Times New Roman" w:hAnsi="Times New Roman"/>
          <w:sz w:val="24"/>
          <w:szCs w:val="24"/>
        </w:rPr>
        <w:t>15/11/2014 a 15/03/2015</w:t>
      </w:r>
      <w:r>
        <w:rPr>
          <w:rFonts w:ascii="Times New Roman" w:hAnsi="Times New Roman"/>
          <w:sz w:val="24"/>
          <w:szCs w:val="24"/>
        </w:rPr>
        <w:t xml:space="preserve"> houveram </w:t>
      </w:r>
      <w:r w:rsidRPr="00495EA3">
        <w:rPr>
          <w:rFonts w:ascii="Times New Roman" w:hAnsi="Times New Roman"/>
          <w:sz w:val="24"/>
          <w:szCs w:val="24"/>
        </w:rPr>
        <w:t>13 pessoas</w:t>
      </w:r>
      <w:r>
        <w:rPr>
          <w:rFonts w:ascii="Times New Roman" w:hAnsi="Times New Roman"/>
          <w:sz w:val="24"/>
          <w:szCs w:val="24"/>
        </w:rPr>
        <w:t xml:space="preserve"> beneficiadas (MTE, 2015). Ambos os períodos são estabelecidos pela</w:t>
      </w:r>
      <w:r w:rsidRPr="00495EA3">
        <w:rPr>
          <w:rFonts w:ascii="Times New Roman" w:hAnsi="Times New Roman"/>
          <w:sz w:val="24"/>
          <w:szCs w:val="24"/>
        </w:rPr>
        <w:t xml:space="preserve"> portaria </w:t>
      </w:r>
      <w:r>
        <w:rPr>
          <w:rFonts w:ascii="Times New Roman" w:hAnsi="Times New Roman"/>
          <w:sz w:val="24"/>
          <w:szCs w:val="24"/>
        </w:rPr>
        <w:t xml:space="preserve">n° 048, de 05 de novembro de 2007, do Instituto Brasileiro do Meio Ambiente e dos Recursos Naturais Renováveis (IBAMA), sendo </w:t>
      </w:r>
      <w:r>
        <w:rPr>
          <w:rFonts w:ascii="Times New Roman" w:hAnsi="Times New Roman"/>
          <w:sz w:val="24"/>
          <w:szCs w:val="24"/>
        </w:rPr>
        <w:lastRenderedPageBreak/>
        <w:t xml:space="preserve">que o primeiro refere-se à proibição da pesca nos rios da Ilha do Marajó, enquanto o segundo refere-se aos demais rios do Estado do Pará. </w:t>
      </w:r>
    </w:p>
    <w:p w:rsidR="001C65C5" w:rsidRPr="0009037D" w:rsidRDefault="001C65C5" w:rsidP="00830087">
      <w:pPr>
        <w:spacing w:line="240" w:lineRule="auto"/>
        <w:ind w:firstLine="709"/>
        <w:jc w:val="both"/>
        <w:rPr>
          <w:rFonts w:ascii="Times New Roman" w:hAnsi="Times New Roman"/>
          <w:sz w:val="24"/>
          <w:szCs w:val="24"/>
        </w:rPr>
      </w:pPr>
      <w:r>
        <w:rPr>
          <w:rFonts w:ascii="Times New Roman" w:hAnsi="Times New Roman"/>
          <w:sz w:val="24"/>
          <w:szCs w:val="24"/>
        </w:rPr>
        <w:t>No município d</w:t>
      </w:r>
      <w:r w:rsidR="003C14F4">
        <w:rPr>
          <w:rFonts w:ascii="Times New Roman" w:hAnsi="Times New Roman"/>
          <w:sz w:val="24"/>
          <w:szCs w:val="24"/>
        </w:rPr>
        <w:t xml:space="preserve">e Afuá a pesca ocorre durante </w:t>
      </w:r>
      <w:r>
        <w:rPr>
          <w:rFonts w:ascii="Times New Roman" w:hAnsi="Times New Roman"/>
          <w:sz w:val="24"/>
          <w:szCs w:val="24"/>
        </w:rPr>
        <w:t xml:space="preserve">o ano todo </w:t>
      </w:r>
      <w:r w:rsidRPr="00495EA3">
        <w:rPr>
          <w:rFonts w:ascii="Times New Roman" w:hAnsi="Times New Roman"/>
          <w:sz w:val="24"/>
          <w:szCs w:val="24"/>
        </w:rPr>
        <w:t>e as capturas são direcionada</w:t>
      </w:r>
      <w:r>
        <w:rPr>
          <w:rFonts w:ascii="Times New Roman" w:hAnsi="Times New Roman"/>
          <w:sz w:val="24"/>
          <w:szCs w:val="24"/>
        </w:rPr>
        <w:t>s à recursos pesqueiros dulcícolas e/ou estuarinos. Considerando o Setor 1, a</w:t>
      </w:r>
      <w:r w:rsidRPr="00495EA3">
        <w:rPr>
          <w:rFonts w:ascii="Times New Roman" w:hAnsi="Times New Roman"/>
          <w:sz w:val="24"/>
          <w:szCs w:val="24"/>
        </w:rPr>
        <w:t xml:space="preserve">s áreas de pesca incluem desde pequenos igarapés situados </w:t>
      </w:r>
      <w:r>
        <w:rPr>
          <w:rFonts w:ascii="Times New Roman" w:hAnsi="Times New Roman"/>
          <w:sz w:val="24"/>
          <w:szCs w:val="24"/>
        </w:rPr>
        <w:t>nos arredores das</w:t>
      </w:r>
      <w:r w:rsidRPr="00495EA3">
        <w:rPr>
          <w:rFonts w:ascii="Times New Roman" w:hAnsi="Times New Roman"/>
          <w:sz w:val="24"/>
          <w:szCs w:val="24"/>
        </w:rPr>
        <w:t xml:space="preserve"> residências até </w:t>
      </w:r>
      <w:r>
        <w:rPr>
          <w:rFonts w:ascii="Times New Roman" w:hAnsi="Times New Roman"/>
          <w:sz w:val="24"/>
          <w:szCs w:val="24"/>
        </w:rPr>
        <w:t xml:space="preserve">alto mar, sendo que </w:t>
      </w:r>
      <w:r>
        <w:rPr>
          <w:rFonts w:ascii="Times New Roman" w:eastAsia="Times New Roman" w:hAnsi="Times New Roman"/>
          <w:sz w:val="24"/>
          <w:szCs w:val="24"/>
        </w:rPr>
        <w:t>os pesqueiros estendem-se</w:t>
      </w:r>
      <w:r w:rsidR="00C415A6">
        <w:rPr>
          <w:rFonts w:ascii="Times New Roman" w:eastAsia="Times New Roman" w:hAnsi="Times New Roman"/>
          <w:sz w:val="24"/>
          <w:szCs w:val="24"/>
        </w:rPr>
        <w:t xml:space="preserve"> </w:t>
      </w:r>
      <w:r w:rsidRPr="00495EA3">
        <w:rPr>
          <w:rFonts w:ascii="Times New Roman" w:eastAsia="Times New Roman" w:hAnsi="Times New Roman"/>
          <w:sz w:val="24"/>
          <w:szCs w:val="24"/>
        </w:rPr>
        <w:t xml:space="preserve">desde a Ponta do </w:t>
      </w:r>
      <w:proofErr w:type="spellStart"/>
      <w:r w:rsidRPr="00495EA3">
        <w:rPr>
          <w:rFonts w:ascii="Times New Roman" w:eastAsia="Times New Roman" w:hAnsi="Times New Roman"/>
          <w:sz w:val="24"/>
          <w:szCs w:val="24"/>
        </w:rPr>
        <w:t>Curuá</w:t>
      </w:r>
      <w:proofErr w:type="spellEnd"/>
      <w:r w:rsidRPr="00495EA3">
        <w:rPr>
          <w:rFonts w:ascii="Times New Roman" w:eastAsia="Times New Roman" w:hAnsi="Times New Roman"/>
          <w:sz w:val="24"/>
          <w:szCs w:val="24"/>
        </w:rPr>
        <w:t xml:space="preserve">, no arquipélago do </w:t>
      </w:r>
      <w:proofErr w:type="spellStart"/>
      <w:r w:rsidRPr="00495EA3">
        <w:rPr>
          <w:rFonts w:ascii="Times New Roman" w:eastAsia="Times New Roman" w:hAnsi="Times New Roman"/>
          <w:sz w:val="24"/>
          <w:szCs w:val="24"/>
        </w:rPr>
        <w:t>Bailique</w:t>
      </w:r>
      <w:proofErr w:type="spellEnd"/>
      <w:r>
        <w:rPr>
          <w:rFonts w:ascii="Times New Roman" w:eastAsia="Times New Roman" w:hAnsi="Times New Roman"/>
          <w:sz w:val="24"/>
          <w:szCs w:val="24"/>
        </w:rPr>
        <w:t xml:space="preserve"> (AP)</w:t>
      </w:r>
      <w:r w:rsidRPr="00495EA3">
        <w:rPr>
          <w:rFonts w:ascii="Times New Roman" w:eastAsia="Times New Roman" w:hAnsi="Times New Roman"/>
          <w:sz w:val="24"/>
          <w:szCs w:val="24"/>
        </w:rPr>
        <w:t>, até próximo ao banco Maguari,</w:t>
      </w:r>
      <w:r>
        <w:rPr>
          <w:rFonts w:ascii="Times New Roman" w:eastAsia="Times New Roman" w:hAnsi="Times New Roman"/>
          <w:sz w:val="24"/>
          <w:szCs w:val="24"/>
        </w:rPr>
        <w:t xml:space="preserve"> na costa leste da ilha do Marajó (PA),</w:t>
      </w:r>
      <w:r w:rsidRPr="00495EA3">
        <w:rPr>
          <w:rFonts w:ascii="Times New Roman" w:eastAsia="Times New Roman" w:hAnsi="Times New Roman"/>
          <w:sz w:val="24"/>
          <w:szCs w:val="24"/>
        </w:rPr>
        <w:t xml:space="preserve"> incluindo as áreas da Baía do Vieira Grande e dos canai</w:t>
      </w:r>
      <w:r>
        <w:rPr>
          <w:rFonts w:ascii="Times New Roman" w:eastAsia="Times New Roman" w:hAnsi="Times New Roman"/>
          <w:sz w:val="24"/>
          <w:szCs w:val="24"/>
        </w:rPr>
        <w:t xml:space="preserve">s do Sul, Perigoso e do Norte. </w:t>
      </w:r>
      <w:r w:rsidRPr="00495EA3">
        <w:rPr>
          <w:rFonts w:ascii="Times New Roman" w:hAnsi="Times New Roman"/>
          <w:sz w:val="24"/>
          <w:szCs w:val="24"/>
        </w:rPr>
        <w:t xml:space="preserve">Por outro lado, os pescadores do Setor 2 realizam suas pescarias principalmente em rios e igarapés próximos às residências e, secundariamente, na Baía do Vieira Grande </w:t>
      </w:r>
      <w:r w:rsidRPr="00495EA3">
        <w:rPr>
          <w:rFonts w:ascii="Times New Roman" w:eastAsia="Times New Roman" w:hAnsi="Times New Roman"/>
          <w:sz w:val="24"/>
          <w:szCs w:val="24"/>
        </w:rPr>
        <w:t>e</w:t>
      </w:r>
      <w:r>
        <w:rPr>
          <w:rFonts w:ascii="Times New Roman" w:eastAsia="Times New Roman" w:hAnsi="Times New Roman"/>
          <w:sz w:val="24"/>
          <w:szCs w:val="24"/>
        </w:rPr>
        <w:t xml:space="preserve"> nas</w:t>
      </w:r>
      <w:r w:rsidRPr="00495EA3">
        <w:rPr>
          <w:rFonts w:ascii="Times New Roman" w:eastAsia="Times New Roman" w:hAnsi="Times New Roman"/>
          <w:sz w:val="24"/>
          <w:szCs w:val="24"/>
        </w:rPr>
        <w:t xml:space="preserve"> proximidades do rio Anajás.</w:t>
      </w:r>
    </w:p>
    <w:p w:rsidR="001C65C5" w:rsidRDefault="001C65C5" w:rsidP="00830087">
      <w:pPr>
        <w:spacing w:line="240" w:lineRule="auto"/>
        <w:ind w:firstLine="709"/>
        <w:jc w:val="both"/>
        <w:rPr>
          <w:rFonts w:ascii="Times New Roman" w:hAnsi="Times New Roman"/>
          <w:sz w:val="24"/>
          <w:szCs w:val="24"/>
        </w:rPr>
      </w:pPr>
      <w:r>
        <w:rPr>
          <w:rFonts w:ascii="Times New Roman" w:hAnsi="Times New Roman"/>
          <w:sz w:val="24"/>
          <w:szCs w:val="24"/>
        </w:rPr>
        <w:t>O desembarque de pescado na sede do município de Afuá concentra-se na Feira do Produtor Rural (FPR) e no Mercado Municipal (MM). Nos anos de 2013 e 2014 foram desembarcados 189.563,5 kg e 194.4</w:t>
      </w:r>
      <w:r w:rsidR="00912E35">
        <w:rPr>
          <w:rFonts w:ascii="Times New Roman" w:hAnsi="Times New Roman"/>
          <w:sz w:val="24"/>
          <w:szCs w:val="24"/>
        </w:rPr>
        <w:t>46,0 kg de pescado no município</w:t>
      </w:r>
      <w:r>
        <w:rPr>
          <w:rFonts w:ascii="Times New Roman" w:hAnsi="Times New Roman"/>
          <w:sz w:val="24"/>
          <w:szCs w:val="24"/>
        </w:rPr>
        <w:t xml:space="preserve">, respectivamente, sendo que aproximadamente 81% da produção total desse período foi desembarcada na FPR. No ano de 2013 foi observado o desembarque de 33 táxons, enquanto em 2014 foram 25 (Tabela </w:t>
      </w:r>
      <w:r w:rsidR="00B75578">
        <w:rPr>
          <w:rFonts w:ascii="Times New Roman" w:hAnsi="Times New Roman"/>
          <w:sz w:val="24"/>
          <w:szCs w:val="24"/>
        </w:rPr>
        <w:t>2</w:t>
      </w:r>
      <w:r>
        <w:rPr>
          <w:rFonts w:ascii="Times New Roman" w:hAnsi="Times New Roman"/>
          <w:sz w:val="24"/>
          <w:szCs w:val="24"/>
        </w:rPr>
        <w:t xml:space="preserve">).  </w:t>
      </w:r>
    </w:p>
    <w:p w:rsidR="001C65C5" w:rsidRPr="00046099" w:rsidRDefault="001C65C5" w:rsidP="001C65C5">
      <w:pPr>
        <w:pStyle w:val="Legenda"/>
        <w:spacing w:line="240" w:lineRule="auto"/>
        <w:jc w:val="both"/>
        <w:rPr>
          <w:rFonts w:ascii="Times New Roman" w:hAnsi="Times New Roman" w:cs="Times New Roman"/>
          <w:b w:val="0"/>
          <w:szCs w:val="24"/>
        </w:rPr>
      </w:pPr>
      <w:r w:rsidRPr="00046099">
        <w:rPr>
          <w:rFonts w:ascii="Times New Roman" w:hAnsi="Times New Roman" w:cs="Times New Roman"/>
          <w:b w:val="0"/>
          <w:szCs w:val="24"/>
        </w:rPr>
        <w:t xml:space="preserve">Tabela </w:t>
      </w:r>
      <w:r w:rsidR="00912E35">
        <w:rPr>
          <w:rFonts w:ascii="Times New Roman" w:hAnsi="Times New Roman" w:cs="Times New Roman"/>
          <w:b w:val="0"/>
          <w:szCs w:val="24"/>
        </w:rPr>
        <w:t>1</w:t>
      </w:r>
      <w:r w:rsidRPr="00046099">
        <w:rPr>
          <w:rFonts w:ascii="Times New Roman" w:hAnsi="Times New Roman" w:cs="Times New Roman"/>
          <w:b w:val="0"/>
          <w:szCs w:val="24"/>
        </w:rPr>
        <w:t xml:space="preserve"> - Produção (kg) de pescado desembarcada nos anos de 2013 e 2014 no município de Afuá, Estado do Pará. FPR = Feira do Produtor Rural; MM = Mercado Municipal; PT = Produção Total.</w:t>
      </w:r>
    </w:p>
    <w:tbl>
      <w:tblPr>
        <w:tblW w:w="5101"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85"/>
        <w:gridCol w:w="1327"/>
        <w:gridCol w:w="1180"/>
        <w:gridCol w:w="1322"/>
        <w:gridCol w:w="1326"/>
        <w:gridCol w:w="1178"/>
        <w:gridCol w:w="1326"/>
      </w:tblGrid>
      <w:tr w:rsidR="001C65C5" w:rsidRPr="0071689F" w:rsidTr="00912E35">
        <w:trPr>
          <w:trHeight w:val="630"/>
          <w:tblHeader/>
        </w:trPr>
        <w:tc>
          <w:tcPr>
            <w:tcW w:w="858" w:type="pct"/>
            <w:vMerge w:val="restart"/>
            <w:shd w:val="clear" w:color="auto" w:fill="A6A6A6"/>
            <w:noWrap/>
            <w:vAlign w:val="center"/>
            <w:hideMark/>
          </w:tcPr>
          <w:p w:rsidR="001C65C5" w:rsidRPr="0071689F" w:rsidRDefault="001C65C5" w:rsidP="00912E35">
            <w:pPr>
              <w:spacing w:line="240" w:lineRule="auto"/>
              <w:rPr>
                <w:rFonts w:ascii="Times New Roman" w:eastAsia="Times New Roman" w:hAnsi="Times New Roman" w:cs="Times New Roman"/>
                <w:b/>
                <w:bCs/>
                <w:sz w:val="20"/>
                <w:szCs w:val="20"/>
              </w:rPr>
            </w:pPr>
            <w:r w:rsidRPr="0071689F">
              <w:rPr>
                <w:rFonts w:ascii="Times New Roman" w:eastAsia="Times New Roman" w:hAnsi="Times New Roman" w:cs="Times New Roman"/>
                <w:b/>
                <w:bCs/>
                <w:sz w:val="20"/>
                <w:szCs w:val="20"/>
              </w:rPr>
              <w:t>Nome comum</w:t>
            </w:r>
          </w:p>
        </w:tc>
        <w:tc>
          <w:tcPr>
            <w:tcW w:w="1356" w:type="pct"/>
            <w:gridSpan w:val="2"/>
            <w:shd w:val="clear" w:color="auto" w:fill="A6A6A6"/>
            <w:noWrap/>
            <w:vAlign w:val="center"/>
            <w:hideMark/>
          </w:tcPr>
          <w:p w:rsidR="001C65C5" w:rsidRPr="0071689F" w:rsidRDefault="001C65C5" w:rsidP="00912E35">
            <w:pPr>
              <w:spacing w:line="240" w:lineRule="auto"/>
              <w:rPr>
                <w:rFonts w:ascii="Times New Roman" w:eastAsia="Times New Roman" w:hAnsi="Times New Roman" w:cs="Times New Roman"/>
                <w:b/>
                <w:bCs/>
                <w:sz w:val="20"/>
                <w:szCs w:val="20"/>
              </w:rPr>
            </w:pPr>
            <w:r w:rsidRPr="0071689F">
              <w:rPr>
                <w:rFonts w:ascii="Times New Roman" w:eastAsia="Times New Roman" w:hAnsi="Times New Roman" w:cs="Times New Roman"/>
                <w:b/>
                <w:bCs/>
                <w:sz w:val="20"/>
                <w:szCs w:val="20"/>
              </w:rPr>
              <w:t>Produção 2013 (kg)</w:t>
            </w:r>
          </w:p>
        </w:tc>
        <w:tc>
          <w:tcPr>
            <w:tcW w:w="715" w:type="pct"/>
            <w:vMerge w:val="restart"/>
            <w:shd w:val="clear" w:color="auto" w:fill="A6A6A6"/>
            <w:vAlign w:val="center"/>
            <w:hideMark/>
          </w:tcPr>
          <w:p w:rsidR="001C65C5" w:rsidRPr="0071689F" w:rsidRDefault="001C65C5" w:rsidP="00912E35">
            <w:pPr>
              <w:spacing w:line="240" w:lineRule="auto"/>
              <w:rPr>
                <w:rFonts w:ascii="Times New Roman" w:eastAsia="Times New Roman" w:hAnsi="Times New Roman" w:cs="Times New Roman"/>
                <w:b/>
                <w:bCs/>
                <w:sz w:val="20"/>
                <w:szCs w:val="20"/>
              </w:rPr>
            </w:pPr>
            <w:r w:rsidRPr="0071689F">
              <w:rPr>
                <w:rFonts w:ascii="Times New Roman" w:eastAsia="Times New Roman" w:hAnsi="Times New Roman" w:cs="Times New Roman"/>
                <w:b/>
                <w:bCs/>
                <w:sz w:val="20"/>
                <w:szCs w:val="20"/>
              </w:rPr>
              <w:t>PT 2013 (kg)</w:t>
            </w:r>
          </w:p>
        </w:tc>
        <w:tc>
          <w:tcPr>
            <w:tcW w:w="1354" w:type="pct"/>
            <w:gridSpan w:val="2"/>
            <w:shd w:val="clear" w:color="auto" w:fill="A6A6A6"/>
            <w:noWrap/>
            <w:vAlign w:val="center"/>
            <w:hideMark/>
          </w:tcPr>
          <w:p w:rsidR="001C65C5" w:rsidRPr="0071689F" w:rsidRDefault="001C65C5" w:rsidP="00912E35">
            <w:pPr>
              <w:spacing w:line="240" w:lineRule="auto"/>
              <w:rPr>
                <w:rFonts w:ascii="Times New Roman" w:eastAsia="Times New Roman" w:hAnsi="Times New Roman" w:cs="Times New Roman"/>
                <w:b/>
                <w:bCs/>
                <w:sz w:val="20"/>
                <w:szCs w:val="20"/>
              </w:rPr>
            </w:pPr>
            <w:r w:rsidRPr="0071689F">
              <w:rPr>
                <w:rFonts w:ascii="Times New Roman" w:eastAsia="Times New Roman" w:hAnsi="Times New Roman" w:cs="Times New Roman"/>
                <w:b/>
                <w:bCs/>
                <w:sz w:val="20"/>
                <w:szCs w:val="20"/>
              </w:rPr>
              <w:t>Produção 2014 (kg)</w:t>
            </w:r>
          </w:p>
        </w:tc>
        <w:tc>
          <w:tcPr>
            <w:tcW w:w="717" w:type="pct"/>
            <w:vMerge w:val="restart"/>
            <w:shd w:val="clear" w:color="auto" w:fill="A6A6A6"/>
            <w:vAlign w:val="center"/>
            <w:hideMark/>
          </w:tcPr>
          <w:p w:rsidR="001C65C5" w:rsidRPr="0071689F" w:rsidRDefault="001C65C5" w:rsidP="00912E35">
            <w:pPr>
              <w:spacing w:line="240" w:lineRule="auto"/>
              <w:rPr>
                <w:rFonts w:ascii="Times New Roman" w:eastAsia="Times New Roman" w:hAnsi="Times New Roman" w:cs="Times New Roman"/>
                <w:b/>
                <w:bCs/>
                <w:sz w:val="20"/>
                <w:szCs w:val="20"/>
              </w:rPr>
            </w:pPr>
            <w:r w:rsidRPr="0071689F">
              <w:rPr>
                <w:rFonts w:ascii="Times New Roman" w:eastAsia="Times New Roman" w:hAnsi="Times New Roman" w:cs="Times New Roman"/>
                <w:b/>
                <w:bCs/>
                <w:sz w:val="20"/>
                <w:szCs w:val="20"/>
              </w:rPr>
              <w:t>PT 2014 (kg)</w:t>
            </w:r>
          </w:p>
        </w:tc>
      </w:tr>
      <w:tr w:rsidR="001C65C5" w:rsidRPr="0071689F" w:rsidTr="00912E35">
        <w:trPr>
          <w:trHeight w:val="315"/>
          <w:tblHeader/>
        </w:trPr>
        <w:tc>
          <w:tcPr>
            <w:tcW w:w="858" w:type="pct"/>
            <w:vMerge/>
            <w:shd w:val="clear" w:color="auto" w:fill="auto"/>
            <w:hideMark/>
          </w:tcPr>
          <w:p w:rsidR="001C65C5" w:rsidRPr="0071689F" w:rsidRDefault="001C65C5" w:rsidP="00912E35">
            <w:pPr>
              <w:spacing w:line="240" w:lineRule="auto"/>
              <w:rPr>
                <w:rFonts w:ascii="Times New Roman" w:eastAsia="Times New Roman" w:hAnsi="Times New Roman" w:cs="Times New Roman"/>
                <w:b/>
                <w:bCs/>
                <w:sz w:val="20"/>
                <w:szCs w:val="20"/>
              </w:rPr>
            </w:pPr>
          </w:p>
        </w:tc>
        <w:tc>
          <w:tcPr>
            <w:tcW w:w="718" w:type="pct"/>
            <w:shd w:val="clear" w:color="auto" w:fill="A6A6A6"/>
            <w:noWrap/>
            <w:hideMark/>
          </w:tcPr>
          <w:p w:rsidR="001C65C5" w:rsidRPr="0071689F" w:rsidRDefault="001C65C5" w:rsidP="00912E35">
            <w:pPr>
              <w:spacing w:line="240" w:lineRule="auto"/>
              <w:rPr>
                <w:rFonts w:ascii="Times New Roman" w:eastAsia="Times New Roman" w:hAnsi="Times New Roman" w:cs="Times New Roman"/>
                <w:b/>
                <w:bCs/>
                <w:sz w:val="20"/>
                <w:szCs w:val="20"/>
              </w:rPr>
            </w:pPr>
            <w:r w:rsidRPr="0071689F">
              <w:rPr>
                <w:rFonts w:ascii="Times New Roman" w:eastAsia="Times New Roman" w:hAnsi="Times New Roman" w:cs="Times New Roman"/>
                <w:b/>
                <w:bCs/>
                <w:sz w:val="20"/>
                <w:szCs w:val="20"/>
              </w:rPr>
              <w:t>FPR</w:t>
            </w:r>
          </w:p>
        </w:tc>
        <w:tc>
          <w:tcPr>
            <w:tcW w:w="638" w:type="pct"/>
            <w:shd w:val="clear" w:color="auto" w:fill="A6A6A6"/>
            <w:noWrap/>
            <w:hideMark/>
          </w:tcPr>
          <w:p w:rsidR="001C65C5" w:rsidRPr="0071689F" w:rsidRDefault="001C65C5" w:rsidP="00912E35">
            <w:pPr>
              <w:spacing w:line="240" w:lineRule="auto"/>
              <w:rPr>
                <w:rFonts w:ascii="Times New Roman" w:eastAsia="Times New Roman" w:hAnsi="Times New Roman" w:cs="Times New Roman"/>
                <w:b/>
                <w:bCs/>
                <w:sz w:val="20"/>
                <w:szCs w:val="20"/>
              </w:rPr>
            </w:pPr>
            <w:r w:rsidRPr="0071689F">
              <w:rPr>
                <w:rFonts w:ascii="Times New Roman" w:eastAsia="Times New Roman" w:hAnsi="Times New Roman" w:cs="Times New Roman"/>
                <w:b/>
                <w:bCs/>
                <w:sz w:val="20"/>
                <w:szCs w:val="20"/>
              </w:rPr>
              <w:t>MM</w:t>
            </w:r>
          </w:p>
        </w:tc>
        <w:tc>
          <w:tcPr>
            <w:tcW w:w="715" w:type="pct"/>
            <w:vMerge/>
            <w:shd w:val="clear" w:color="auto" w:fill="auto"/>
            <w:hideMark/>
          </w:tcPr>
          <w:p w:rsidR="001C65C5" w:rsidRPr="0071689F" w:rsidRDefault="001C65C5" w:rsidP="00912E35">
            <w:pPr>
              <w:spacing w:line="240" w:lineRule="auto"/>
              <w:rPr>
                <w:rFonts w:ascii="Times New Roman" w:eastAsia="Times New Roman" w:hAnsi="Times New Roman" w:cs="Times New Roman"/>
                <w:b/>
                <w:bCs/>
                <w:sz w:val="20"/>
                <w:szCs w:val="20"/>
              </w:rPr>
            </w:pPr>
          </w:p>
        </w:tc>
        <w:tc>
          <w:tcPr>
            <w:tcW w:w="717" w:type="pct"/>
            <w:shd w:val="clear" w:color="auto" w:fill="A6A6A6"/>
            <w:noWrap/>
            <w:hideMark/>
          </w:tcPr>
          <w:p w:rsidR="001C65C5" w:rsidRPr="0071689F" w:rsidRDefault="001C65C5" w:rsidP="00912E35">
            <w:pPr>
              <w:spacing w:line="240" w:lineRule="auto"/>
              <w:rPr>
                <w:rFonts w:ascii="Times New Roman" w:eastAsia="Times New Roman" w:hAnsi="Times New Roman" w:cs="Times New Roman"/>
                <w:b/>
                <w:bCs/>
                <w:sz w:val="20"/>
                <w:szCs w:val="20"/>
              </w:rPr>
            </w:pPr>
            <w:r w:rsidRPr="0071689F">
              <w:rPr>
                <w:rFonts w:ascii="Times New Roman" w:eastAsia="Times New Roman" w:hAnsi="Times New Roman" w:cs="Times New Roman"/>
                <w:b/>
                <w:bCs/>
                <w:sz w:val="20"/>
                <w:szCs w:val="20"/>
              </w:rPr>
              <w:t>FPR</w:t>
            </w:r>
          </w:p>
        </w:tc>
        <w:tc>
          <w:tcPr>
            <w:tcW w:w="637" w:type="pct"/>
            <w:shd w:val="clear" w:color="auto" w:fill="A6A6A6"/>
            <w:noWrap/>
            <w:hideMark/>
          </w:tcPr>
          <w:p w:rsidR="001C65C5" w:rsidRPr="0071689F" w:rsidRDefault="001C65C5" w:rsidP="00912E35">
            <w:pPr>
              <w:spacing w:line="240" w:lineRule="auto"/>
              <w:rPr>
                <w:rFonts w:ascii="Times New Roman" w:eastAsia="Times New Roman" w:hAnsi="Times New Roman" w:cs="Times New Roman"/>
                <w:b/>
                <w:bCs/>
                <w:sz w:val="20"/>
                <w:szCs w:val="20"/>
              </w:rPr>
            </w:pPr>
            <w:r w:rsidRPr="0071689F">
              <w:rPr>
                <w:rFonts w:ascii="Times New Roman" w:eastAsia="Times New Roman" w:hAnsi="Times New Roman" w:cs="Times New Roman"/>
                <w:b/>
                <w:bCs/>
                <w:sz w:val="20"/>
                <w:szCs w:val="20"/>
              </w:rPr>
              <w:t>MM</w:t>
            </w:r>
          </w:p>
        </w:tc>
        <w:tc>
          <w:tcPr>
            <w:tcW w:w="717" w:type="pct"/>
            <w:vMerge/>
            <w:shd w:val="clear" w:color="auto" w:fill="auto"/>
            <w:hideMark/>
          </w:tcPr>
          <w:p w:rsidR="001C65C5" w:rsidRPr="0071689F" w:rsidRDefault="001C65C5" w:rsidP="00912E35">
            <w:pPr>
              <w:spacing w:line="240" w:lineRule="auto"/>
              <w:rPr>
                <w:rFonts w:ascii="Times New Roman" w:eastAsia="Times New Roman" w:hAnsi="Times New Roman" w:cs="Times New Roman"/>
                <w:b/>
                <w:bCs/>
                <w:sz w:val="20"/>
                <w:szCs w:val="20"/>
              </w:rPr>
            </w:pPr>
          </w:p>
        </w:tc>
      </w:tr>
      <w:tr w:rsidR="001C65C5" w:rsidRPr="0071689F" w:rsidTr="00912E35">
        <w:trPr>
          <w:trHeight w:val="315"/>
        </w:trPr>
        <w:tc>
          <w:tcPr>
            <w:tcW w:w="85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Acari</w:t>
            </w:r>
          </w:p>
        </w:tc>
        <w:tc>
          <w:tcPr>
            <w:tcW w:w="71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177,0</w:t>
            </w:r>
          </w:p>
        </w:tc>
        <w:tc>
          <w:tcPr>
            <w:tcW w:w="63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w:t>
            </w:r>
          </w:p>
        </w:tc>
        <w:tc>
          <w:tcPr>
            <w:tcW w:w="715"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177,0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w:t>
            </w:r>
          </w:p>
        </w:tc>
        <w:tc>
          <w:tcPr>
            <w:tcW w:w="63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w:t>
            </w:r>
          </w:p>
        </w:tc>
      </w:tr>
      <w:tr w:rsidR="001C65C5" w:rsidRPr="0071689F" w:rsidTr="00912E35">
        <w:trPr>
          <w:trHeight w:val="315"/>
        </w:trPr>
        <w:tc>
          <w:tcPr>
            <w:tcW w:w="85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Anujá</w:t>
            </w:r>
          </w:p>
        </w:tc>
        <w:tc>
          <w:tcPr>
            <w:tcW w:w="71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145,0</w:t>
            </w:r>
          </w:p>
        </w:tc>
        <w:tc>
          <w:tcPr>
            <w:tcW w:w="63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873,0</w:t>
            </w:r>
          </w:p>
        </w:tc>
        <w:tc>
          <w:tcPr>
            <w:tcW w:w="715"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1.018,0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w:t>
            </w:r>
          </w:p>
        </w:tc>
        <w:tc>
          <w:tcPr>
            <w:tcW w:w="63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74,0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74,0</w:t>
            </w:r>
          </w:p>
        </w:tc>
      </w:tr>
      <w:tr w:rsidR="001C65C5" w:rsidRPr="0071689F" w:rsidTr="00912E35">
        <w:trPr>
          <w:trHeight w:val="315"/>
        </w:trPr>
        <w:tc>
          <w:tcPr>
            <w:tcW w:w="85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proofErr w:type="spellStart"/>
            <w:r w:rsidRPr="0071689F">
              <w:rPr>
                <w:rFonts w:ascii="Times New Roman" w:eastAsia="Times New Roman" w:hAnsi="Times New Roman" w:cs="Times New Roman"/>
                <w:sz w:val="20"/>
                <w:szCs w:val="20"/>
              </w:rPr>
              <w:t>Apaiari</w:t>
            </w:r>
            <w:proofErr w:type="spellEnd"/>
          </w:p>
        </w:tc>
        <w:tc>
          <w:tcPr>
            <w:tcW w:w="71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1.485,0</w:t>
            </w:r>
          </w:p>
        </w:tc>
        <w:tc>
          <w:tcPr>
            <w:tcW w:w="63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538,0</w:t>
            </w:r>
          </w:p>
        </w:tc>
        <w:tc>
          <w:tcPr>
            <w:tcW w:w="715"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2.023,0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230,0</w:t>
            </w:r>
          </w:p>
        </w:tc>
        <w:tc>
          <w:tcPr>
            <w:tcW w:w="63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127,0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357,0</w:t>
            </w:r>
          </w:p>
        </w:tc>
      </w:tr>
      <w:tr w:rsidR="001C65C5" w:rsidRPr="0071689F" w:rsidTr="00912E35">
        <w:trPr>
          <w:trHeight w:val="315"/>
        </w:trPr>
        <w:tc>
          <w:tcPr>
            <w:tcW w:w="85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Aracu</w:t>
            </w:r>
          </w:p>
        </w:tc>
        <w:tc>
          <w:tcPr>
            <w:tcW w:w="71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1.366,0</w:t>
            </w:r>
          </w:p>
        </w:tc>
        <w:tc>
          <w:tcPr>
            <w:tcW w:w="63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2.750,0</w:t>
            </w:r>
          </w:p>
        </w:tc>
        <w:tc>
          <w:tcPr>
            <w:tcW w:w="715"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4.116,0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1.247,0</w:t>
            </w:r>
          </w:p>
        </w:tc>
        <w:tc>
          <w:tcPr>
            <w:tcW w:w="63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1.723,0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2.970,0</w:t>
            </w:r>
          </w:p>
        </w:tc>
      </w:tr>
      <w:tr w:rsidR="001C65C5" w:rsidRPr="0071689F" w:rsidTr="00912E35">
        <w:trPr>
          <w:trHeight w:val="315"/>
        </w:trPr>
        <w:tc>
          <w:tcPr>
            <w:tcW w:w="85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proofErr w:type="spellStart"/>
            <w:r w:rsidRPr="0071689F">
              <w:rPr>
                <w:rFonts w:ascii="Times New Roman" w:eastAsia="Times New Roman" w:hAnsi="Times New Roman" w:cs="Times New Roman"/>
                <w:sz w:val="20"/>
                <w:szCs w:val="20"/>
              </w:rPr>
              <w:t>Aruanã</w:t>
            </w:r>
            <w:proofErr w:type="spellEnd"/>
          </w:p>
        </w:tc>
        <w:tc>
          <w:tcPr>
            <w:tcW w:w="71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54,0</w:t>
            </w:r>
          </w:p>
        </w:tc>
        <w:tc>
          <w:tcPr>
            <w:tcW w:w="63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510,0</w:t>
            </w:r>
          </w:p>
        </w:tc>
        <w:tc>
          <w:tcPr>
            <w:tcW w:w="715"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564,0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w:t>
            </w:r>
          </w:p>
        </w:tc>
        <w:tc>
          <w:tcPr>
            <w:tcW w:w="63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300,0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300,0</w:t>
            </w:r>
          </w:p>
        </w:tc>
      </w:tr>
      <w:tr w:rsidR="001C65C5" w:rsidRPr="0071689F" w:rsidTr="00912E35">
        <w:trPr>
          <w:trHeight w:val="315"/>
        </w:trPr>
        <w:tc>
          <w:tcPr>
            <w:tcW w:w="85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Bacu</w:t>
            </w:r>
          </w:p>
        </w:tc>
        <w:tc>
          <w:tcPr>
            <w:tcW w:w="71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w:t>
            </w:r>
          </w:p>
        </w:tc>
        <w:tc>
          <w:tcPr>
            <w:tcW w:w="63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500,0</w:t>
            </w:r>
          </w:p>
        </w:tc>
        <w:tc>
          <w:tcPr>
            <w:tcW w:w="715"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500,0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w:t>
            </w:r>
          </w:p>
        </w:tc>
        <w:tc>
          <w:tcPr>
            <w:tcW w:w="63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w:t>
            </w:r>
          </w:p>
        </w:tc>
      </w:tr>
      <w:tr w:rsidR="001C65C5" w:rsidRPr="0071689F" w:rsidTr="00912E35">
        <w:trPr>
          <w:trHeight w:val="315"/>
        </w:trPr>
        <w:tc>
          <w:tcPr>
            <w:tcW w:w="85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Bagre</w:t>
            </w:r>
          </w:p>
        </w:tc>
        <w:tc>
          <w:tcPr>
            <w:tcW w:w="71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w:t>
            </w:r>
          </w:p>
        </w:tc>
        <w:tc>
          <w:tcPr>
            <w:tcW w:w="63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615,0</w:t>
            </w:r>
          </w:p>
        </w:tc>
        <w:tc>
          <w:tcPr>
            <w:tcW w:w="715"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615,0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w:t>
            </w:r>
          </w:p>
        </w:tc>
        <w:tc>
          <w:tcPr>
            <w:tcW w:w="63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w:t>
            </w:r>
          </w:p>
        </w:tc>
      </w:tr>
      <w:tr w:rsidR="001C65C5" w:rsidRPr="0071689F" w:rsidTr="00912E35">
        <w:trPr>
          <w:trHeight w:val="315"/>
        </w:trPr>
        <w:tc>
          <w:tcPr>
            <w:tcW w:w="85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Camarão regional</w:t>
            </w:r>
          </w:p>
        </w:tc>
        <w:tc>
          <w:tcPr>
            <w:tcW w:w="71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113.537,5</w:t>
            </w:r>
          </w:p>
        </w:tc>
        <w:tc>
          <w:tcPr>
            <w:tcW w:w="63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3.049,0</w:t>
            </w:r>
          </w:p>
        </w:tc>
        <w:tc>
          <w:tcPr>
            <w:tcW w:w="715"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116.586,5</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107.787,0</w:t>
            </w:r>
          </w:p>
        </w:tc>
        <w:tc>
          <w:tcPr>
            <w:tcW w:w="63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5.576,0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113.363,0</w:t>
            </w:r>
          </w:p>
        </w:tc>
      </w:tr>
      <w:tr w:rsidR="001C65C5" w:rsidRPr="0071689F" w:rsidTr="00912E35">
        <w:trPr>
          <w:trHeight w:val="315"/>
        </w:trPr>
        <w:tc>
          <w:tcPr>
            <w:tcW w:w="85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Camarão pitu</w:t>
            </w:r>
          </w:p>
        </w:tc>
        <w:tc>
          <w:tcPr>
            <w:tcW w:w="71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1.235,0</w:t>
            </w:r>
          </w:p>
        </w:tc>
        <w:tc>
          <w:tcPr>
            <w:tcW w:w="63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330,0</w:t>
            </w:r>
          </w:p>
        </w:tc>
        <w:tc>
          <w:tcPr>
            <w:tcW w:w="715"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1.565,0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950,0</w:t>
            </w:r>
          </w:p>
        </w:tc>
        <w:tc>
          <w:tcPr>
            <w:tcW w:w="63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10,0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960,0</w:t>
            </w:r>
          </w:p>
        </w:tc>
      </w:tr>
      <w:tr w:rsidR="001C65C5" w:rsidRPr="0071689F" w:rsidTr="00912E35">
        <w:trPr>
          <w:trHeight w:val="315"/>
        </w:trPr>
        <w:tc>
          <w:tcPr>
            <w:tcW w:w="85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Curimatã</w:t>
            </w:r>
          </w:p>
        </w:tc>
        <w:tc>
          <w:tcPr>
            <w:tcW w:w="71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898,0</w:t>
            </w:r>
          </w:p>
        </w:tc>
        <w:tc>
          <w:tcPr>
            <w:tcW w:w="63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w:t>
            </w:r>
          </w:p>
        </w:tc>
        <w:tc>
          <w:tcPr>
            <w:tcW w:w="715"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898,0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1.298,0</w:t>
            </w:r>
          </w:p>
        </w:tc>
        <w:tc>
          <w:tcPr>
            <w:tcW w:w="63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1.298,0</w:t>
            </w:r>
          </w:p>
        </w:tc>
      </w:tr>
      <w:tr w:rsidR="001C65C5" w:rsidRPr="0071689F" w:rsidTr="00912E35">
        <w:trPr>
          <w:trHeight w:val="315"/>
        </w:trPr>
        <w:tc>
          <w:tcPr>
            <w:tcW w:w="85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Dourada</w:t>
            </w:r>
          </w:p>
        </w:tc>
        <w:tc>
          <w:tcPr>
            <w:tcW w:w="71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1.609,0</w:t>
            </w:r>
          </w:p>
        </w:tc>
        <w:tc>
          <w:tcPr>
            <w:tcW w:w="63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5.311,0</w:t>
            </w:r>
          </w:p>
        </w:tc>
        <w:tc>
          <w:tcPr>
            <w:tcW w:w="715"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6.920,0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9.203,0</w:t>
            </w:r>
          </w:p>
        </w:tc>
        <w:tc>
          <w:tcPr>
            <w:tcW w:w="63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1.502,0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10.705,0</w:t>
            </w:r>
          </w:p>
        </w:tc>
      </w:tr>
      <w:tr w:rsidR="001C65C5" w:rsidRPr="0071689F" w:rsidTr="00912E35">
        <w:trPr>
          <w:trHeight w:val="315"/>
        </w:trPr>
        <w:tc>
          <w:tcPr>
            <w:tcW w:w="85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Filhote</w:t>
            </w:r>
          </w:p>
        </w:tc>
        <w:tc>
          <w:tcPr>
            <w:tcW w:w="71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5.290,0</w:t>
            </w:r>
          </w:p>
        </w:tc>
        <w:tc>
          <w:tcPr>
            <w:tcW w:w="63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8.968,0</w:t>
            </w:r>
          </w:p>
        </w:tc>
        <w:tc>
          <w:tcPr>
            <w:tcW w:w="715"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14.258,0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10.031,0</w:t>
            </w:r>
          </w:p>
        </w:tc>
        <w:tc>
          <w:tcPr>
            <w:tcW w:w="63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2.578,0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12.609,0</w:t>
            </w:r>
          </w:p>
        </w:tc>
      </w:tr>
      <w:tr w:rsidR="001C65C5" w:rsidRPr="0071689F" w:rsidTr="00912E35">
        <w:trPr>
          <w:trHeight w:val="315"/>
        </w:trPr>
        <w:tc>
          <w:tcPr>
            <w:tcW w:w="85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Jaraqui</w:t>
            </w:r>
          </w:p>
        </w:tc>
        <w:tc>
          <w:tcPr>
            <w:tcW w:w="71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100,0</w:t>
            </w:r>
          </w:p>
        </w:tc>
        <w:tc>
          <w:tcPr>
            <w:tcW w:w="63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w:t>
            </w:r>
          </w:p>
        </w:tc>
        <w:tc>
          <w:tcPr>
            <w:tcW w:w="715"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100,0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w:t>
            </w:r>
          </w:p>
        </w:tc>
        <w:tc>
          <w:tcPr>
            <w:tcW w:w="63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w:t>
            </w:r>
          </w:p>
        </w:tc>
      </w:tr>
      <w:tr w:rsidR="001C65C5" w:rsidRPr="0071689F" w:rsidTr="00912E35">
        <w:trPr>
          <w:trHeight w:val="315"/>
        </w:trPr>
        <w:tc>
          <w:tcPr>
            <w:tcW w:w="85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Jiju</w:t>
            </w:r>
          </w:p>
        </w:tc>
        <w:tc>
          <w:tcPr>
            <w:tcW w:w="71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938,0</w:t>
            </w:r>
          </w:p>
        </w:tc>
        <w:tc>
          <w:tcPr>
            <w:tcW w:w="63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1.605,0</w:t>
            </w:r>
          </w:p>
        </w:tc>
        <w:tc>
          <w:tcPr>
            <w:tcW w:w="715"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2.543,0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750,0</w:t>
            </w:r>
          </w:p>
        </w:tc>
        <w:tc>
          <w:tcPr>
            <w:tcW w:w="63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270,0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1.020,0</w:t>
            </w:r>
          </w:p>
        </w:tc>
      </w:tr>
      <w:tr w:rsidR="001C65C5" w:rsidRPr="0071689F" w:rsidTr="00912E35">
        <w:trPr>
          <w:trHeight w:val="315"/>
        </w:trPr>
        <w:tc>
          <w:tcPr>
            <w:tcW w:w="85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proofErr w:type="spellStart"/>
            <w:r w:rsidRPr="0071689F">
              <w:rPr>
                <w:rFonts w:ascii="Times New Roman" w:eastAsia="Times New Roman" w:hAnsi="Times New Roman" w:cs="Times New Roman"/>
                <w:sz w:val="20"/>
                <w:szCs w:val="20"/>
              </w:rPr>
              <w:t>Mandubé</w:t>
            </w:r>
            <w:proofErr w:type="spellEnd"/>
          </w:p>
        </w:tc>
        <w:tc>
          <w:tcPr>
            <w:tcW w:w="71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545,0</w:t>
            </w:r>
          </w:p>
        </w:tc>
        <w:tc>
          <w:tcPr>
            <w:tcW w:w="63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1.111,0</w:t>
            </w:r>
          </w:p>
        </w:tc>
        <w:tc>
          <w:tcPr>
            <w:tcW w:w="715"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1.656,0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3.399,0</w:t>
            </w:r>
          </w:p>
        </w:tc>
        <w:tc>
          <w:tcPr>
            <w:tcW w:w="63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497,0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3.896,0</w:t>
            </w:r>
          </w:p>
        </w:tc>
      </w:tr>
      <w:tr w:rsidR="001C65C5" w:rsidRPr="0071689F" w:rsidTr="00912E35">
        <w:trPr>
          <w:trHeight w:val="315"/>
        </w:trPr>
        <w:tc>
          <w:tcPr>
            <w:tcW w:w="85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proofErr w:type="spellStart"/>
            <w:r w:rsidRPr="0071689F">
              <w:rPr>
                <w:rFonts w:ascii="Times New Roman" w:eastAsia="Times New Roman" w:hAnsi="Times New Roman" w:cs="Times New Roman"/>
                <w:sz w:val="20"/>
                <w:szCs w:val="20"/>
              </w:rPr>
              <w:t>Mapará</w:t>
            </w:r>
            <w:proofErr w:type="spellEnd"/>
          </w:p>
        </w:tc>
        <w:tc>
          <w:tcPr>
            <w:tcW w:w="71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330,0</w:t>
            </w:r>
          </w:p>
        </w:tc>
        <w:tc>
          <w:tcPr>
            <w:tcW w:w="63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768,0</w:t>
            </w:r>
          </w:p>
        </w:tc>
        <w:tc>
          <w:tcPr>
            <w:tcW w:w="715"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1.098,0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w:t>
            </w:r>
          </w:p>
        </w:tc>
        <w:tc>
          <w:tcPr>
            <w:tcW w:w="63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1.620,0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1.620,0</w:t>
            </w:r>
          </w:p>
        </w:tc>
      </w:tr>
      <w:tr w:rsidR="001C65C5" w:rsidRPr="0071689F" w:rsidTr="00912E35">
        <w:trPr>
          <w:trHeight w:val="315"/>
        </w:trPr>
        <w:tc>
          <w:tcPr>
            <w:tcW w:w="85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Pacu</w:t>
            </w:r>
          </w:p>
        </w:tc>
        <w:tc>
          <w:tcPr>
            <w:tcW w:w="71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1.046,0</w:t>
            </w:r>
          </w:p>
        </w:tc>
        <w:tc>
          <w:tcPr>
            <w:tcW w:w="63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633,0</w:t>
            </w:r>
          </w:p>
        </w:tc>
        <w:tc>
          <w:tcPr>
            <w:tcW w:w="715"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1.679,0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1.488,0</w:t>
            </w:r>
          </w:p>
        </w:tc>
        <w:tc>
          <w:tcPr>
            <w:tcW w:w="63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689,0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2.177,0</w:t>
            </w:r>
          </w:p>
        </w:tc>
      </w:tr>
      <w:tr w:rsidR="001C65C5" w:rsidRPr="0071689F" w:rsidTr="00912E35">
        <w:trPr>
          <w:trHeight w:val="315"/>
        </w:trPr>
        <w:tc>
          <w:tcPr>
            <w:tcW w:w="85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Pescada</w:t>
            </w:r>
          </w:p>
        </w:tc>
        <w:tc>
          <w:tcPr>
            <w:tcW w:w="71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7.370,0</w:t>
            </w:r>
          </w:p>
        </w:tc>
        <w:tc>
          <w:tcPr>
            <w:tcW w:w="63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5.118,0</w:t>
            </w:r>
          </w:p>
        </w:tc>
        <w:tc>
          <w:tcPr>
            <w:tcW w:w="715"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12.488,0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7.432,0</w:t>
            </w:r>
          </w:p>
        </w:tc>
        <w:tc>
          <w:tcPr>
            <w:tcW w:w="63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2.850,0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10.282,0</w:t>
            </w:r>
          </w:p>
        </w:tc>
      </w:tr>
      <w:tr w:rsidR="001C65C5" w:rsidRPr="0071689F" w:rsidTr="00912E35">
        <w:trPr>
          <w:trHeight w:val="315"/>
        </w:trPr>
        <w:tc>
          <w:tcPr>
            <w:tcW w:w="85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Piaba</w:t>
            </w:r>
          </w:p>
        </w:tc>
        <w:tc>
          <w:tcPr>
            <w:tcW w:w="71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63,0</w:t>
            </w:r>
          </w:p>
        </w:tc>
        <w:tc>
          <w:tcPr>
            <w:tcW w:w="63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233,0</w:t>
            </w:r>
          </w:p>
        </w:tc>
        <w:tc>
          <w:tcPr>
            <w:tcW w:w="715"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296,0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298,0</w:t>
            </w:r>
          </w:p>
        </w:tc>
        <w:tc>
          <w:tcPr>
            <w:tcW w:w="63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298,0</w:t>
            </w:r>
          </w:p>
        </w:tc>
      </w:tr>
      <w:tr w:rsidR="001C65C5" w:rsidRPr="0071689F" w:rsidTr="00912E35">
        <w:trPr>
          <w:trHeight w:val="315"/>
        </w:trPr>
        <w:tc>
          <w:tcPr>
            <w:tcW w:w="85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proofErr w:type="spellStart"/>
            <w:r w:rsidRPr="0071689F">
              <w:rPr>
                <w:rFonts w:ascii="Times New Roman" w:eastAsia="Times New Roman" w:hAnsi="Times New Roman" w:cs="Times New Roman"/>
                <w:sz w:val="20"/>
                <w:szCs w:val="20"/>
              </w:rPr>
              <w:t>Piramutaba</w:t>
            </w:r>
            <w:proofErr w:type="spellEnd"/>
          </w:p>
        </w:tc>
        <w:tc>
          <w:tcPr>
            <w:tcW w:w="71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w:t>
            </w:r>
          </w:p>
        </w:tc>
        <w:tc>
          <w:tcPr>
            <w:tcW w:w="63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487,0</w:t>
            </w:r>
          </w:p>
        </w:tc>
        <w:tc>
          <w:tcPr>
            <w:tcW w:w="715"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487,0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w:t>
            </w:r>
          </w:p>
        </w:tc>
        <w:tc>
          <w:tcPr>
            <w:tcW w:w="63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w:t>
            </w:r>
          </w:p>
        </w:tc>
      </w:tr>
      <w:tr w:rsidR="001C65C5" w:rsidRPr="0071689F" w:rsidTr="00912E35">
        <w:trPr>
          <w:trHeight w:val="315"/>
        </w:trPr>
        <w:tc>
          <w:tcPr>
            <w:tcW w:w="85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Piranambu</w:t>
            </w:r>
          </w:p>
        </w:tc>
        <w:tc>
          <w:tcPr>
            <w:tcW w:w="71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w:t>
            </w:r>
          </w:p>
        </w:tc>
        <w:tc>
          <w:tcPr>
            <w:tcW w:w="63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240,0</w:t>
            </w:r>
          </w:p>
        </w:tc>
        <w:tc>
          <w:tcPr>
            <w:tcW w:w="715"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240,0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w:t>
            </w:r>
          </w:p>
        </w:tc>
        <w:tc>
          <w:tcPr>
            <w:tcW w:w="63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w:t>
            </w:r>
          </w:p>
        </w:tc>
      </w:tr>
      <w:tr w:rsidR="001C65C5" w:rsidRPr="0071689F" w:rsidTr="00912E35">
        <w:trPr>
          <w:trHeight w:val="315"/>
        </w:trPr>
        <w:tc>
          <w:tcPr>
            <w:tcW w:w="85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Piranha</w:t>
            </w:r>
          </w:p>
        </w:tc>
        <w:tc>
          <w:tcPr>
            <w:tcW w:w="71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w:t>
            </w:r>
          </w:p>
        </w:tc>
        <w:tc>
          <w:tcPr>
            <w:tcW w:w="63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225,0</w:t>
            </w:r>
          </w:p>
        </w:tc>
        <w:tc>
          <w:tcPr>
            <w:tcW w:w="715"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225,0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w:t>
            </w:r>
          </w:p>
        </w:tc>
        <w:tc>
          <w:tcPr>
            <w:tcW w:w="63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w:t>
            </w:r>
          </w:p>
        </w:tc>
      </w:tr>
      <w:tr w:rsidR="001C65C5" w:rsidRPr="0071689F" w:rsidTr="00912E35">
        <w:trPr>
          <w:trHeight w:val="315"/>
        </w:trPr>
        <w:tc>
          <w:tcPr>
            <w:tcW w:w="85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Pirapitinga</w:t>
            </w:r>
          </w:p>
        </w:tc>
        <w:tc>
          <w:tcPr>
            <w:tcW w:w="71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1.237,0</w:t>
            </w:r>
          </w:p>
        </w:tc>
        <w:tc>
          <w:tcPr>
            <w:tcW w:w="63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493,0</w:t>
            </w:r>
          </w:p>
        </w:tc>
        <w:tc>
          <w:tcPr>
            <w:tcW w:w="715"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1.730,0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7.277,0</w:t>
            </w:r>
          </w:p>
        </w:tc>
        <w:tc>
          <w:tcPr>
            <w:tcW w:w="63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3.269,0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10.546,0</w:t>
            </w:r>
          </w:p>
        </w:tc>
      </w:tr>
      <w:tr w:rsidR="001C65C5" w:rsidRPr="0071689F" w:rsidTr="00912E35">
        <w:trPr>
          <w:trHeight w:val="315"/>
        </w:trPr>
        <w:tc>
          <w:tcPr>
            <w:tcW w:w="85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proofErr w:type="spellStart"/>
            <w:r w:rsidRPr="0071689F">
              <w:rPr>
                <w:rFonts w:ascii="Times New Roman" w:eastAsia="Times New Roman" w:hAnsi="Times New Roman" w:cs="Times New Roman"/>
                <w:sz w:val="20"/>
                <w:szCs w:val="20"/>
              </w:rPr>
              <w:t>Pirarara</w:t>
            </w:r>
            <w:proofErr w:type="spellEnd"/>
          </w:p>
        </w:tc>
        <w:tc>
          <w:tcPr>
            <w:tcW w:w="71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44,0</w:t>
            </w:r>
          </w:p>
        </w:tc>
        <w:tc>
          <w:tcPr>
            <w:tcW w:w="63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141,0</w:t>
            </w:r>
          </w:p>
        </w:tc>
        <w:tc>
          <w:tcPr>
            <w:tcW w:w="715"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185,0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w:t>
            </w:r>
          </w:p>
        </w:tc>
        <w:tc>
          <w:tcPr>
            <w:tcW w:w="63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10,0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10,0</w:t>
            </w:r>
          </w:p>
        </w:tc>
      </w:tr>
      <w:tr w:rsidR="001C65C5" w:rsidRPr="0071689F" w:rsidTr="00912E35">
        <w:trPr>
          <w:trHeight w:val="315"/>
        </w:trPr>
        <w:tc>
          <w:tcPr>
            <w:tcW w:w="85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Pirarucu</w:t>
            </w:r>
          </w:p>
        </w:tc>
        <w:tc>
          <w:tcPr>
            <w:tcW w:w="71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55,0</w:t>
            </w:r>
          </w:p>
        </w:tc>
        <w:tc>
          <w:tcPr>
            <w:tcW w:w="63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824,0</w:t>
            </w:r>
          </w:p>
        </w:tc>
        <w:tc>
          <w:tcPr>
            <w:tcW w:w="715"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879,0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w:t>
            </w:r>
          </w:p>
        </w:tc>
        <w:tc>
          <w:tcPr>
            <w:tcW w:w="63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862,0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862,0</w:t>
            </w:r>
          </w:p>
        </w:tc>
      </w:tr>
      <w:tr w:rsidR="001C65C5" w:rsidRPr="0071689F" w:rsidTr="00912E35">
        <w:trPr>
          <w:trHeight w:val="315"/>
        </w:trPr>
        <w:tc>
          <w:tcPr>
            <w:tcW w:w="85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lastRenderedPageBreak/>
              <w:t>Sarda</w:t>
            </w:r>
          </w:p>
        </w:tc>
        <w:tc>
          <w:tcPr>
            <w:tcW w:w="71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11,0</w:t>
            </w:r>
          </w:p>
        </w:tc>
        <w:tc>
          <w:tcPr>
            <w:tcW w:w="63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71,0</w:t>
            </w:r>
          </w:p>
        </w:tc>
        <w:tc>
          <w:tcPr>
            <w:tcW w:w="715"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82,0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w:t>
            </w:r>
          </w:p>
        </w:tc>
        <w:tc>
          <w:tcPr>
            <w:tcW w:w="63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367,0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367,0</w:t>
            </w:r>
          </w:p>
        </w:tc>
      </w:tr>
      <w:tr w:rsidR="001C65C5" w:rsidRPr="0071689F" w:rsidTr="00912E35">
        <w:trPr>
          <w:trHeight w:val="315"/>
        </w:trPr>
        <w:tc>
          <w:tcPr>
            <w:tcW w:w="85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Sardinha</w:t>
            </w:r>
          </w:p>
        </w:tc>
        <w:tc>
          <w:tcPr>
            <w:tcW w:w="71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1.220,0</w:t>
            </w:r>
          </w:p>
        </w:tc>
        <w:tc>
          <w:tcPr>
            <w:tcW w:w="63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32,0</w:t>
            </w:r>
          </w:p>
        </w:tc>
        <w:tc>
          <w:tcPr>
            <w:tcW w:w="715"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1.252,0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1.156,0</w:t>
            </w:r>
          </w:p>
        </w:tc>
        <w:tc>
          <w:tcPr>
            <w:tcW w:w="63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500,0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1.656,0</w:t>
            </w:r>
          </w:p>
        </w:tc>
      </w:tr>
      <w:tr w:rsidR="001C65C5" w:rsidRPr="0071689F" w:rsidTr="00912E35">
        <w:trPr>
          <w:trHeight w:val="315"/>
        </w:trPr>
        <w:tc>
          <w:tcPr>
            <w:tcW w:w="85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Tambaqui</w:t>
            </w:r>
          </w:p>
        </w:tc>
        <w:tc>
          <w:tcPr>
            <w:tcW w:w="71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347,0</w:t>
            </w:r>
          </w:p>
        </w:tc>
        <w:tc>
          <w:tcPr>
            <w:tcW w:w="63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2.125,0</w:t>
            </w:r>
          </w:p>
        </w:tc>
        <w:tc>
          <w:tcPr>
            <w:tcW w:w="715"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2.472,0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850,0</w:t>
            </w:r>
          </w:p>
        </w:tc>
        <w:tc>
          <w:tcPr>
            <w:tcW w:w="63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2.806,0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3.656,0</w:t>
            </w:r>
          </w:p>
        </w:tc>
      </w:tr>
      <w:tr w:rsidR="001C65C5" w:rsidRPr="0071689F" w:rsidTr="00912E35">
        <w:trPr>
          <w:trHeight w:val="315"/>
        </w:trPr>
        <w:tc>
          <w:tcPr>
            <w:tcW w:w="85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proofErr w:type="spellStart"/>
            <w:r w:rsidRPr="0071689F">
              <w:rPr>
                <w:rFonts w:ascii="Times New Roman" w:eastAsia="Times New Roman" w:hAnsi="Times New Roman" w:cs="Times New Roman"/>
                <w:sz w:val="20"/>
                <w:szCs w:val="20"/>
              </w:rPr>
              <w:t>Tamoatá</w:t>
            </w:r>
            <w:proofErr w:type="spellEnd"/>
          </w:p>
        </w:tc>
        <w:tc>
          <w:tcPr>
            <w:tcW w:w="71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463,0</w:t>
            </w:r>
          </w:p>
        </w:tc>
        <w:tc>
          <w:tcPr>
            <w:tcW w:w="63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1.457,0</w:t>
            </w:r>
          </w:p>
        </w:tc>
        <w:tc>
          <w:tcPr>
            <w:tcW w:w="715"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1.920,0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3.529,0</w:t>
            </w:r>
          </w:p>
        </w:tc>
        <w:tc>
          <w:tcPr>
            <w:tcW w:w="63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1.629,0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5.158,0</w:t>
            </w:r>
          </w:p>
        </w:tc>
      </w:tr>
      <w:tr w:rsidR="001C65C5" w:rsidRPr="0071689F" w:rsidTr="00912E35">
        <w:trPr>
          <w:trHeight w:val="315"/>
        </w:trPr>
        <w:tc>
          <w:tcPr>
            <w:tcW w:w="85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Traíra</w:t>
            </w:r>
          </w:p>
        </w:tc>
        <w:tc>
          <w:tcPr>
            <w:tcW w:w="71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911,0</w:t>
            </w:r>
          </w:p>
        </w:tc>
        <w:tc>
          <w:tcPr>
            <w:tcW w:w="63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872,0</w:t>
            </w:r>
          </w:p>
        </w:tc>
        <w:tc>
          <w:tcPr>
            <w:tcW w:w="715"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1.783,0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3.154,0</w:t>
            </w:r>
          </w:p>
        </w:tc>
        <w:tc>
          <w:tcPr>
            <w:tcW w:w="63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620,0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3.774,0</w:t>
            </w:r>
          </w:p>
        </w:tc>
      </w:tr>
      <w:tr w:rsidR="001C65C5" w:rsidRPr="0071689F" w:rsidTr="00912E35">
        <w:trPr>
          <w:trHeight w:val="315"/>
        </w:trPr>
        <w:tc>
          <w:tcPr>
            <w:tcW w:w="85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Tucunaré</w:t>
            </w:r>
          </w:p>
        </w:tc>
        <w:tc>
          <w:tcPr>
            <w:tcW w:w="71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415,0</w:t>
            </w:r>
          </w:p>
        </w:tc>
        <w:tc>
          <w:tcPr>
            <w:tcW w:w="63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w:t>
            </w:r>
          </w:p>
        </w:tc>
        <w:tc>
          <w:tcPr>
            <w:tcW w:w="715"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415,0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132,0</w:t>
            </w:r>
          </w:p>
        </w:tc>
        <w:tc>
          <w:tcPr>
            <w:tcW w:w="63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132,0</w:t>
            </w:r>
          </w:p>
        </w:tc>
      </w:tr>
      <w:tr w:rsidR="001C65C5" w:rsidRPr="0071689F" w:rsidTr="00912E35">
        <w:trPr>
          <w:trHeight w:val="315"/>
        </w:trPr>
        <w:tc>
          <w:tcPr>
            <w:tcW w:w="85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Outros</w:t>
            </w:r>
          </w:p>
        </w:tc>
        <w:tc>
          <w:tcPr>
            <w:tcW w:w="71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5.599,0</w:t>
            </w:r>
          </w:p>
        </w:tc>
        <w:tc>
          <w:tcPr>
            <w:tcW w:w="63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3.194,0</w:t>
            </w:r>
          </w:p>
        </w:tc>
        <w:tc>
          <w:tcPr>
            <w:tcW w:w="715"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8.769,0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3.242,0</w:t>
            </w:r>
          </w:p>
        </w:tc>
        <w:tc>
          <w:tcPr>
            <w:tcW w:w="63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3.114,0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sz w:val="20"/>
                <w:szCs w:val="20"/>
              </w:rPr>
            </w:pPr>
            <w:r w:rsidRPr="0071689F">
              <w:rPr>
                <w:rFonts w:ascii="Times New Roman" w:eastAsia="Times New Roman" w:hAnsi="Times New Roman" w:cs="Times New Roman"/>
                <w:sz w:val="20"/>
                <w:szCs w:val="20"/>
              </w:rPr>
              <w:t>6.356,0</w:t>
            </w:r>
          </w:p>
        </w:tc>
      </w:tr>
      <w:tr w:rsidR="001C65C5" w:rsidRPr="0071689F" w:rsidTr="00912E35">
        <w:trPr>
          <w:trHeight w:val="315"/>
        </w:trPr>
        <w:tc>
          <w:tcPr>
            <w:tcW w:w="85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b/>
                <w:bCs/>
                <w:sz w:val="20"/>
                <w:szCs w:val="20"/>
              </w:rPr>
            </w:pPr>
            <w:r w:rsidRPr="0071689F">
              <w:rPr>
                <w:rFonts w:ascii="Times New Roman" w:eastAsia="Times New Roman" w:hAnsi="Times New Roman" w:cs="Times New Roman"/>
                <w:b/>
                <w:bCs/>
                <w:sz w:val="20"/>
                <w:szCs w:val="20"/>
              </w:rPr>
              <w:t>Total</w:t>
            </w:r>
          </w:p>
        </w:tc>
        <w:tc>
          <w:tcPr>
            <w:tcW w:w="71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b/>
                <w:bCs/>
                <w:sz w:val="20"/>
                <w:szCs w:val="20"/>
              </w:rPr>
            </w:pPr>
            <w:r w:rsidRPr="0071689F">
              <w:rPr>
                <w:rFonts w:ascii="Times New Roman" w:eastAsia="Times New Roman" w:hAnsi="Times New Roman" w:cs="Times New Roman"/>
                <w:b/>
                <w:bCs/>
                <w:sz w:val="20"/>
                <w:szCs w:val="20"/>
              </w:rPr>
              <w:t>146.490,5</w:t>
            </w:r>
          </w:p>
        </w:tc>
        <w:tc>
          <w:tcPr>
            <w:tcW w:w="638"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b/>
                <w:bCs/>
                <w:sz w:val="20"/>
                <w:szCs w:val="20"/>
              </w:rPr>
            </w:pPr>
            <w:r w:rsidRPr="0071689F">
              <w:rPr>
                <w:rFonts w:ascii="Times New Roman" w:eastAsia="Times New Roman" w:hAnsi="Times New Roman" w:cs="Times New Roman"/>
                <w:b/>
                <w:bCs/>
                <w:sz w:val="20"/>
                <w:szCs w:val="20"/>
              </w:rPr>
              <w:t>43.073,0</w:t>
            </w:r>
          </w:p>
        </w:tc>
        <w:tc>
          <w:tcPr>
            <w:tcW w:w="715"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b/>
                <w:bCs/>
                <w:sz w:val="20"/>
                <w:szCs w:val="20"/>
              </w:rPr>
            </w:pPr>
            <w:r w:rsidRPr="0071689F">
              <w:rPr>
                <w:rFonts w:ascii="Times New Roman" w:eastAsia="Times New Roman" w:hAnsi="Times New Roman" w:cs="Times New Roman"/>
                <w:b/>
                <w:bCs/>
                <w:sz w:val="20"/>
                <w:szCs w:val="20"/>
              </w:rPr>
              <w:t>189.563,5</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b/>
                <w:bCs/>
                <w:sz w:val="20"/>
                <w:szCs w:val="20"/>
              </w:rPr>
            </w:pPr>
            <w:r w:rsidRPr="0071689F">
              <w:rPr>
                <w:rFonts w:ascii="Times New Roman" w:eastAsia="Times New Roman" w:hAnsi="Times New Roman" w:cs="Times New Roman"/>
                <w:b/>
                <w:bCs/>
                <w:sz w:val="20"/>
                <w:szCs w:val="20"/>
              </w:rPr>
              <w:t>163.453,0</w:t>
            </w:r>
          </w:p>
        </w:tc>
        <w:tc>
          <w:tcPr>
            <w:tcW w:w="63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b/>
                <w:bCs/>
                <w:sz w:val="20"/>
                <w:szCs w:val="20"/>
              </w:rPr>
            </w:pPr>
            <w:r w:rsidRPr="0071689F">
              <w:rPr>
                <w:rFonts w:ascii="Times New Roman" w:eastAsia="Times New Roman" w:hAnsi="Times New Roman" w:cs="Times New Roman"/>
                <w:b/>
                <w:bCs/>
                <w:sz w:val="20"/>
                <w:szCs w:val="20"/>
              </w:rPr>
              <w:t>30.993,0</w:t>
            </w:r>
          </w:p>
        </w:tc>
        <w:tc>
          <w:tcPr>
            <w:tcW w:w="717" w:type="pct"/>
            <w:shd w:val="clear" w:color="auto" w:fill="auto"/>
            <w:noWrap/>
            <w:hideMark/>
          </w:tcPr>
          <w:p w:rsidR="001C65C5" w:rsidRPr="0071689F" w:rsidRDefault="001C65C5" w:rsidP="00912E35">
            <w:pPr>
              <w:spacing w:line="240" w:lineRule="auto"/>
              <w:rPr>
                <w:rFonts w:ascii="Times New Roman" w:eastAsia="Times New Roman" w:hAnsi="Times New Roman" w:cs="Times New Roman"/>
                <w:b/>
                <w:bCs/>
                <w:sz w:val="20"/>
                <w:szCs w:val="20"/>
              </w:rPr>
            </w:pPr>
            <w:r w:rsidRPr="0071689F">
              <w:rPr>
                <w:rFonts w:ascii="Times New Roman" w:eastAsia="Times New Roman" w:hAnsi="Times New Roman" w:cs="Times New Roman"/>
                <w:b/>
                <w:bCs/>
                <w:sz w:val="20"/>
                <w:szCs w:val="20"/>
              </w:rPr>
              <w:t>194.446,0</w:t>
            </w:r>
          </w:p>
        </w:tc>
      </w:tr>
    </w:tbl>
    <w:p w:rsidR="00912E35" w:rsidRDefault="00912E35" w:rsidP="007862FC">
      <w:pPr>
        <w:spacing w:line="240" w:lineRule="auto"/>
        <w:ind w:firstLine="708"/>
        <w:jc w:val="both"/>
        <w:rPr>
          <w:rFonts w:ascii="Times New Roman" w:hAnsi="Times New Roman"/>
          <w:sz w:val="24"/>
          <w:szCs w:val="24"/>
        </w:rPr>
      </w:pPr>
      <w:r>
        <w:rPr>
          <w:rFonts w:ascii="Times New Roman" w:hAnsi="Times New Roman"/>
          <w:sz w:val="24"/>
          <w:szCs w:val="24"/>
        </w:rPr>
        <w:t xml:space="preserve">O camarão regional foi o principal produto desembarcado no município, correspondendo a 62% da produção no ano de 2013 e 58% em 2014. O produto é desembarcado e comercializado predominantemente cru e com cabeça (Figura 1), correspondendo a 81% da produção em 2013 e 70% em 2014. Além do camarão regional, destaca-se em menor escala o desembarque de dourada, filhote e pescada em ambos os anos (Tabela 2).  </w:t>
      </w:r>
    </w:p>
    <w:p w:rsidR="00912E35" w:rsidRDefault="00912E35" w:rsidP="00912E35">
      <w:pPr>
        <w:spacing w:line="360" w:lineRule="auto"/>
        <w:ind w:firstLine="709"/>
        <w:jc w:val="both"/>
        <w:rPr>
          <w:rFonts w:ascii="Times New Roman" w:hAnsi="Times New Roman"/>
          <w:sz w:val="24"/>
          <w:szCs w:val="24"/>
        </w:rPr>
      </w:pPr>
    </w:p>
    <w:p w:rsidR="00912E35" w:rsidRDefault="00912E35" w:rsidP="001C7A84">
      <w:pPr>
        <w:spacing w:line="360" w:lineRule="auto"/>
        <w:jc w:val="both"/>
        <w:rPr>
          <w:rFonts w:ascii="Times New Roman" w:hAnsi="Times New Roman"/>
          <w:sz w:val="24"/>
          <w:szCs w:val="24"/>
        </w:rPr>
      </w:pPr>
    </w:p>
    <w:p w:rsidR="00912E35" w:rsidRDefault="00912E35" w:rsidP="00912E35">
      <w:pPr>
        <w:spacing w:line="360" w:lineRule="auto"/>
        <w:ind w:firstLine="709"/>
        <w:jc w:val="both"/>
        <w:rPr>
          <w:rFonts w:ascii="Times New Roman" w:hAnsi="Times New Roman"/>
          <w:sz w:val="24"/>
          <w:szCs w:val="24"/>
        </w:rPr>
      </w:pPr>
    </w:p>
    <w:p w:rsidR="00912E35" w:rsidRDefault="00912E35" w:rsidP="00367166">
      <w:pPr>
        <w:pStyle w:val="Legenda"/>
        <w:spacing w:line="240" w:lineRule="auto"/>
        <w:jc w:val="both"/>
        <w:rPr>
          <w:rFonts w:ascii="Times New Roman" w:hAnsi="Times New Roman" w:cs="Times New Roman"/>
          <w:b w:val="0"/>
          <w:szCs w:val="24"/>
        </w:rPr>
      </w:pPr>
    </w:p>
    <w:p w:rsidR="00367166" w:rsidRPr="00046099" w:rsidRDefault="00367166" w:rsidP="00367166">
      <w:pPr>
        <w:pStyle w:val="Legenda"/>
        <w:spacing w:line="240" w:lineRule="auto"/>
        <w:jc w:val="both"/>
        <w:rPr>
          <w:rFonts w:ascii="Times New Roman" w:hAnsi="Times New Roman" w:cs="Times New Roman"/>
          <w:b w:val="0"/>
          <w:szCs w:val="24"/>
        </w:rPr>
      </w:pPr>
      <w:r w:rsidRPr="00046099">
        <w:rPr>
          <w:rFonts w:ascii="Times New Roman" w:hAnsi="Times New Roman" w:cs="Times New Roman"/>
          <w:b w:val="0"/>
          <w:szCs w:val="24"/>
        </w:rPr>
        <w:t xml:space="preserve">Figura </w:t>
      </w:r>
      <w:r w:rsidR="00A26A05" w:rsidRPr="00046099">
        <w:rPr>
          <w:rFonts w:ascii="Times New Roman" w:hAnsi="Times New Roman" w:cs="Times New Roman"/>
          <w:b w:val="0"/>
          <w:szCs w:val="24"/>
        </w:rPr>
        <w:fldChar w:fldCharType="begin"/>
      </w:r>
      <w:r w:rsidRPr="00046099">
        <w:rPr>
          <w:rFonts w:ascii="Times New Roman" w:hAnsi="Times New Roman" w:cs="Times New Roman"/>
          <w:b w:val="0"/>
          <w:szCs w:val="24"/>
        </w:rPr>
        <w:instrText xml:space="preserve"> SEQ Figura \* ARABIC </w:instrText>
      </w:r>
      <w:r w:rsidR="00A26A05" w:rsidRPr="00046099">
        <w:rPr>
          <w:rFonts w:ascii="Times New Roman" w:hAnsi="Times New Roman" w:cs="Times New Roman"/>
          <w:b w:val="0"/>
          <w:szCs w:val="24"/>
        </w:rPr>
        <w:fldChar w:fldCharType="separate"/>
      </w:r>
      <w:r w:rsidRPr="00046099">
        <w:rPr>
          <w:rFonts w:ascii="Times New Roman" w:hAnsi="Times New Roman" w:cs="Times New Roman"/>
          <w:b w:val="0"/>
          <w:noProof/>
          <w:szCs w:val="24"/>
        </w:rPr>
        <w:t>1</w:t>
      </w:r>
      <w:r w:rsidR="00A26A05" w:rsidRPr="00046099">
        <w:rPr>
          <w:rFonts w:ascii="Times New Roman" w:hAnsi="Times New Roman" w:cs="Times New Roman"/>
          <w:b w:val="0"/>
          <w:szCs w:val="24"/>
        </w:rPr>
        <w:fldChar w:fldCharType="end"/>
      </w:r>
      <w:r w:rsidRPr="00046099">
        <w:rPr>
          <w:rFonts w:ascii="Times New Roman" w:hAnsi="Times New Roman" w:cs="Times New Roman"/>
          <w:b w:val="0"/>
          <w:szCs w:val="24"/>
        </w:rPr>
        <w:t xml:space="preserve"> – Produção (kg) e tipo de beneficiamento do camarão regional desembarcado nos anos de 2013 e 2014 no município de Afuá, Estado do Pará. CC = Com Cabeça; SC = Sem Cabeça.  </w:t>
      </w:r>
    </w:p>
    <w:p w:rsidR="001C65C5" w:rsidRPr="00046099" w:rsidRDefault="001C65C5" w:rsidP="001C65C5">
      <w:pPr>
        <w:spacing w:line="240" w:lineRule="auto"/>
        <w:ind w:left="284" w:hanging="284"/>
        <w:rPr>
          <w:rFonts w:ascii="Times New Roman" w:hAnsi="Times New Roman"/>
          <w:sz w:val="20"/>
          <w:szCs w:val="24"/>
        </w:rPr>
      </w:pPr>
    </w:p>
    <w:p w:rsidR="001C65C5" w:rsidRPr="00495EA3" w:rsidRDefault="001C65C5" w:rsidP="001C65C5">
      <w:pPr>
        <w:spacing w:line="240" w:lineRule="auto"/>
        <w:jc w:val="center"/>
        <w:rPr>
          <w:rFonts w:ascii="Times New Roman" w:hAnsi="Times New Roman"/>
          <w:sz w:val="24"/>
          <w:szCs w:val="24"/>
        </w:rPr>
      </w:pPr>
      <w:r w:rsidRPr="00A66BF9">
        <w:rPr>
          <w:noProof/>
        </w:rPr>
        <w:drawing>
          <wp:inline distT="0" distB="0" distL="0" distR="0">
            <wp:extent cx="3763925" cy="2267242"/>
            <wp:effectExtent l="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7025" cy="2269109"/>
                    </a:xfrm>
                    <a:prstGeom prst="rect">
                      <a:avLst/>
                    </a:prstGeom>
                    <a:noFill/>
                    <a:ln>
                      <a:noFill/>
                    </a:ln>
                  </pic:spPr>
                </pic:pic>
              </a:graphicData>
            </a:graphic>
          </wp:inline>
        </w:drawing>
      </w:r>
    </w:p>
    <w:p w:rsidR="001C65C5" w:rsidRPr="00495EA3" w:rsidRDefault="001C65C5" w:rsidP="001C65C5">
      <w:pPr>
        <w:spacing w:line="240" w:lineRule="auto"/>
        <w:ind w:left="284" w:hanging="284"/>
        <w:rPr>
          <w:rFonts w:ascii="Times New Roman" w:hAnsi="Times New Roman"/>
          <w:sz w:val="24"/>
          <w:szCs w:val="24"/>
        </w:rPr>
      </w:pPr>
    </w:p>
    <w:p w:rsidR="001C65C5" w:rsidRDefault="001C65C5" w:rsidP="001C65C5">
      <w:pPr>
        <w:spacing w:line="360" w:lineRule="auto"/>
        <w:ind w:firstLine="709"/>
        <w:jc w:val="both"/>
        <w:rPr>
          <w:rFonts w:ascii="Times New Roman" w:eastAsia="Times New Roman" w:hAnsi="Times New Roman"/>
          <w:sz w:val="24"/>
          <w:szCs w:val="24"/>
        </w:rPr>
      </w:pPr>
    </w:p>
    <w:p w:rsidR="00C415A6" w:rsidRDefault="00C415A6" w:rsidP="002455E7">
      <w:pPr>
        <w:spacing w:line="360" w:lineRule="auto"/>
        <w:jc w:val="both"/>
        <w:rPr>
          <w:rFonts w:ascii="Times New Roman" w:eastAsia="Times New Roman" w:hAnsi="Times New Roman" w:cs="Times New Roman"/>
          <w:b/>
          <w:sz w:val="24"/>
          <w:szCs w:val="24"/>
        </w:rPr>
      </w:pPr>
    </w:p>
    <w:p w:rsidR="00C415A6" w:rsidRDefault="00C415A6" w:rsidP="002455E7">
      <w:pPr>
        <w:spacing w:line="360" w:lineRule="auto"/>
        <w:jc w:val="both"/>
        <w:rPr>
          <w:rFonts w:ascii="Times New Roman" w:eastAsia="Times New Roman" w:hAnsi="Times New Roman" w:cs="Times New Roman"/>
          <w:b/>
          <w:sz w:val="24"/>
          <w:szCs w:val="24"/>
        </w:rPr>
      </w:pPr>
    </w:p>
    <w:p w:rsidR="00C415A6" w:rsidRDefault="00C415A6" w:rsidP="002455E7">
      <w:pPr>
        <w:spacing w:line="360" w:lineRule="auto"/>
        <w:jc w:val="both"/>
        <w:rPr>
          <w:rFonts w:ascii="Times New Roman" w:eastAsia="Times New Roman" w:hAnsi="Times New Roman" w:cs="Times New Roman"/>
          <w:b/>
          <w:sz w:val="24"/>
          <w:szCs w:val="24"/>
        </w:rPr>
      </w:pPr>
    </w:p>
    <w:p w:rsidR="00C415A6" w:rsidRDefault="00C415A6" w:rsidP="002455E7">
      <w:pPr>
        <w:spacing w:line="360" w:lineRule="auto"/>
        <w:jc w:val="both"/>
        <w:rPr>
          <w:rFonts w:ascii="Times New Roman" w:eastAsia="Times New Roman" w:hAnsi="Times New Roman" w:cs="Times New Roman"/>
          <w:b/>
          <w:sz w:val="24"/>
          <w:szCs w:val="24"/>
        </w:rPr>
      </w:pPr>
    </w:p>
    <w:p w:rsidR="00235FB0" w:rsidRDefault="00235FB0" w:rsidP="002455E7">
      <w:pPr>
        <w:spacing w:line="360" w:lineRule="auto"/>
        <w:jc w:val="both"/>
        <w:rPr>
          <w:rFonts w:ascii="Times New Roman" w:eastAsia="Times New Roman" w:hAnsi="Times New Roman" w:cs="Times New Roman"/>
          <w:b/>
          <w:sz w:val="24"/>
          <w:szCs w:val="24"/>
        </w:rPr>
      </w:pPr>
    </w:p>
    <w:p w:rsidR="00A415E5" w:rsidRDefault="00A415E5" w:rsidP="002455E7">
      <w:pPr>
        <w:spacing w:line="360" w:lineRule="auto"/>
        <w:jc w:val="both"/>
        <w:rPr>
          <w:rFonts w:ascii="Times New Roman" w:eastAsia="Times New Roman" w:hAnsi="Times New Roman" w:cs="Times New Roman"/>
          <w:b/>
          <w:sz w:val="24"/>
          <w:szCs w:val="24"/>
        </w:rPr>
      </w:pPr>
    </w:p>
    <w:p w:rsidR="00A415E5" w:rsidRDefault="00A415E5" w:rsidP="002455E7">
      <w:pPr>
        <w:spacing w:line="360" w:lineRule="auto"/>
        <w:jc w:val="both"/>
        <w:rPr>
          <w:rFonts w:ascii="Times New Roman" w:eastAsia="Times New Roman" w:hAnsi="Times New Roman" w:cs="Times New Roman"/>
          <w:b/>
          <w:sz w:val="24"/>
          <w:szCs w:val="24"/>
        </w:rPr>
      </w:pPr>
    </w:p>
    <w:p w:rsidR="002455E7" w:rsidRDefault="00885E51" w:rsidP="002455E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r w:rsidR="002455E7">
        <w:rPr>
          <w:rFonts w:ascii="Times New Roman" w:eastAsia="Times New Roman" w:hAnsi="Times New Roman" w:cs="Times New Roman"/>
          <w:b/>
          <w:sz w:val="24"/>
          <w:szCs w:val="24"/>
        </w:rPr>
        <w:t>CONCLUSÕES</w:t>
      </w:r>
    </w:p>
    <w:p w:rsidR="00487AC9" w:rsidRDefault="00487AC9" w:rsidP="002455E7">
      <w:pPr>
        <w:spacing w:line="360" w:lineRule="auto"/>
        <w:jc w:val="both"/>
        <w:rPr>
          <w:rFonts w:ascii="Times New Roman" w:eastAsia="Times New Roman" w:hAnsi="Times New Roman" w:cs="Times New Roman"/>
          <w:b/>
          <w:sz w:val="24"/>
          <w:szCs w:val="24"/>
        </w:rPr>
      </w:pPr>
    </w:p>
    <w:p w:rsidR="00106DDC" w:rsidRDefault="00487AC9" w:rsidP="007862FC">
      <w:pPr>
        <w:spacing w:line="240" w:lineRule="auto"/>
        <w:ind w:firstLine="708"/>
        <w:jc w:val="both"/>
        <w:rPr>
          <w:rFonts w:ascii="Times New Roman" w:eastAsia="Times New Roman" w:hAnsi="Times New Roman" w:cs="Times New Roman"/>
          <w:sz w:val="24"/>
          <w:szCs w:val="24"/>
        </w:rPr>
      </w:pPr>
      <w:r w:rsidRPr="00487AC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pesca na região do estuário amazônico ocorre de forma artesanal</w:t>
      </w:r>
      <w:r w:rsidR="00C415A6">
        <w:rPr>
          <w:rFonts w:ascii="Times New Roman" w:eastAsia="Times New Roman" w:hAnsi="Times New Roman" w:cs="Times New Roman"/>
          <w:sz w:val="24"/>
          <w:szCs w:val="24"/>
        </w:rPr>
        <w:t xml:space="preserve"> </w:t>
      </w:r>
      <w:r w:rsidR="008773F4">
        <w:rPr>
          <w:rFonts w:ascii="Times New Roman" w:hAnsi="Times New Roman"/>
          <w:sz w:val="24"/>
          <w:szCs w:val="24"/>
        </w:rPr>
        <w:t xml:space="preserve">durante o ano todo </w:t>
      </w:r>
      <w:r w:rsidR="008773F4" w:rsidRPr="00495EA3">
        <w:rPr>
          <w:rFonts w:ascii="Times New Roman" w:hAnsi="Times New Roman"/>
          <w:sz w:val="24"/>
          <w:szCs w:val="24"/>
        </w:rPr>
        <w:t>e as capturas são direcionada</w:t>
      </w:r>
      <w:r w:rsidR="008773F4">
        <w:rPr>
          <w:rFonts w:ascii="Times New Roman" w:hAnsi="Times New Roman"/>
          <w:sz w:val="24"/>
          <w:szCs w:val="24"/>
        </w:rPr>
        <w:t>s à recursos pesqueiros dulcícolas e/ou estuarinos.</w:t>
      </w:r>
      <w:r w:rsidR="00C415A6">
        <w:rPr>
          <w:rFonts w:ascii="Times New Roman" w:hAnsi="Times New Roman"/>
          <w:sz w:val="24"/>
          <w:szCs w:val="24"/>
        </w:rPr>
        <w:t xml:space="preserve"> </w:t>
      </w:r>
      <w:r w:rsidR="008773F4">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s recursos pesqueiros que são exploradas abrangem mais de 30 </w:t>
      </w:r>
      <w:proofErr w:type="spellStart"/>
      <w:r>
        <w:rPr>
          <w:rFonts w:ascii="Times New Roman" w:eastAsia="Times New Roman" w:hAnsi="Times New Roman" w:cs="Times New Roman"/>
          <w:sz w:val="24"/>
          <w:szCs w:val="24"/>
        </w:rPr>
        <w:t>taxons</w:t>
      </w:r>
      <w:proofErr w:type="spellEnd"/>
      <w:r>
        <w:rPr>
          <w:rFonts w:ascii="Times New Roman" w:eastAsia="Times New Roman" w:hAnsi="Times New Roman" w:cs="Times New Roman"/>
          <w:sz w:val="24"/>
          <w:szCs w:val="24"/>
        </w:rPr>
        <w:t>, sendo o camarão regional (</w:t>
      </w:r>
      <w:proofErr w:type="spellStart"/>
      <w:r w:rsidRPr="00487AC9">
        <w:rPr>
          <w:rFonts w:ascii="Times New Roman" w:eastAsia="Times New Roman" w:hAnsi="Times New Roman" w:cs="Times New Roman"/>
          <w:i/>
          <w:sz w:val="24"/>
          <w:szCs w:val="24"/>
        </w:rPr>
        <w:t>Macrobrachium</w:t>
      </w:r>
      <w:proofErr w:type="spellEnd"/>
      <w:r w:rsidR="00944A6A">
        <w:rPr>
          <w:rFonts w:ascii="Times New Roman" w:eastAsia="Times New Roman" w:hAnsi="Times New Roman" w:cs="Times New Roman"/>
          <w:i/>
          <w:sz w:val="24"/>
          <w:szCs w:val="24"/>
        </w:rPr>
        <w:t xml:space="preserve"> </w:t>
      </w:r>
      <w:proofErr w:type="spellStart"/>
      <w:r w:rsidRPr="00487AC9">
        <w:rPr>
          <w:rFonts w:ascii="Times New Roman" w:eastAsia="Times New Roman" w:hAnsi="Times New Roman" w:cs="Times New Roman"/>
          <w:i/>
          <w:sz w:val="24"/>
          <w:szCs w:val="24"/>
        </w:rPr>
        <w:t>amazonicum</w:t>
      </w:r>
      <w:proofErr w:type="spellEnd"/>
      <w:r>
        <w:rPr>
          <w:rFonts w:ascii="Times New Roman" w:eastAsia="Times New Roman" w:hAnsi="Times New Roman" w:cs="Times New Roman"/>
          <w:sz w:val="24"/>
          <w:szCs w:val="24"/>
        </w:rPr>
        <w:t xml:space="preserve">) o principal produto pesqueiro explorado em Afuá-PA.  </w:t>
      </w:r>
    </w:p>
    <w:p w:rsidR="00540FFF" w:rsidRDefault="00487AC9" w:rsidP="007862FC">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Apesar de a pesca ser uma atividade de grande importância econômica</w:t>
      </w:r>
      <w:r w:rsidR="008773F4">
        <w:rPr>
          <w:rFonts w:ascii="Times New Roman" w:eastAsia="Times New Roman" w:hAnsi="Times New Roman" w:cs="Times New Roman"/>
          <w:sz w:val="24"/>
          <w:szCs w:val="24"/>
        </w:rPr>
        <w:t xml:space="preserve"> no município</w:t>
      </w:r>
      <w:r>
        <w:rPr>
          <w:rFonts w:ascii="Times New Roman" w:eastAsia="Times New Roman" w:hAnsi="Times New Roman" w:cs="Times New Roman"/>
          <w:sz w:val="24"/>
          <w:szCs w:val="24"/>
        </w:rPr>
        <w:t>, foi ob</w:t>
      </w:r>
      <w:r w:rsidR="008773F4">
        <w:rPr>
          <w:rFonts w:ascii="Times New Roman" w:eastAsia="Times New Roman" w:hAnsi="Times New Roman" w:cs="Times New Roman"/>
          <w:sz w:val="24"/>
          <w:szCs w:val="24"/>
        </w:rPr>
        <w:t>servado que na região existe a realização</w:t>
      </w:r>
      <w:r>
        <w:rPr>
          <w:rFonts w:ascii="Times New Roman" w:eastAsia="Times New Roman" w:hAnsi="Times New Roman" w:cs="Times New Roman"/>
          <w:sz w:val="24"/>
          <w:szCs w:val="24"/>
        </w:rPr>
        <w:t xml:space="preserve"> de atividades complementares</w:t>
      </w:r>
      <w:r w:rsidR="00C415A6">
        <w:rPr>
          <w:rFonts w:ascii="Times New Roman" w:eastAsia="Times New Roman" w:hAnsi="Times New Roman" w:cs="Times New Roman"/>
          <w:sz w:val="24"/>
          <w:szCs w:val="24"/>
        </w:rPr>
        <w:t xml:space="preserve"> </w:t>
      </w:r>
      <w:r w:rsidR="00540FFF">
        <w:rPr>
          <w:rFonts w:ascii="Times New Roman" w:eastAsia="Times New Roman" w:hAnsi="Times New Roman" w:cs="Times New Roman"/>
          <w:sz w:val="24"/>
          <w:szCs w:val="24"/>
        </w:rPr>
        <w:t>à</w:t>
      </w:r>
      <w:r w:rsidR="008773F4">
        <w:rPr>
          <w:rFonts w:ascii="Times New Roman" w:eastAsia="Times New Roman" w:hAnsi="Times New Roman" w:cs="Times New Roman"/>
          <w:sz w:val="24"/>
          <w:szCs w:val="24"/>
        </w:rPr>
        <w:t xml:space="preserve"> renda dos pescadores</w:t>
      </w:r>
      <w:r>
        <w:rPr>
          <w:rFonts w:ascii="Times New Roman" w:eastAsia="Times New Roman" w:hAnsi="Times New Roman" w:cs="Times New Roman"/>
          <w:sz w:val="24"/>
          <w:szCs w:val="24"/>
        </w:rPr>
        <w:t xml:space="preserve"> como o extrativismo de açaí e produção de palmito</w:t>
      </w:r>
      <w:r w:rsidR="00540FFF">
        <w:rPr>
          <w:rFonts w:ascii="Times New Roman" w:eastAsia="Times New Roman" w:hAnsi="Times New Roman" w:cs="Times New Roman"/>
          <w:sz w:val="24"/>
          <w:szCs w:val="24"/>
        </w:rPr>
        <w:t xml:space="preserve">. Entretanto, a pesca desempenha um importante papel na economia do município de Afuá e contribui ativamente na absorção de mão-de-obra pouco qualificada no município. </w:t>
      </w:r>
    </w:p>
    <w:p w:rsidR="00540FFF" w:rsidRDefault="00540FFF" w:rsidP="007862FC">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se elaborar um diagnóstico completo da pesca na região é necessário que se realizem mais estudos que contemplem a dinâmica dos estoques pesqueiros e monitoramento do desembarque pesqueiro, pois somente de posse de um histórico de dados estatísticos sobre a produção pesqueira será possível conhecer o status atual da pesca e recursos pesqueiros no estuário amazônico, e com isso, será possível elaborar planos de manejo e políticas de gestão dessa importante atividade econômica.</w:t>
      </w:r>
    </w:p>
    <w:p w:rsidR="00540FFF" w:rsidRDefault="00540FFF" w:rsidP="007862FC">
      <w:pPr>
        <w:spacing w:line="240" w:lineRule="auto"/>
        <w:ind w:firstLine="708"/>
        <w:jc w:val="both"/>
        <w:rPr>
          <w:rFonts w:ascii="Times New Roman" w:eastAsia="Times New Roman" w:hAnsi="Times New Roman" w:cs="Times New Roman"/>
          <w:sz w:val="24"/>
          <w:szCs w:val="24"/>
        </w:rPr>
      </w:pPr>
    </w:p>
    <w:p w:rsidR="00C54CF0" w:rsidRDefault="00C54CF0" w:rsidP="002455E7">
      <w:pPr>
        <w:jc w:val="both"/>
        <w:rPr>
          <w:rFonts w:ascii="Times New Roman" w:eastAsia="Times New Roman" w:hAnsi="Times New Roman" w:cs="Times New Roman"/>
          <w:b/>
          <w:sz w:val="24"/>
          <w:szCs w:val="24"/>
        </w:rPr>
      </w:pPr>
    </w:p>
    <w:p w:rsidR="00B87570" w:rsidRDefault="00B87570" w:rsidP="002455E7">
      <w:pPr>
        <w:jc w:val="both"/>
        <w:rPr>
          <w:rFonts w:ascii="Times New Roman" w:eastAsia="Times New Roman" w:hAnsi="Times New Roman" w:cs="Times New Roman"/>
          <w:b/>
          <w:sz w:val="24"/>
          <w:szCs w:val="24"/>
        </w:rPr>
      </w:pPr>
    </w:p>
    <w:p w:rsidR="008D6915" w:rsidRDefault="008D6915" w:rsidP="002455E7">
      <w:pPr>
        <w:jc w:val="both"/>
        <w:rPr>
          <w:rFonts w:ascii="Times New Roman" w:eastAsia="Times New Roman" w:hAnsi="Times New Roman" w:cs="Times New Roman"/>
          <w:b/>
          <w:sz w:val="24"/>
          <w:szCs w:val="24"/>
        </w:rPr>
      </w:pPr>
    </w:p>
    <w:p w:rsidR="001C7A84" w:rsidRDefault="001C7A84" w:rsidP="002455E7">
      <w:pPr>
        <w:jc w:val="both"/>
        <w:rPr>
          <w:rFonts w:ascii="Times New Roman" w:eastAsia="Times New Roman" w:hAnsi="Times New Roman" w:cs="Times New Roman"/>
          <w:b/>
          <w:sz w:val="24"/>
          <w:szCs w:val="24"/>
        </w:rPr>
      </w:pPr>
    </w:p>
    <w:p w:rsidR="00C415A6" w:rsidRDefault="00C415A6" w:rsidP="002455E7">
      <w:pPr>
        <w:jc w:val="both"/>
        <w:rPr>
          <w:rFonts w:ascii="Times New Roman" w:eastAsia="Times New Roman" w:hAnsi="Times New Roman" w:cs="Times New Roman"/>
          <w:b/>
          <w:sz w:val="24"/>
          <w:szCs w:val="24"/>
        </w:rPr>
      </w:pPr>
    </w:p>
    <w:p w:rsidR="00C415A6" w:rsidRDefault="00C415A6" w:rsidP="002455E7">
      <w:pPr>
        <w:jc w:val="both"/>
        <w:rPr>
          <w:rFonts w:ascii="Times New Roman" w:eastAsia="Times New Roman" w:hAnsi="Times New Roman" w:cs="Times New Roman"/>
          <w:b/>
          <w:sz w:val="24"/>
          <w:szCs w:val="24"/>
        </w:rPr>
      </w:pPr>
    </w:p>
    <w:p w:rsidR="00C415A6" w:rsidRDefault="00C415A6" w:rsidP="002455E7">
      <w:pPr>
        <w:jc w:val="both"/>
        <w:rPr>
          <w:rFonts w:ascii="Times New Roman" w:eastAsia="Times New Roman" w:hAnsi="Times New Roman" w:cs="Times New Roman"/>
          <w:b/>
          <w:sz w:val="24"/>
          <w:szCs w:val="24"/>
        </w:rPr>
      </w:pPr>
    </w:p>
    <w:p w:rsidR="00C415A6" w:rsidRDefault="00C415A6" w:rsidP="002455E7">
      <w:pPr>
        <w:jc w:val="both"/>
        <w:rPr>
          <w:rFonts w:ascii="Times New Roman" w:eastAsia="Times New Roman" w:hAnsi="Times New Roman" w:cs="Times New Roman"/>
          <w:b/>
          <w:sz w:val="24"/>
          <w:szCs w:val="24"/>
        </w:rPr>
      </w:pPr>
    </w:p>
    <w:p w:rsidR="00C415A6" w:rsidRDefault="00C415A6" w:rsidP="002455E7">
      <w:pPr>
        <w:jc w:val="both"/>
        <w:rPr>
          <w:rFonts w:ascii="Times New Roman" w:eastAsia="Times New Roman" w:hAnsi="Times New Roman" w:cs="Times New Roman"/>
          <w:b/>
          <w:sz w:val="24"/>
          <w:szCs w:val="24"/>
        </w:rPr>
      </w:pPr>
    </w:p>
    <w:p w:rsidR="00C415A6" w:rsidRDefault="00C415A6" w:rsidP="002455E7">
      <w:pPr>
        <w:jc w:val="both"/>
        <w:rPr>
          <w:rFonts w:ascii="Times New Roman" w:eastAsia="Times New Roman" w:hAnsi="Times New Roman" w:cs="Times New Roman"/>
          <w:b/>
          <w:sz w:val="24"/>
          <w:szCs w:val="24"/>
        </w:rPr>
      </w:pPr>
    </w:p>
    <w:p w:rsidR="00C415A6" w:rsidRDefault="00C415A6" w:rsidP="002455E7">
      <w:pPr>
        <w:jc w:val="both"/>
        <w:rPr>
          <w:rFonts w:ascii="Times New Roman" w:eastAsia="Times New Roman" w:hAnsi="Times New Roman" w:cs="Times New Roman"/>
          <w:b/>
          <w:sz w:val="24"/>
          <w:szCs w:val="24"/>
        </w:rPr>
      </w:pPr>
    </w:p>
    <w:p w:rsidR="00C415A6" w:rsidRDefault="00C415A6" w:rsidP="002455E7">
      <w:pPr>
        <w:jc w:val="both"/>
        <w:rPr>
          <w:rFonts w:ascii="Times New Roman" w:eastAsia="Times New Roman" w:hAnsi="Times New Roman" w:cs="Times New Roman"/>
          <w:b/>
          <w:sz w:val="24"/>
          <w:szCs w:val="24"/>
        </w:rPr>
      </w:pPr>
    </w:p>
    <w:p w:rsidR="00C415A6" w:rsidRDefault="00C415A6" w:rsidP="002455E7">
      <w:pPr>
        <w:jc w:val="both"/>
        <w:rPr>
          <w:rFonts w:ascii="Times New Roman" w:eastAsia="Times New Roman" w:hAnsi="Times New Roman" w:cs="Times New Roman"/>
          <w:b/>
          <w:sz w:val="24"/>
          <w:szCs w:val="24"/>
        </w:rPr>
      </w:pPr>
    </w:p>
    <w:p w:rsidR="00C415A6" w:rsidRDefault="00C415A6" w:rsidP="002455E7">
      <w:pPr>
        <w:jc w:val="both"/>
        <w:rPr>
          <w:rFonts w:ascii="Times New Roman" w:eastAsia="Times New Roman" w:hAnsi="Times New Roman" w:cs="Times New Roman"/>
          <w:b/>
          <w:sz w:val="24"/>
          <w:szCs w:val="24"/>
        </w:rPr>
      </w:pPr>
    </w:p>
    <w:p w:rsidR="00C415A6" w:rsidRDefault="00C415A6" w:rsidP="002455E7">
      <w:pPr>
        <w:jc w:val="both"/>
        <w:rPr>
          <w:rFonts w:ascii="Times New Roman" w:eastAsia="Times New Roman" w:hAnsi="Times New Roman" w:cs="Times New Roman"/>
          <w:b/>
          <w:sz w:val="24"/>
          <w:szCs w:val="24"/>
        </w:rPr>
      </w:pPr>
    </w:p>
    <w:p w:rsidR="00C415A6" w:rsidRDefault="00C415A6" w:rsidP="002455E7">
      <w:pPr>
        <w:jc w:val="both"/>
        <w:rPr>
          <w:rFonts w:ascii="Times New Roman" w:eastAsia="Times New Roman" w:hAnsi="Times New Roman" w:cs="Times New Roman"/>
          <w:b/>
          <w:sz w:val="24"/>
          <w:szCs w:val="24"/>
        </w:rPr>
      </w:pPr>
    </w:p>
    <w:p w:rsidR="00C415A6" w:rsidRDefault="00C415A6" w:rsidP="002455E7">
      <w:pPr>
        <w:jc w:val="both"/>
        <w:rPr>
          <w:rFonts w:ascii="Times New Roman" w:eastAsia="Times New Roman" w:hAnsi="Times New Roman" w:cs="Times New Roman"/>
          <w:b/>
          <w:sz w:val="24"/>
          <w:szCs w:val="24"/>
        </w:rPr>
      </w:pPr>
    </w:p>
    <w:p w:rsidR="00C415A6" w:rsidRDefault="00C415A6" w:rsidP="002455E7">
      <w:pPr>
        <w:jc w:val="both"/>
        <w:rPr>
          <w:rFonts w:ascii="Times New Roman" w:eastAsia="Times New Roman" w:hAnsi="Times New Roman" w:cs="Times New Roman"/>
          <w:b/>
          <w:sz w:val="24"/>
          <w:szCs w:val="24"/>
        </w:rPr>
      </w:pPr>
    </w:p>
    <w:p w:rsidR="00C415A6" w:rsidRDefault="00C415A6" w:rsidP="002455E7">
      <w:pPr>
        <w:jc w:val="both"/>
        <w:rPr>
          <w:rFonts w:ascii="Times New Roman" w:eastAsia="Times New Roman" w:hAnsi="Times New Roman" w:cs="Times New Roman"/>
          <w:b/>
          <w:sz w:val="24"/>
          <w:szCs w:val="24"/>
        </w:rPr>
      </w:pPr>
    </w:p>
    <w:p w:rsidR="00C415A6" w:rsidRDefault="00C415A6" w:rsidP="002455E7">
      <w:pPr>
        <w:jc w:val="both"/>
        <w:rPr>
          <w:rFonts w:ascii="Times New Roman" w:eastAsia="Times New Roman" w:hAnsi="Times New Roman" w:cs="Times New Roman"/>
          <w:b/>
          <w:sz w:val="24"/>
          <w:szCs w:val="24"/>
        </w:rPr>
      </w:pPr>
    </w:p>
    <w:p w:rsidR="00C415A6" w:rsidRDefault="00C415A6" w:rsidP="002455E7">
      <w:pPr>
        <w:jc w:val="both"/>
        <w:rPr>
          <w:rFonts w:ascii="Times New Roman" w:eastAsia="Times New Roman" w:hAnsi="Times New Roman" w:cs="Times New Roman"/>
          <w:b/>
          <w:sz w:val="24"/>
          <w:szCs w:val="24"/>
        </w:rPr>
      </w:pPr>
    </w:p>
    <w:p w:rsidR="00C415A6" w:rsidRDefault="00C415A6" w:rsidP="002455E7">
      <w:pPr>
        <w:jc w:val="both"/>
        <w:rPr>
          <w:rFonts w:ascii="Times New Roman" w:eastAsia="Times New Roman" w:hAnsi="Times New Roman" w:cs="Times New Roman"/>
          <w:b/>
          <w:sz w:val="24"/>
          <w:szCs w:val="24"/>
        </w:rPr>
      </w:pPr>
    </w:p>
    <w:p w:rsidR="00C415A6" w:rsidRDefault="00C415A6" w:rsidP="002455E7">
      <w:pPr>
        <w:jc w:val="both"/>
        <w:rPr>
          <w:rFonts w:ascii="Times New Roman" w:eastAsia="Times New Roman" w:hAnsi="Times New Roman" w:cs="Times New Roman"/>
          <w:b/>
          <w:sz w:val="24"/>
          <w:szCs w:val="24"/>
        </w:rPr>
      </w:pPr>
    </w:p>
    <w:p w:rsidR="00C415A6" w:rsidRDefault="00C415A6" w:rsidP="002455E7">
      <w:pPr>
        <w:jc w:val="both"/>
        <w:rPr>
          <w:rFonts w:ascii="Times New Roman" w:eastAsia="Times New Roman" w:hAnsi="Times New Roman" w:cs="Times New Roman"/>
          <w:b/>
          <w:sz w:val="24"/>
          <w:szCs w:val="24"/>
        </w:rPr>
      </w:pPr>
    </w:p>
    <w:p w:rsidR="00C415A6" w:rsidRDefault="00C415A6" w:rsidP="002455E7">
      <w:pPr>
        <w:jc w:val="both"/>
        <w:rPr>
          <w:rFonts w:ascii="Times New Roman" w:eastAsia="Times New Roman" w:hAnsi="Times New Roman" w:cs="Times New Roman"/>
          <w:b/>
          <w:sz w:val="24"/>
          <w:szCs w:val="24"/>
        </w:rPr>
      </w:pPr>
    </w:p>
    <w:p w:rsidR="00C415A6" w:rsidRDefault="00C415A6" w:rsidP="002455E7">
      <w:pPr>
        <w:jc w:val="both"/>
        <w:rPr>
          <w:rFonts w:ascii="Times New Roman" w:eastAsia="Times New Roman" w:hAnsi="Times New Roman" w:cs="Times New Roman"/>
          <w:b/>
          <w:sz w:val="24"/>
          <w:szCs w:val="24"/>
        </w:rPr>
      </w:pPr>
    </w:p>
    <w:p w:rsidR="00C415A6" w:rsidRDefault="00C415A6" w:rsidP="002455E7">
      <w:pPr>
        <w:jc w:val="both"/>
        <w:rPr>
          <w:rFonts w:ascii="Times New Roman" w:eastAsia="Times New Roman" w:hAnsi="Times New Roman" w:cs="Times New Roman"/>
          <w:b/>
          <w:sz w:val="24"/>
          <w:szCs w:val="24"/>
        </w:rPr>
      </w:pPr>
    </w:p>
    <w:p w:rsidR="00C415A6" w:rsidRDefault="00C415A6" w:rsidP="002455E7">
      <w:pPr>
        <w:jc w:val="both"/>
        <w:rPr>
          <w:rFonts w:ascii="Times New Roman" w:eastAsia="Times New Roman" w:hAnsi="Times New Roman" w:cs="Times New Roman"/>
          <w:b/>
          <w:sz w:val="24"/>
          <w:szCs w:val="24"/>
        </w:rPr>
      </w:pPr>
    </w:p>
    <w:p w:rsidR="00235FB0" w:rsidRDefault="00235FB0" w:rsidP="002455E7">
      <w:pPr>
        <w:jc w:val="both"/>
        <w:rPr>
          <w:rFonts w:ascii="Times New Roman" w:eastAsia="Times New Roman" w:hAnsi="Times New Roman" w:cs="Times New Roman"/>
          <w:b/>
          <w:sz w:val="24"/>
          <w:szCs w:val="24"/>
        </w:rPr>
      </w:pPr>
    </w:p>
    <w:p w:rsidR="00487AC9" w:rsidRDefault="00885E51" w:rsidP="002455E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2455E7">
        <w:rPr>
          <w:rFonts w:ascii="Times New Roman" w:eastAsia="Times New Roman" w:hAnsi="Times New Roman" w:cs="Times New Roman"/>
          <w:b/>
          <w:sz w:val="24"/>
          <w:szCs w:val="24"/>
        </w:rPr>
        <w:t>REFERÊNCIAS BIBLIOGRÁFICAS</w:t>
      </w:r>
    </w:p>
    <w:p w:rsidR="00C12554" w:rsidRDefault="00C12554" w:rsidP="00C12554">
      <w:pPr>
        <w:spacing w:line="240" w:lineRule="auto"/>
        <w:rPr>
          <w:rFonts w:ascii="Times New Roman" w:eastAsia="Times New Roman" w:hAnsi="Times New Roman" w:cs="Times New Roman"/>
          <w:color w:val="auto"/>
          <w:sz w:val="24"/>
          <w:szCs w:val="24"/>
          <w:lang w:val="en-US"/>
        </w:rPr>
      </w:pPr>
    </w:p>
    <w:p w:rsidR="00C12554" w:rsidRPr="00C54CF0" w:rsidRDefault="00C12554" w:rsidP="00C12554">
      <w:pPr>
        <w:spacing w:line="240" w:lineRule="auto"/>
        <w:rPr>
          <w:rFonts w:ascii="Times New Roman" w:eastAsia="Times New Roman" w:hAnsi="Times New Roman" w:cs="Times New Roman"/>
          <w:color w:val="auto"/>
          <w:sz w:val="24"/>
          <w:szCs w:val="24"/>
        </w:rPr>
      </w:pPr>
      <w:r w:rsidRPr="00C54CF0">
        <w:rPr>
          <w:rFonts w:ascii="Times New Roman" w:eastAsia="Times New Roman" w:hAnsi="Times New Roman" w:cs="Times New Roman"/>
          <w:color w:val="auto"/>
          <w:sz w:val="24"/>
          <w:szCs w:val="24"/>
          <w:lang w:val="en-US"/>
        </w:rPr>
        <w:t>GUEST, G.; BUNCE, A.; JOHNSON, L. How many interviews are enough: An experiment with data saturation and variability.</w:t>
      </w:r>
      <w:r w:rsidRPr="00C54CF0">
        <w:rPr>
          <w:rFonts w:ascii="Times New Roman" w:eastAsia="Times New Roman" w:hAnsi="Times New Roman" w:cs="Times New Roman"/>
          <w:b/>
          <w:color w:val="auto"/>
          <w:sz w:val="24"/>
          <w:szCs w:val="24"/>
        </w:rPr>
        <w:t xml:space="preserve">Field </w:t>
      </w:r>
      <w:proofErr w:type="spellStart"/>
      <w:r w:rsidRPr="00C54CF0">
        <w:rPr>
          <w:rFonts w:ascii="Times New Roman" w:eastAsia="Times New Roman" w:hAnsi="Times New Roman" w:cs="Times New Roman"/>
          <w:b/>
          <w:color w:val="auto"/>
          <w:sz w:val="24"/>
          <w:szCs w:val="24"/>
        </w:rPr>
        <w:t>Methods</w:t>
      </w:r>
      <w:proofErr w:type="spellEnd"/>
      <w:r w:rsidRPr="00C54CF0">
        <w:rPr>
          <w:rFonts w:ascii="Times New Roman" w:eastAsia="Times New Roman" w:hAnsi="Times New Roman" w:cs="Times New Roman"/>
          <w:color w:val="auto"/>
          <w:sz w:val="24"/>
          <w:szCs w:val="24"/>
        </w:rPr>
        <w:t xml:space="preserve">, v.18, n.1, p.59-82, </w:t>
      </w:r>
      <w:proofErr w:type="gramStart"/>
      <w:r w:rsidRPr="00C54CF0">
        <w:rPr>
          <w:rFonts w:ascii="Times New Roman" w:eastAsia="Times New Roman" w:hAnsi="Times New Roman" w:cs="Times New Roman"/>
          <w:color w:val="auto"/>
          <w:sz w:val="24"/>
          <w:szCs w:val="24"/>
        </w:rPr>
        <w:t>2006.</w:t>
      </w:r>
      <w:proofErr w:type="gramEnd"/>
    </w:p>
    <w:p w:rsidR="00C12554" w:rsidRDefault="00C12554" w:rsidP="003C14F4">
      <w:pPr>
        <w:spacing w:line="240" w:lineRule="auto"/>
        <w:rPr>
          <w:rFonts w:ascii="Times New Roman" w:hAnsi="Times New Roman"/>
          <w:sz w:val="24"/>
          <w:szCs w:val="24"/>
        </w:rPr>
      </w:pPr>
    </w:p>
    <w:p w:rsidR="00C12554" w:rsidRPr="00C12554" w:rsidRDefault="00B75578" w:rsidP="003C14F4">
      <w:pPr>
        <w:spacing w:line="240" w:lineRule="auto"/>
        <w:rPr>
          <w:rFonts w:ascii="Times New Roman" w:hAnsi="Times New Roman" w:cs="Times New Roman"/>
          <w:color w:val="auto"/>
          <w:sz w:val="24"/>
          <w:szCs w:val="24"/>
          <w:lang w:val="en-US"/>
        </w:rPr>
      </w:pPr>
      <w:r w:rsidRPr="003C14F4">
        <w:rPr>
          <w:rFonts w:ascii="Times New Roman" w:hAnsi="Times New Roman"/>
          <w:sz w:val="24"/>
          <w:szCs w:val="24"/>
        </w:rPr>
        <w:t xml:space="preserve">IBGE (INSTITUTO BRASILEIRO DE GEOGRAFIA </w:t>
      </w:r>
      <w:r w:rsidR="003C14F4">
        <w:rPr>
          <w:rFonts w:ascii="Times New Roman" w:hAnsi="Times New Roman"/>
          <w:sz w:val="24"/>
          <w:szCs w:val="24"/>
        </w:rPr>
        <w:t xml:space="preserve">E ESTATÍSTICA). Afuá. Brasília: </w:t>
      </w:r>
      <w:r w:rsidRPr="00C12554">
        <w:rPr>
          <w:rFonts w:ascii="Times New Roman" w:hAnsi="Times New Roman" w:cs="Times New Roman"/>
          <w:color w:val="auto"/>
          <w:sz w:val="24"/>
          <w:szCs w:val="24"/>
        </w:rPr>
        <w:t xml:space="preserve">IBGE, 2014. Disponível em: http://cod.ibge.gov.br/3JQ. </w:t>
      </w:r>
      <w:proofErr w:type="spellStart"/>
      <w:r w:rsidRPr="00C12554">
        <w:rPr>
          <w:rFonts w:ascii="Times New Roman" w:hAnsi="Times New Roman" w:cs="Times New Roman"/>
          <w:color w:val="auto"/>
          <w:sz w:val="24"/>
          <w:szCs w:val="24"/>
          <w:lang w:val="en-US"/>
        </w:rPr>
        <w:t>Acessoem</w:t>
      </w:r>
      <w:proofErr w:type="spellEnd"/>
      <w:r w:rsidRPr="00C12554">
        <w:rPr>
          <w:rFonts w:ascii="Times New Roman" w:hAnsi="Times New Roman" w:cs="Times New Roman"/>
          <w:color w:val="auto"/>
          <w:sz w:val="24"/>
          <w:szCs w:val="24"/>
          <w:lang w:val="en-US"/>
        </w:rPr>
        <w:t>: 14/08/2015.</w:t>
      </w:r>
    </w:p>
    <w:p w:rsidR="00B75578" w:rsidRPr="00C12554" w:rsidRDefault="00B75578" w:rsidP="003C14F4">
      <w:pPr>
        <w:spacing w:line="240" w:lineRule="auto"/>
        <w:rPr>
          <w:rFonts w:ascii="Times New Roman" w:eastAsia="Times New Roman" w:hAnsi="Times New Roman" w:cs="Times New Roman"/>
          <w:color w:val="auto"/>
          <w:sz w:val="24"/>
          <w:szCs w:val="24"/>
        </w:rPr>
      </w:pPr>
    </w:p>
    <w:p w:rsidR="00C12554" w:rsidRPr="00C12554" w:rsidRDefault="00C12554" w:rsidP="003C14F4">
      <w:pPr>
        <w:spacing w:line="240" w:lineRule="auto"/>
        <w:rPr>
          <w:rFonts w:ascii="Times New Roman" w:eastAsia="Times New Roman" w:hAnsi="Times New Roman" w:cs="Times New Roman"/>
          <w:color w:val="auto"/>
          <w:sz w:val="24"/>
          <w:szCs w:val="24"/>
        </w:rPr>
      </w:pPr>
      <w:r w:rsidRPr="00C12554">
        <w:rPr>
          <w:rFonts w:ascii="Times New Roman" w:hAnsi="Times New Roman" w:cs="Times New Roman"/>
          <w:color w:val="auto"/>
          <w:sz w:val="24"/>
          <w:szCs w:val="24"/>
          <w:shd w:val="clear" w:color="auto" w:fill="FFFFFF"/>
        </w:rPr>
        <w:t xml:space="preserve">LA, CONTRIBUCIÓN A.; LA, ALIMENTARIA Y. El estado mundial de </w:t>
      </w:r>
      <w:proofErr w:type="spellStart"/>
      <w:r w:rsidRPr="00C12554">
        <w:rPr>
          <w:rFonts w:ascii="Times New Roman" w:hAnsi="Times New Roman" w:cs="Times New Roman"/>
          <w:color w:val="auto"/>
          <w:sz w:val="24"/>
          <w:szCs w:val="24"/>
          <w:shd w:val="clear" w:color="auto" w:fill="FFFFFF"/>
        </w:rPr>
        <w:t>la</w:t>
      </w:r>
      <w:proofErr w:type="spellEnd"/>
      <w:r w:rsidRPr="00C12554">
        <w:rPr>
          <w:rFonts w:ascii="Times New Roman" w:hAnsi="Times New Roman" w:cs="Times New Roman"/>
          <w:color w:val="auto"/>
          <w:sz w:val="24"/>
          <w:szCs w:val="24"/>
          <w:shd w:val="clear" w:color="auto" w:fill="FFFFFF"/>
        </w:rPr>
        <w:t xml:space="preserve"> pesca y </w:t>
      </w:r>
      <w:proofErr w:type="spellStart"/>
      <w:r w:rsidRPr="00C12554">
        <w:rPr>
          <w:rFonts w:ascii="Times New Roman" w:hAnsi="Times New Roman" w:cs="Times New Roman"/>
          <w:color w:val="auto"/>
          <w:sz w:val="24"/>
          <w:szCs w:val="24"/>
          <w:shd w:val="clear" w:color="auto" w:fill="FFFFFF"/>
        </w:rPr>
        <w:t>laacuicultura</w:t>
      </w:r>
      <w:proofErr w:type="spellEnd"/>
      <w:r w:rsidRPr="00C12554">
        <w:rPr>
          <w:rFonts w:ascii="Times New Roman" w:hAnsi="Times New Roman" w:cs="Times New Roman"/>
          <w:color w:val="auto"/>
          <w:sz w:val="24"/>
          <w:szCs w:val="24"/>
          <w:shd w:val="clear" w:color="auto" w:fill="FFFFFF"/>
        </w:rPr>
        <w:t>. 2016.</w:t>
      </w:r>
    </w:p>
    <w:p w:rsidR="0062697C" w:rsidRPr="00F52BD4" w:rsidRDefault="0062697C" w:rsidP="0062697C">
      <w:pPr>
        <w:spacing w:before="324" w:line="240" w:lineRule="auto"/>
        <w:outlineLvl w:val="0"/>
        <w:rPr>
          <w:rFonts w:ascii="Times New Roman" w:eastAsia="Times New Roman" w:hAnsi="Times New Roman" w:cs="Times New Roman"/>
          <w:color w:val="auto"/>
          <w:kern w:val="36"/>
          <w:sz w:val="24"/>
          <w:szCs w:val="24"/>
        </w:rPr>
      </w:pPr>
      <w:r>
        <w:rPr>
          <w:rFonts w:ascii="Times New Roman" w:eastAsia="Times New Roman" w:hAnsi="Times New Roman" w:cs="Times New Roman"/>
          <w:color w:val="auto"/>
          <w:kern w:val="36"/>
          <w:sz w:val="24"/>
          <w:szCs w:val="24"/>
        </w:rPr>
        <w:t xml:space="preserve">LOMBA, R. M., NOBRE-JUNIOR, B.B. </w:t>
      </w:r>
      <w:r w:rsidRPr="002E28F6">
        <w:rPr>
          <w:rFonts w:ascii="Times New Roman" w:eastAsia="Times New Roman" w:hAnsi="Times New Roman" w:cs="Times New Roman"/>
          <w:color w:val="auto"/>
          <w:kern w:val="36"/>
          <w:sz w:val="24"/>
          <w:szCs w:val="24"/>
        </w:rPr>
        <w:t xml:space="preserve">A relação rural-urbano a partir das cidades ribeirinhas: o papel do comércio popular (feiras) na cidade de Afuá (PA), </w:t>
      </w:r>
      <w:r w:rsidRPr="002E28F6">
        <w:rPr>
          <w:rStyle w:val="nfase"/>
          <w:rFonts w:ascii="Times New Roman" w:hAnsi="Times New Roman" w:cs="Times New Roman"/>
          <w:color w:val="auto"/>
          <w:sz w:val="24"/>
          <w:szCs w:val="24"/>
          <w:shd w:val="clear" w:color="auto" w:fill="FFFFFF"/>
          <w:lang w:val="pt-PT"/>
        </w:rPr>
        <w:t>Confins.</w:t>
      </w:r>
      <w:r w:rsidRPr="002E28F6">
        <w:rPr>
          <w:rFonts w:ascii="Times New Roman" w:eastAsia="Times New Roman" w:hAnsi="Times New Roman" w:cs="Times New Roman"/>
          <w:color w:val="auto"/>
          <w:kern w:val="36"/>
          <w:sz w:val="24"/>
          <w:szCs w:val="24"/>
        </w:rPr>
        <w:t>V (18), 2013.</w:t>
      </w:r>
    </w:p>
    <w:p w:rsidR="0062697C" w:rsidRDefault="0062697C" w:rsidP="003C14F4">
      <w:pPr>
        <w:spacing w:line="240" w:lineRule="auto"/>
        <w:rPr>
          <w:rFonts w:ascii="Times New Roman" w:eastAsia="Times New Roman" w:hAnsi="Times New Roman" w:cs="Times New Roman"/>
          <w:color w:val="auto"/>
          <w:sz w:val="24"/>
          <w:szCs w:val="24"/>
        </w:rPr>
      </w:pPr>
    </w:p>
    <w:p w:rsidR="00B75578" w:rsidRPr="00C54CF0" w:rsidRDefault="00B75578" w:rsidP="003C14F4">
      <w:pPr>
        <w:spacing w:line="240" w:lineRule="auto"/>
        <w:rPr>
          <w:rFonts w:ascii="Times New Roman" w:eastAsia="Times New Roman" w:hAnsi="Times New Roman" w:cs="Times New Roman"/>
          <w:color w:val="auto"/>
          <w:sz w:val="24"/>
          <w:szCs w:val="24"/>
        </w:rPr>
      </w:pPr>
      <w:r w:rsidRPr="00C54CF0">
        <w:rPr>
          <w:rFonts w:ascii="Times New Roman" w:eastAsia="Times New Roman" w:hAnsi="Times New Roman" w:cs="Times New Roman"/>
          <w:color w:val="auto"/>
          <w:sz w:val="24"/>
          <w:szCs w:val="24"/>
        </w:rPr>
        <w:t xml:space="preserve">MARCENIUK, A.P. Chave para identificação das espécies de bagres marinhos (Siluriformes, </w:t>
      </w:r>
      <w:proofErr w:type="spellStart"/>
      <w:r w:rsidRPr="00C54CF0">
        <w:rPr>
          <w:rFonts w:ascii="Times New Roman" w:eastAsia="Times New Roman" w:hAnsi="Times New Roman" w:cs="Times New Roman"/>
          <w:color w:val="auto"/>
          <w:sz w:val="24"/>
          <w:szCs w:val="24"/>
        </w:rPr>
        <w:t>ariidae</w:t>
      </w:r>
      <w:proofErr w:type="spellEnd"/>
      <w:r w:rsidRPr="00C54CF0">
        <w:rPr>
          <w:rFonts w:ascii="Times New Roman" w:eastAsia="Times New Roman" w:hAnsi="Times New Roman" w:cs="Times New Roman"/>
          <w:color w:val="auto"/>
          <w:sz w:val="24"/>
          <w:szCs w:val="24"/>
        </w:rPr>
        <w:t xml:space="preserve">) da costa brasileira. </w:t>
      </w:r>
      <w:r w:rsidRPr="00C54CF0">
        <w:rPr>
          <w:rFonts w:ascii="Times New Roman" w:eastAsia="Times New Roman" w:hAnsi="Times New Roman" w:cs="Times New Roman"/>
          <w:b/>
          <w:color w:val="auto"/>
          <w:sz w:val="24"/>
          <w:szCs w:val="24"/>
        </w:rPr>
        <w:t>Bol. Inst. Pesca.</w:t>
      </w:r>
      <w:r w:rsidRPr="00C54CF0">
        <w:rPr>
          <w:rFonts w:ascii="Times New Roman" w:eastAsia="Times New Roman" w:hAnsi="Times New Roman" w:cs="Times New Roman"/>
          <w:color w:val="auto"/>
          <w:sz w:val="24"/>
          <w:szCs w:val="24"/>
        </w:rPr>
        <w:t xml:space="preserve"> 31(2):89-101, 2005.</w:t>
      </w:r>
    </w:p>
    <w:p w:rsidR="00B75578" w:rsidRPr="00C54CF0" w:rsidRDefault="00B75578" w:rsidP="003C14F4">
      <w:pPr>
        <w:spacing w:line="240" w:lineRule="auto"/>
        <w:rPr>
          <w:rFonts w:ascii="Times New Roman" w:eastAsia="Times New Roman" w:hAnsi="Times New Roman" w:cs="Times New Roman"/>
          <w:b/>
          <w:color w:val="auto"/>
          <w:sz w:val="24"/>
          <w:szCs w:val="24"/>
        </w:rPr>
      </w:pPr>
    </w:p>
    <w:p w:rsidR="00DE6E38" w:rsidRPr="00C54CF0" w:rsidRDefault="00DE6E38" w:rsidP="003C14F4">
      <w:pPr>
        <w:spacing w:line="240" w:lineRule="auto"/>
        <w:rPr>
          <w:rFonts w:ascii="Times New Roman" w:eastAsia="Times New Roman" w:hAnsi="Times New Roman" w:cs="Times New Roman"/>
          <w:color w:val="auto"/>
          <w:sz w:val="24"/>
          <w:szCs w:val="24"/>
        </w:rPr>
      </w:pPr>
      <w:r w:rsidRPr="00C54CF0">
        <w:rPr>
          <w:rFonts w:ascii="Times New Roman" w:eastAsia="Times New Roman" w:hAnsi="Times New Roman" w:cs="Times New Roman"/>
          <w:color w:val="auto"/>
          <w:sz w:val="24"/>
          <w:szCs w:val="24"/>
        </w:rPr>
        <w:t xml:space="preserve">PEREIRA, L. C. C.; DIAS, J. A.; CARMO, J. A.; POLETTE, M. A Zona Costeira Amazônica Brasileira. </w:t>
      </w:r>
      <w:r w:rsidRPr="00C54CF0">
        <w:rPr>
          <w:rFonts w:ascii="Times New Roman" w:eastAsia="Times New Roman" w:hAnsi="Times New Roman" w:cs="Times New Roman"/>
          <w:b/>
          <w:color w:val="auto"/>
          <w:sz w:val="24"/>
          <w:szCs w:val="24"/>
        </w:rPr>
        <w:t>Revista da Gestão Costeira Integrada</w:t>
      </w:r>
      <w:r w:rsidRPr="00C54CF0">
        <w:rPr>
          <w:rFonts w:ascii="Times New Roman" w:eastAsia="Times New Roman" w:hAnsi="Times New Roman" w:cs="Times New Roman"/>
          <w:color w:val="auto"/>
          <w:sz w:val="24"/>
          <w:szCs w:val="24"/>
        </w:rPr>
        <w:t>, v. 9, n. 2, p. 3-7, 2009.</w:t>
      </w:r>
    </w:p>
    <w:p w:rsidR="00B75578" w:rsidRPr="00C54CF0" w:rsidRDefault="00B75578" w:rsidP="003C14F4">
      <w:pPr>
        <w:spacing w:line="240" w:lineRule="auto"/>
        <w:rPr>
          <w:rFonts w:ascii="Times New Roman" w:eastAsia="Times New Roman" w:hAnsi="Times New Roman" w:cs="Times New Roman"/>
          <w:color w:val="auto"/>
          <w:sz w:val="24"/>
          <w:szCs w:val="24"/>
        </w:rPr>
      </w:pPr>
    </w:p>
    <w:p w:rsidR="00B75578" w:rsidRPr="00C54CF0" w:rsidRDefault="00B75578" w:rsidP="003C14F4">
      <w:pPr>
        <w:spacing w:line="240" w:lineRule="auto"/>
        <w:rPr>
          <w:rFonts w:ascii="Times New Roman" w:hAnsi="Times New Roman"/>
          <w:color w:val="auto"/>
          <w:sz w:val="24"/>
          <w:szCs w:val="24"/>
        </w:rPr>
      </w:pPr>
      <w:r w:rsidRPr="00C54CF0">
        <w:rPr>
          <w:rFonts w:ascii="Times New Roman" w:hAnsi="Times New Roman"/>
          <w:color w:val="auto"/>
          <w:sz w:val="24"/>
          <w:szCs w:val="24"/>
        </w:rPr>
        <w:t xml:space="preserve">Programas Sociais – Pescador Artesanal. Brasília: CGU, 2015. Disponível em: http://www.portaldatransparencia.gov.br/downloads/mensal.asp?c=SeguroDefeso. Acesso em 14/08/2015.  </w:t>
      </w:r>
    </w:p>
    <w:p w:rsidR="003C24CC" w:rsidRDefault="003C24CC" w:rsidP="003C14F4">
      <w:pPr>
        <w:spacing w:line="240" w:lineRule="auto"/>
      </w:pPr>
    </w:p>
    <w:p w:rsidR="00C54CF0" w:rsidRDefault="003B0CA4" w:rsidP="003C14F4">
      <w:pPr>
        <w:spacing w:line="240" w:lineRule="auto"/>
        <w:rPr>
          <w:rFonts w:ascii="Times New Roman" w:hAnsi="Times New Roman" w:cs="Times New Roman"/>
          <w:sz w:val="24"/>
          <w:szCs w:val="24"/>
        </w:rPr>
      </w:pPr>
      <w:r w:rsidRPr="003C24CC">
        <w:rPr>
          <w:rFonts w:ascii="Times New Roman" w:hAnsi="Times New Roman" w:cs="Times New Roman"/>
          <w:sz w:val="24"/>
          <w:szCs w:val="24"/>
        </w:rPr>
        <w:t xml:space="preserve">SANTOS, Marcos Antônio Souza dos. </w:t>
      </w:r>
      <w:r w:rsidR="003C24CC" w:rsidRPr="003C24CC">
        <w:rPr>
          <w:rFonts w:ascii="Times New Roman" w:hAnsi="Times New Roman" w:cs="Times New Roman"/>
          <w:sz w:val="24"/>
          <w:szCs w:val="24"/>
        </w:rPr>
        <w:t xml:space="preserve">A cadeia produtiva da pesca artesanal no Estado do Pará: estudo de caso no nordeste paraense. </w:t>
      </w:r>
      <w:r w:rsidR="003C24CC" w:rsidRPr="003C24CC">
        <w:rPr>
          <w:rFonts w:ascii="Times New Roman" w:hAnsi="Times New Roman" w:cs="Times New Roman"/>
          <w:b/>
          <w:sz w:val="24"/>
          <w:szCs w:val="24"/>
        </w:rPr>
        <w:t xml:space="preserve">Amazônia: </w:t>
      </w:r>
      <w:proofErr w:type="spellStart"/>
      <w:r w:rsidR="003C24CC" w:rsidRPr="003C24CC">
        <w:rPr>
          <w:rFonts w:ascii="Times New Roman" w:hAnsi="Times New Roman" w:cs="Times New Roman"/>
          <w:b/>
          <w:sz w:val="24"/>
          <w:szCs w:val="24"/>
        </w:rPr>
        <w:t>Ci</w:t>
      </w:r>
      <w:proofErr w:type="spellEnd"/>
      <w:r w:rsidR="003C24CC" w:rsidRPr="003C24CC">
        <w:rPr>
          <w:rFonts w:ascii="Times New Roman" w:hAnsi="Times New Roman" w:cs="Times New Roman"/>
          <w:b/>
          <w:sz w:val="24"/>
          <w:szCs w:val="24"/>
        </w:rPr>
        <w:t xml:space="preserve">. &amp; </w:t>
      </w:r>
      <w:proofErr w:type="spellStart"/>
      <w:proofErr w:type="gramStart"/>
      <w:r w:rsidR="003C24CC" w:rsidRPr="003C24CC">
        <w:rPr>
          <w:rFonts w:ascii="Times New Roman" w:hAnsi="Times New Roman" w:cs="Times New Roman"/>
          <w:b/>
          <w:sz w:val="24"/>
          <w:szCs w:val="24"/>
        </w:rPr>
        <w:t>Desenv</w:t>
      </w:r>
      <w:proofErr w:type="spellEnd"/>
      <w:r w:rsidR="003C24CC" w:rsidRPr="003C24CC">
        <w:rPr>
          <w:rFonts w:ascii="Times New Roman" w:hAnsi="Times New Roman" w:cs="Times New Roman"/>
          <w:sz w:val="24"/>
          <w:szCs w:val="24"/>
        </w:rPr>
        <w:t>.,</w:t>
      </w:r>
      <w:proofErr w:type="gramEnd"/>
      <w:r w:rsidR="003C24CC" w:rsidRPr="003C24CC">
        <w:rPr>
          <w:rFonts w:ascii="Times New Roman" w:hAnsi="Times New Roman" w:cs="Times New Roman"/>
          <w:sz w:val="24"/>
          <w:szCs w:val="24"/>
        </w:rPr>
        <w:t xml:space="preserve"> Belém, v.1, n.1, jul. /dez. 2005.</w:t>
      </w:r>
    </w:p>
    <w:p w:rsidR="00C415A6" w:rsidRPr="003C24CC" w:rsidRDefault="00C415A6" w:rsidP="003C14F4">
      <w:pPr>
        <w:spacing w:line="240" w:lineRule="auto"/>
        <w:rPr>
          <w:rFonts w:ascii="Times New Roman" w:hAnsi="Times New Roman" w:cs="Times New Roman"/>
          <w:color w:val="auto"/>
          <w:sz w:val="24"/>
          <w:szCs w:val="24"/>
        </w:rPr>
      </w:pPr>
    </w:p>
    <w:p w:rsidR="00C54CF0" w:rsidRPr="00C54CF0" w:rsidRDefault="00C54CF0" w:rsidP="00C54CF0">
      <w:pPr>
        <w:shd w:val="clear" w:color="auto" w:fill="FFFFFF"/>
        <w:spacing w:line="240" w:lineRule="auto"/>
        <w:rPr>
          <w:rFonts w:ascii="Times New Roman" w:eastAsia="Times New Roman" w:hAnsi="Times New Roman" w:cs="Times New Roman"/>
          <w:color w:val="auto"/>
          <w:sz w:val="19"/>
          <w:szCs w:val="19"/>
        </w:rPr>
      </w:pPr>
      <w:r w:rsidRPr="00C54CF0">
        <w:rPr>
          <w:rFonts w:ascii="Times New Roman" w:eastAsia="Times New Roman" w:hAnsi="Times New Roman" w:cs="Times New Roman"/>
          <w:color w:val="auto"/>
          <w:sz w:val="24"/>
          <w:szCs w:val="24"/>
        </w:rPr>
        <w:t>SILVA, J. R. da.</w:t>
      </w:r>
      <w:r w:rsidR="00691C05">
        <w:rPr>
          <w:rFonts w:ascii="Times New Roman" w:eastAsia="Times New Roman" w:hAnsi="Times New Roman" w:cs="Times New Roman"/>
          <w:color w:val="auto"/>
          <w:sz w:val="24"/>
          <w:szCs w:val="24"/>
        </w:rPr>
        <w:t xml:space="preserve"> </w:t>
      </w:r>
      <w:r w:rsidRPr="00691C05">
        <w:rPr>
          <w:rFonts w:ascii="Times New Roman" w:eastAsia="Times New Roman" w:hAnsi="Times New Roman" w:cs="Times New Roman"/>
          <w:b/>
          <w:bCs/>
          <w:color w:val="auto"/>
          <w:sz w:val="24"/>
          <w:szCs w:val="24"/>
        </w:rPr>
        <w:t xml:space="preserve">Analise da viabilidade econômica da produção de peixes em tanques-rede no </w:t>
      </w:r>
      <w:proofErr w:type="spellStart"/>
      <w:r w:rsidRPr="00691C05">
        <w:rPr>
          <w:rFonts w:ascii="Times New Roman" w:eastAsia="Times New Roman" w:hAnsi="Times New Roman" w:cs="Times New Roman"/>
          <w:b/>
          <w:bCs/>
          <w:color w:val="auto"/>
          <w:sz w:val="24"/>
          <w:szCs w:val="24"/>
        </w:rPr>
        <w:t>Reservátorio</w:t>
      </w:r>
      <w:proofErr w:type="spellEnd"/>
      <w:r w:rsidRPr="00691C05">
        <w:rPr>
          <w:rFonts w:ascii="Times New Roman" w:eastAsia="Times New Roman" w:hAnsi="Times New Roman" w:cs="Times New Roman"/>
          <w:b/>
          <w:bCs/>
          <w:color w:val="auto"/>
          <w:sz w:val="24"/>
          <w:szCs w:val="24"/>
        </w:rPr>
        <w:t xml:space="preserve"> de Itaipu-Santa Maria</w:t>
      </w:r>
      <w:r w:rsidRPr="00C54CF0">
        <w:rPr>
          <w:rFonts w:ascii="Times New Roman" w:eastAsia="Times New Roman" w:hAnsi="Times New Roman" w:cs="Times New Roman"/>
          <w:color w:val="auto"/>
          <w:sz w:val="24"/>
          <w:szCs w:val="24"/>
        </w:rPr>
        <w:t>. 2008. 142f. Dissertação (Mestrado em Engenharia de Produção) – Universidade Federal Santa Maria-UFSM, RS-Brasil, 2008.</w:t>
      </w:r>
    </w:p>
    <w:p w:rsidR="00B75578" w:rsidRPr="00C54CF0" w:rsidRDefault="00B75578" w:rsidP="003C14F4">
      <w:pPr>
        <w:spacing w:line="240" w:lineRule="auto"/>
        <w:rPr>
          <w:rFonts w:ascii="Times New Roman" w:eastAsia="Times New Roman" w:hAnsi="Times New Roman" w:cs="Times New Roman"/>
          <w:color w:val="auto"/>
          <w:sz w:val="24"/>
          <w:szCs w:val="24"/>
        </w:rPr>
      </w:pPr>
    </w:p>
    <w:p w:rsidR="008B0924" w:rsidRPr="00C54CF0" w:rsidRDefault="00B75578" w:rsidP="00367166">
      <w:pPr>
        <w:pStyle w:val="Default"/>
        <w:rPr>
          <w:color w:val="auto"/>
        </w:rPr>
      </w:pPr>
      <w:r w:rsidRPr="00C54CF0">
        <w:rPr>
          <w:color w:val="auto"/>
        </w:rPr>
        <w:t xml:space="preserve">SILVA, L. M. A.; DIAS, M.T. A pesca artesanal no estado do amapá: estado atual e desafios. </w:t>
      </w:r>
      <w:r w:rsidRPr="00C54CF0">
        <w:rPr>
          <w:i/>
          <w:iCs/>
          <w:color w:val="auto"/>
        </w:rPr>
        <w:t xml:space="preserve">Boletim Técnico-Científico do </w:t>
      </w:r>
      <w:proofErr w:type="spellStart"/>
      <w:r w:rsidRPr="00C54CF0">
        <w:rPr>
          <w:i/>
          <w:iCs/>
          <w:color w:val="auto"/>
        </w:rPr>
        <w:t>Cepnor</w:t>
      </w:r>
      <w:proofErr w:type="spellEnd"/>
      <w:r w:rsidRPr="00C54CF0">
        <w:rPr>
          <w:color w:val="auto"/>
        </w:rPr>
        <w:t>, 10(1):43-53, 2010.</w:t>
      </w:r>
    </w:p>
    <w:p w:rsidR="00C54CF0" w:rsidRPr="00C54CF0" w:rsidRDefault="00C54CF0" w:rsidP="00367166">
      <w:pPr>
        <w:pStyle w:val="Default"/>
        <w:rPr>
          <w:color w:val="auto"/>
        </w:rPr>
      </w:pPr>
    </w:p>
    <w:sectPr w:rsidR="00C54CF0" w:rsidRPr="00C54CF0" w:rsidSect="00A415E5">
      <w:headerReference w:type="default" r:id="rId11"/>
      <w:footerReference w:type="default" r:id="rId12"/>
      <w:pgSz w:w="11906" w:h="16838" w:code="9"/>
      <w:pgMar w:top="1701" w:right="113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1D1" w:rsidRDefault="00E321D1" w:rsidP="00AE6392">
      <w:pPr>
        <w:spacing w:line="240" w:lineRule="auto"/>
      </w:pPr>
      <w:r>
        <w:separator/>
      </w:r>
    </w:p>
  </w:endnote>
  <w:endnote w:type="continuationSeparator" w:id="0">
    <w:p w:rsidR="00E321D1" w:rsidRDefault="00E321D1" w:rsidP="00AE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71190956"/>
      <w:docPartObj>
        <w:docPartGallery w:val="Page Numbers (Bottom of Page)"/>
        <w:docPartUnique/>
      </w:docPartObj>
    </w:sdtPr>
    <w:sdtEndPr/>
    <w:sdtContent>
      <w:p w:rsidR="0062697C" w:rsidRPr="00241755" w:rsidRDefault="0062697C">
        <w:pPr>
          <w:pStyle w:val="Rodap"/>
          <w:jc w:val="right"/>
          <w:rPr>
            <w:sz w:val="20"/>
            <w:szCs w:val="20"/>
          </w:rPr>
        </w:pPr>
        <w:r w:rsidRPr="00241755">
          <w:rPr>
            <w:sz w:val="20"/>
            <w:szCs w:val="20"/>
          </w:rPr>
          <w:fldChar w:fldCharType="begin"/>
        </w:r>
        <w:r w:rsidRPr="00241755">
          <w:rPr>
            <w:sz w:val="20"/>
            <w:szCs w:val="20"/>
          </w:rPr>
          <w:instrText>PAGE   \* MERGEFORMAT</w:instrText>
        </w:r>
        <w:r w:rsidRPr="00241755">
          <w:rPr>
            <w:sz w:val="20"/>
            <w:szCs w:val="20"/>
          </w:rPr>
          <w:fldChar w:fldCharType="separate"/>
        </w:r>
        <w:r w:rsidR="002F4BCB">
          <w:rPr>
            <w:noProof/>
            <w:sz w:val="20"/>
            <w:szCs w:val="20"/>
          </w:rPr>
          <w:t>1</w:t>
        </w:r>
        <w:r w:rsidRPr="00241755">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1D1" w:rsidRDefault="00E321D1" w:rsidP="00AE6392">
      <w:pPr>
        <w:spacing w:line="240" w:lineRule="auto"/>
      </w:pPr>
      <w:r>
        <w:separator/>
      </w:r>
    </w:p>
  </w:footnote>
  <w:footnote w:type="continuationSeparator" w:id="0">
    <w:p w:rsidR="00E321D1" w:rsidRDefault="00E321D1" w:rsidP="00AE63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97C" w:rsidRDefault="0062697C">
    <w:pPr>
      <w:pStyle w:val="Cabealho"/>
    </w:pPr>
    <w:r>
      <w:rPr>
        <w:noProof/>
        <w:lang w:eastAsia="pt-BR"/>
      </w:rPr>
      <w:drawing>
        <wp:anchor distT="0" distB="0" distL="114300" distR="114300" simplePos="0" relativeHeight="251658240" behindDoc="0" locked="0" layoutInCell="1" allowOverlap="1">
          <wp:simplePos x="0" y="0"/>
          <wp:positionH relativeFrom="margin">
            <wp:posOffset>115570</wp:posOffset>
          </wp:positionH>
          <wp:positionV relativeFrom="margin">
            <wp:posOffset>-937260</wp:posOffset>
          </wp:positionV>
          <wp:extent cx="5251450" cy="847725"/>
          <wp:effectExtent l="0" t="0" r="6350"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0" cy="84772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92"/>
    <w:rsid w:val="00016A01"/>
    <w:rsid w:val="00016D57"/>
    <w:rsid w:val="00046099"/>
    <w:rsid w:val="00065DBC"/>
    <w:rsid w:val="00074291"/>
    <w:rsid w:val="000825E8"/>
    <w:rsid w:val="0009037D"/>
    <w:rsid w:val="000E0C2D"/>
    <w:rsid w:val="000E78CD"/>
    <w:rsid w:val="001066D0"/>
    <w:rsid w:val="00106DDC"/>
    <w:rsid w:val="001133FA"/>
    <w:rsid w:val="00152EE0"/>
    <w:rsid w:val="00161A5D"/>
    <w:rsid w:val="00164B14"/>
    <w:rsid w:val="00186044"/>
    <w:rsid w:val="001A6C57"/>
    <w:rsid w:val="001C5693"/>
    <w:rsid w:val="001C65C5"/>
    <w:rsid w:val="001C7A84"/>
    <w:rsid w:val="00235FB0"/>
    <w:rsid w:val="002401FC"/>
    <w:rsid w:val="00241755"/>
    <w:rsid w:val="002455E7"/>
    <w:rsid w:val="00261104"/>
    <w:rsid w:val="0028332F"/>
    <w:rsid w:val="002D258E"/>
    <w:rsid w:val="002D5BAA"/>
    <w:rsid w:val="002E045F"/>
    <w:rsid w:val="002E28F6"/>
    <w:rsid w:val="002E7989"/>
    <w:rsid w:val="002F4BCB"/>
    <w:rsid w:val="00343018"/>
    <w:rsid w:val="0035233C"/>
    <w:rsid w:val="00367166"/>
    <w:rsid w:val="00387BF2"/>
    <w:rsid w:val="003A67E5"/>
    <w:rsid w:val="003B0CA4"/>
    <w:rsid w:val="003C14F4"/>
    <w:rsid w:val="003C24CC"/>
    <w:rsid w:val="003E5683"/>
    <w:rsid w:val="003E6038"/>
    <w:rsid w:val="00453E42"/>
    <w:rsid w:val="00457DFD"/>
    <w:rsid w:val="0046107B"/>
    <w:rsid w:val="00487AC9"/>
    <w:rsid w:val="0049302C"/>
    <w:rsid w:val="004A3848"/>
    <w:rsid w:val="00512702"/>
    <w:rsid w:val="005230CF"/>
    <w:rsid w:val="00540FFF"/>
    <w:rsid w:val="00592170"/>
    <w:rsid w:val="005B4DEE"/>
    <w:rsid w:val="005D275F"/>
    <w:rsid w:val="005E5244"/>
    <w:rsid w:val="00612908"/>
    <w:rsid w:val="00626250"/>
    <w:rsid w:val="0062697C"/>
    <w:rsid w:val="0065688B"/>
    <w:rsid w:val="0066562E"/>
    <w:rsid w:val="00691C05"/>
    <w:rsid w:val="00693310"/>
    <w:rsid w:val="006A0B09"/>
    <w:rsid w:val="006A445E"/>
    <w:rsid w:val="006A465A"/>
    <w:rsid w:val="006B36E8"/>
    <w:rsid w:val="00701B4C"/>
    <w:rsid w:val="0071689F"/>
    <w:rsid w:val="007201D1"/>
    <w:rsid w:val="00730DA3"/>
    <w:rsid w:val="007862FC"/>
    <w:rsid w:val="00787F67"/>
    <w:rsid w:val="007B0E7E"/>
    <w:rsid w:val="007E07A3"/>
    <w:rsid w:val="00822A0E"/>
    <w:rsid w:val="0082380B"/>
    <w:rsid w:val="008252E9"/>
    <w:rsid w:val="00830087"/>
    <w:rsid w:val="0084303C"/>
    <w:rsid w:val="00854AE7"/>
    <w:rsid w:val="008773F4"/>
    <w:rsid w:val="00885E51"/>
    <w:rsid w:val="008B0924"/>
    <w:rsid w:val="008D6915"/>
    <w:rsid w:val="00912E35"/>
    <w:rsid w:val="009135BC"/>
    <w:rsid w:val="00935214"/>
    <w:rsid w:val="009354EC"/>
    <w:rsid w:val="00944A6A"/>
    <w:rsid w:val="009612CA"/>
    <w:rsid w:val="0097666D"/>
    <w:rsid w:val="009901E6"/>
    <w:rsid w:val="009C7A7E"/>
    <w:rsid w:val="009D4B16"/>
    <w:rsid w:val="00A06473"/>
    <w:rsid w:val="00A11F43"/>
    <w:rsid w:val="00A24BA4"/>
    <w:rsid w:val="00A26A05"/>
    <w:rsid w:val="00A415E5"/>
    <w:rsid w:val="00AB695E"/>
    <w:rsid w:val="00AB6F92"/>
    <w:rsid w:val="00AD2A98"/>
    <w:rsid w:val="00AE1994"/>
    <w:rsid w:val="00AE6392"/>
    <w:rsid w:val="00AF161B"/>
    <w:rsid w:val="00B67CE4"/>
    <w:rsid w:val="00B75578"/>
    <w:rsid w:val="00B815A6"/>
    <w:rsid w:val="00B87570"/>
    <w:rsid w:val="00BC72A3"/>
    <w:rsid w:val="00BE2266"/>
    <w:rsid w:val="00BE3B93"/>
    <w:rsid w:val="00C12554"/>
    <w:rsid w:val="00C2645C"/>
    <w:rsid w:val="00C311CD"/>
    <w:rsid w:val="00C35418"/>
    <w:rsid w:val="00C415A6"/>
    <w:rsid w:val="00C42223"/>
    <w:rsid w:val="00C4586D"/>
    <w:rsid w:val="00C45E41"/>
    <w:rsid w:val="00C5057F"/>
    <w:rsid w:val="00C54CF0"/>
    <w:rsid w:val="00CA366F"/>
    <w:rsid w:val="00D10789"/>
    <w:rsid w:val="00D6232D"/>
    <w:rsid w:val="00DA1EA2"/>
    <w:rsid w:val="00DA20E9"/>
    <w:rsid w:val="00DE373E"/>
    <w:rsid w:val="00DE6E38"/>
    <w:rsid w:val="00E12925"/>
    <w:rsid w:val="00E321D1"/>
    <w:rsid w:val="00E337EC"/>
    <w:rsid w:val="00E8476B"/>
    <w:rsid w:val="00E8746E"/>
    <w:rsid w:val="00E9605E"/>
    <w:rsid w:val="00EA7161"/>
    <w:rsid w:val="00EC7CA4"/>
    <w:rsid w:val="00EE0528"/>
    <w:rsid w:val="00EF51A7"/>
    <w:rsid w:val="00F44F61"/>
    <w:rsid w:val="00F52BD4"/>
    <w:rsid w:val="00F848E5"/>
    <w:rsid w:val="00FA5DDC"/>
    <w:rsid w:val="00FC3832"/>
    <w:rsid w:val="00FE6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2D984B-8E1A-4944-9DCC-1902DBAA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55E7"/>
    <w:pPr>
      <w:spacing w:line="276" w:lineRule="auto"/>
      <w:jc w:val="left"/>
    </w:pPr>
    <w:rPr>
      <w:rFonts w:ascii="Arial" w:eastAsia="Arial" w:hAnsi="Arial" w:cs="Arial"/>
      <w:color w:val="000000"/>
      <w:sz w:val="22"/>
      <w:lang w:eastAsia="pt-BR"/>
    </w:rPr>
  </w:style>
  <w:style w:type="paragraph" w:styleId="Ttulo1">
    <w:name w:val="heading 1"/>
    <w:basedOn w:val="Normal"/>
    <w:link w:val="Ttulo1Char"/>
    <w:uiPriority w:val="9"/>
    <w:qFormat/>
    <w:rsid w:val="00F52BD4"/>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6392"/>
    <w:pPr>
      <w:tabs>
        <w:tab w:val="center" w:pos="4252"/>
        <w:tab w:val="right" w:pos="8504"/>
      </w:tabs>
      <w:spacing w:line="240" w:lineRule="auto"/>
    </w:pPr>
    <w:rPr>
      <w:rFonts w:ascii="Times New Roman" w:eastAsiaTheme="minorHAnsi" w:hAnsi="Times New Roman" w:cstheme="minorBidi"/>
      <w:color w:val="auto"/>
      <w:sz w:val="24"/>
      <w:lang w:eastAsia="en-US"/>
    </w:rPr>
  </w:style>
  <w:style w:type="character" w:customStyle="1" w:styleId="CabealhoChar">
    <w:name w:val="Cabeçalho Char"/>
    <w:basedOn w:val="Fontepargpadro"/>
    <w:link w:val="Cabealho"/>
    <w:uiPriority w:val="99"/>
    <w:rsid w:val="00AE6392"/>
  </w:style>
  <w:style w:type="paragraph" w:styleId="Rodap">
    <w:name w:val="footer"/>
    <w:basedOn w:val="Normal"/>
    <w:link w:val="RodapChar"/>
    <w:uiPriority w:val="99"/>
    <w:unhideWhenUsed/>
    <w:rsid w:val="00AE6392"/>
    <w:pPr>
      <w:tabs>
        <w:tab w:val="center" w:pos="4252"/>
        <w:tab w:val="right" w:pos="8504"/>
      </w:tabs>
      <w:spacing w:line="240" w:lineRule="auto"/>
    </w:pPr>
    <w:rPr>
      <w:rFonts w:ascii="Times New Roman" w:eastAsiaTheme="minorHAnsi" w:hAnsi="Times New Roman" w:cstheme="minorBidi"/>
      <w:color w:val="auto"/>
      <w:sz w:val="24"/>
      <w:lang w:eastAsia="en-US"/>
    </w:rPr>
  </w:style>
  <w:style w:type="character" w:customStyle="1" w:styleId="RodapChar">
    <w:name w:val="Rodapé Char"/>
    <w:basedOn w:val="Fontepargpadro"/>
    <w:link w:val="Rodap"/>
    <w:uiPriority w:val="99"/>
    <w:rsid w:val="00AE6392"/>
  </w:style>
  <w:style w:type="paragraph" w:styleId="Textodebalo">
    <w:name w:val="Balloon Text"/>
    <w:basedOn w:val="Normal"/>
    <w:link w:val="TextodebaloChar"/>
    <w:uiPriority w:val="99"/>
    <w:semiHidden/>
    <w:unhideWhenUsed/>
    <w:rsid w:val="002455E7"/>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455E7"/>
    <w:rPr>
      <w:rFonts w:ascii="Segoe UI" w:eastAsia="Arial" w:hAnsi="Segoe UI" w:cs="Segoe UI"/>
      <w:color w:val="000000"/>
      <w:sz w:val="18"/>
      <w:szCs w:val="18"/>
      <w:lang w:eastAsia="pt-BR"/>
    </w:rPr>
  </w:style>
  <w:style w:type="character" w:styleId="Hyperlink">
    <w:name w:val="Hyperlink"/>
    <w:basedOn w:val="Fontepargpadro"/>
    <w:uiPriority w:val="99"/>
    <w:unhideWhenUsed/>
    <w:rsid w:val="00512702"/>
    <w:rPr>
      <w:color w:val="0563C1" w:themeColor="hyperlink"/>
      <w:u w:val="single"/>
    </w:rPr>
  </w:style>
  <w:style w:type="character" w:customStyle="1" w:styleId="fontstyle01">
    <w:name w:val="fontstyle01"/>
    <w:basedOn w:val="Fontepargpadro"/>
    <w:rsid w:val="00DA1EA2"/>
    <w:rPr>
      <w:rFonts w:ascii="TimesNewRomanPSMT" w:hAnsi="TimesNewRomanPSMT" w:hint="default"/>
      <w:b w:val="0"/>
      <w:bCs w:val="0"/>
      <w:i w:val="0"/>
      <w:iCs w:val="0"/>
      <w:color w:val="000000"/>
      <w:sz w:val="24"/>
      <w:szCs w:val="24"/>
    </w:rPr>
  </w:style>
  <w:style w:type="paragraph" w:styleId="Legenda">
    <w:name w:val="caption"/>
    <w:basedOn w:val="Normal"/>
    <w:next w:val="Normal"/>
    <w:uiPriority w:val="35"/>
    <w:unhideWhenUsed/>
    <w:qFormat/>
    <w:rsid w:val="001C65C5"/>
    <w:pPr>
      <w:keepNext/>
      <w:tabs>
        <w:tab w:val="left" w:pos="4320"/>
      </w:tabs>
      <w:spacing w:line="288" w:lineRule="auto"/>
      <w:jc w:val="center"/>
    </w:pPr>
    <w:rPr>
      <w:rFonts w:eastAsia="Times New Roman"/>
      <w:b/>
      <w:color w:val="auto"/>
      <w:sz w:val="20"/>
    </w:rPr>
  </w:style>
  <w:style w:type="character" w:customStyle="1" w:styleId="highlight">
    <w:name w:val="highlight"/>
    <w:basedOn w:val="Fontepargpadro"/>
    <w:rsid w:val="00DE6E38"/>
  </w:style>
  <w:style w:type="paragraph" w:styleId="Pr-formataoHTML">
    <w:name w:val="HTML Preformatted"/>
    <w:basedOn w:val="Normal"/>
    <w:link w:val="Pr-formataoHTMLChar"/>
    <w:uiPriority w:val="99"/>
    <w:unhideWhenUsed/>
    <w:rsid w:val="00A11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Pr-formataoHTMLChar">
    <w:name w:val="Pré-formatação HTML Char"/>
    <w:basedOn w:val="Fontepargpadro"/>
    <w:link w:val="Pr-formataoHTML"/>
    <w:uiPriority w:val="99"/>
    <w:rsid w:val="00A11F43"/>
    <w:rPr>
      <w:rFonts w:ascii="Courier New" w:eastAsia="Times New Roman" w:hAnsi="Courier New" w:cs="Courier New"/>
      <w:sz w:val="20"/>
      <w:szCs w:val="20"/>
      <w:lang w:eastAsia="pt-BR"/>
    </w:rPr>
  </w:style>
  <w:style w:type="paragraph" w:customStyle="1" w:styleId="Default">
    <w:name w:val="Default"/>
    <w:rsid w:val="00B75578"/>
    <w:pPr>
      <w:autoSpaceDE w:val="0"/>
      <w:autoSpaceDN w:val="0"/>
      <w:adjustRightInd w:val="0"/>
      <w:jc w:val="left"/>
    </w:pPr>
    <w:rPr>
      <w:rFonts w:cs="Times New Roman"/>
      <w:color w:val="000000"/>
      <w:szCs w:val="24"/>
    </w:rPr>
  </w:style>
  <w:style w:type="character" w:styleId="Refdecomentrio">
    <w:name w:val="annotation reference"/>
    <w:basedOn w:val="Fontepargpadro"/>
    <w:uiPriority w:val="99"/>
    <w:semiHidden/>
    <w:unhideWhenUsed/>
    <w:rsid w:val="00074291"/>
    <w:rPr>
      <w:sz w:val="16"/>
      <w:szCs w:val="16"/>
    </w:rPr>
  </w:style>
  <w:style w:type="paragraph" w:styleId="Textodecomentrio">
    <w:name w:val="annotation text"/>
    <w:basedOn w:val="Normal"/>
    <w:link w:val="TextodecomentrioChar"/>
    <w:uiPriority w:val="99"/>
    <w:semiHidden/>
    <w:unhideWhenUsed/>
    <w:rsid w:val="0007429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74291"/>
    <w:rPr>
      <w:rFonts w:ascii="Arial" w:eastAsia="Arial" w:hAnsi="Arial" w:cs="Arial"/>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74291"/>
    <w:rPr>
      <w:b/>
      <w:bCs/>
    </w:rPr>
  </w:style>
  <w:style w:type="character" w:customStyle="1" w:styleId="AssuntodocomentrioChar">
    <w:name w:val="Assunto do comentário Char"/>
    <w:basedOn w:val="TextodecomentrioChar"/>
    <w:link w:val="Assuntodocomentrio"/>
    <w:uiPriority w:val="99"/>
    <w:semiHidden/>
    <w:rsid w:val="00074291"/>
    <w:rPr>
      <w:rFonts w:ascii="Arial" w:eastAsia="Arial" w:hAnsi="Arial" w:cs="Arial"/>
      <w:b/>
      <w:bCs/>
      <w:color w:val="000000"/>
      <w:sz w:val="20"/>
      <w:szCs w:val="20"/>
      <w:lang w:eastAsia="pt-BR"/>
    </w:rPr>
  </w:style>
  <w:style w:type="paragraph" w:customStyle="1" w:styleId="texte">
    <w:name w:val="texte"/>
    <w:basedOn w:val="Normal"/>
    <w:rsid w:val="00AB695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paranumber">
    <w:name w:val="paranumber"/>
    <w:basedOn w:val="Fontepargpadro"/>
    <w:rsid w:val="00AB695E"/>
  </w:style>
  <w:style w:type="character" w:styleId="Forte">
    <w:name w:val="Strong"/>
    <w:basedOn w:val="Fontepargpadro"/>
    <w:uiPriority w:val="22"/>
    <w:qFormat/>
    <w:rsid w:val="00FC3832"/>
    <w:rPr>
      <w:b/>
      <w:bCs/>
    </w:rPr>
  </w:style>
  <w:style w:type="character" w:customStyle="1" w:styleId="familyname">
    <w:name w:val="familyname"/>
    <w:basedOn w:val="Fontepargpadro"/>
    <w:rsid w:val="00FC3832"/>
  </w:style>
  <w:style w:type="character" w:customStyle="1" w:styleId="Ttulo1Char">
    <w:name w:val="Título 1 Char"/>
    <w:basedOn w:val="Fontepargpadro"/>
    <w:link w:val="Ttulo1"/>
    <w:uiPriority w:val="9"/>
    <w:rsid w:val="00F52BD4"/>
    <w:rPr>
      <w:rFonts w:eastAsia="Times New Roman" w:cs="Times New Roman"/>
      <w:b/>
      <w:bCs/>
      <w:kern w:val="36"/>
      <w:sz w:val="48"/>
      <w:szCs w:val="48"/>
      <w:lang w:eastAsia="pt-BR"/>
    </w:rPr>
  </w:style>
  <w:style w:type="character" w:customStyle="1" w:styleId="text">
    <w:name w:val="text"/>
    <w:basedOn w:val="Fontepargpadro"/>
    <w:rsid w:val="00F52BD4"/>
  </w:style>
  <w:style w:type="character" w:styleId="nfase">
    <w:name w:val="Emphasis"/>
    <w:basedOn w:val="Fontepargpadro"/>
    <w:uiPriority w:val="20"/>
    <w:qFormat/>
    <w:rsid w:val="002E28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0301">
      <w:bodyDiv w:val="1"/>
      <w:marLeft w:val="0"/>
      <w:marRight w:val="0"/>
      <w:marTop w:val="0"/>
      <w:marBottom w:val="0"/>
      <w:divBdr>
        <w:top w:val="none" w:sz="0" w:space="0" w:color="auto"/>
        <w:left w:val="none" w:sz="0" w:space="0" w:color="auto"/>
        <w:bottom w:val="none" w:sz="0" w:space="0" w:color="auto"/>
        <w:right w:val="none" w:sz="0" w:space="0" w:color="auto"/>
      </w:divBdr>
    </w:div>
    <w:div w:id="71860054">
      <w:bodyDiv w:val="1"/>
      <w:marLeft w:val="0"/>
      <w:marRight w:val="0"/>
      <w:marTop w:val="0"/>
      <w:marBottom w:val="0"/>
      <w:divBdr>
        <w:top w:val="none" w:sz="0" w:space="0" w:color="auto"/>
        <w:left w:val="none" w:sz="0" w:space="0" w:color="auto"/>
        <w:bottom w:val="none" w:sz="0" w:space="0" w:color="auto"/>
        <w:right w:val="none" w:sz="0" w:space="0" w:color="auto"/>
      </w:divBdr>
      <w:divsChild>
        <w:div w:id="1953659130">
          <w:marLeft w:val="0"/>
          <w:marRight w:val="0"/>
          <w:marTop w:val="0"/>
          <w:marBottom w:val="0"/>
          <w:divBdr>
            <w:top w:val="none" w:sz="0" w:space="0" w:color="auto"/>
            <w:left w:val="none" w:sz="0" w:space="0" w:color="auto"/>
            <w:bottom w:val="none" w:sz="0" w:space="0" w:color="auto"/>
            <w:right w:val="none" w:sz="0" w:space="0" w:color="auto"/>
          </w:divBdr>
        </w:div>
        <w:div w:id="1079984551">
          <w:marLeft w:val="0"/>
          <w:marRight w:val="0"/>
          <w:marTop w:val="0"/>
          <w:marBottom w:val="0"/>
          <w:divBdr>
            <w:top w:val="none" w:sz="0" w:space="0" w:color="auto"/>
            <w:left w:val="none" w:sz="0" w:space="0" w:color="auto"/>
            <w:bottom w:val="none" w:sz="0" w:space="0" w:color="auto"/>
            <w:right w:val="none" w:sz="0" w:space="0" w:color="auto"/>
          </w:divBdr>
        </w:div>
        <w:div w:id="1365252085">
          <w:marLeft w:val="0"/>
          <w:marRight w:val="0"/>
          <w:marTop w:val="0"/>
          <w:marBottom w:val="0"/>
          <w:divBdr>
            <w:top w:val="none" w:sz="0" w:space="0" w:color="auto"/>
            <w:left w:val="none" w:sz="0" w:space="0" w:color="auto"/>
            <w:bottom w:val="none" w:sz="0" w:space="0" w:color="auto"/>
            <w:right w:val="none" w:sz="0" w:space="0" w:color="auto"/>
          </w:divBdr>
        </w:div>
        <w:div w:id="664666174">
          <w:marLeft w:val="0"/>
          <w:marRight w:val="0"/>
          <w:marTop w:val="0"/>
          <w:marBottom w:val="0"/>
          <w:divBdr>
            <w:top w:val="none" w:sz="0" w:space="0" w:color="auto"/>
            <w:left w:val="none" w:sz="0" w:space="0" w:color="auto"/>
            <w:bottom w:val="none" w:sz="0" w:space="0" w:color="auto"/>
            <w:right w:val="none" w:sz="0" w:space="0" w:color="auto"/>
          </w:divBdr>
        </w:div>
        <w:div w:id="1702631924">
          <w:marLeft w:val="0"/>
          <w:marRight w:val="0"/>
          <w:marTop w:val="0"/>
          <w:marBottom w:val="0"/>
          <w:divBdr>
            <w:top w:val="none" w:sz="0" w:space="0" w:color="auto"/>
            <w:left w:val="none" w:sz="0" w:space="0" w:color="auto"/>
            <w:bottom w:val="none" w:sz="0" w:space="0" w:color="auto"/>
            <w:right w:val="none" w:sz="0" w:space="0" w:color="auto"/>
          </w:divBdr>
        </w:div>
        <w:div w:id="1006639028">
          <w:marLeft w:val="0"/>
          <w:marRight w:val="0"/>
          <w:marTop w:val="0"/>
          <w:marBottom w:val="0"/>
          <w:divBdr>
            <w:top w:val="none" w:sz="0" w:space="0" w:color="auto"/>
            <w:left w:val="none" w:sz="0" w:space="0" w:color="auto"/>
            <w:bottom w:val="none" w:sz="0" w:space="0" w:color="auto"/>
            <w:right w:val="none" w:sz="0" w:space="0" w:color="auto"/>
          </w:divBdr>
        </w:div>
        <w:div w:id="1367288473">
          <w:marLeft w:val="0"/>
          <w:marRight w:val="0"/>
          <w:marTop w:val="0"/>
          <w:marBottom w:val="0"/>
          <w:divBdr>
            <w:top w:val="none" w:sz="0" w:space="0" w:color="auto"/>
            <w:left w:val="none" w:sz="0" w:space="0" w:color="auto"/>
            <w:bottom w:val="none" w:sz="0" w:space="0" w:color="auto"/>
            <w:right w:val="none" w:sz="0" w:space="0" w:color="auto"/>
          </w:divBdr>
        </w:div>
        <w:div w:id="949507556">
          <w:marLeft w:val="0"/>
          <w:marRight w:val="0"/>
          <w:marTop w:val="0"/>
          <w:marBottom w:val="0"/>
          <w:divBdr>
            <w:top w:val="none" w:sz="0" w:space="0" w:color="auto"/>
            <w:left w:val="none" w:sz="0" w:space="0" w:color="auto"/>
            <w:bottom w:val="none" w:sz="0" w:space="0" w:color="auto"/>
            <w:right w:val="none" w:sz="0" w:space="0" w:color="auto"/>
          </w:divBdr>
        </w:div>
        <w:div w:id="904220851">
          <w:marLeft w:val="0"/>
          <w:marRight w:val="0"/>
          <w:marTop w:val="0"/>
          <w:marBottom w:val="0"/>
          <w:divBdr>
            <w:top w:val="none" w:sz="0" w:space="0" w:color="auto"/>
            <w:left w:val="none" w:sz="0" w:space="0" w:color="auto"/>
            <w:bottom w:val="none" w:sz="0" w:space="0" w:color="auto"/>
            <w:right w:val="none" w:sz="0" w:space="0" w:color="auto"/>
          </w:divBdr>
        </w:div>
        <w:div w:id="235895656">
          <w:marLeft w:val="0"/>
          <w:marRight w:val="0"/>
          <w:marTop w:val="0"/>
          <w:marBottom w:val="0"/>
          <w:divBdr>
            <w:top w:val="none" w:sz="0" w:space="0" w:color="auto"/>
            <w:left w:val="none" w:sz="0" w:space="0" w:color="auto"/>
            <w:bottom w:val="none" w:sz="0" w:space="0" w:color="auto"/>
            <w:right w:val="none" w:sz="0" w:space="0" w:color="auto"/>
          </w:divBdr>
        </w:div>
      </w:divsChild>
    </w:div>
    <w:div w:id="101078287">
      <w:bodyDiv w:val="1"/>
      <w:marLeft w:val="0"/>
      <w:marRight w:val="0"/>
      <w:marTop w:val="0"/>
      <w:marBottom w:val="0"/>
      <w:divBdr>
        <w:top w:val="none" w:sz="0" w:space="0" w:color="auto"/>
        <w:left w:val="none" w:sz="0" w:space="0" w:color="auto"/>
        <w:bottom w:val="none" w:sz="0" w:space="0" w:color="auto"/>
        <w:right w:val="none" w:sz="0" w:space="0" w:color="auto"/>
      </w:divBdr>
      <w:divsChild>
        <w:div w:id="352004294">
          <w:marLeft w:val="0"/>
          <w:marRight w:val="0"/>
          <w:marTop w:val="0"/>
          <w:marBottom w:val="0"/>
          <w:divBdr>
            <w:top w:val="none" w:sz="0" w:space="0" w:color="auto"/>
            <w:left w:val="none" w:sz="0" w:space="0" w:color="auto"/>
            <w:bottom w:val="none" w:sz="0" w:space="0" w:color="auto"/>
            <w:right w:val="none" w:sz="0" w:space="0" w:color="auto"/>
          </w:divBdr>
        </w:div>
        <w:div w:id="972321860">
          <w:marLeft w:val="0"/>
          <w:marRight w:val="0"/>
          <w:marTop w:val="0"/>
          <w:marBottom w:val="0"/>
          <w:divBdr>
            <w:top w:val="none" w:sz="0" w:space="0" w:color="auto"/>
            <w:left w:val="none" w:sz="0" w:space="0" w:color="auto"/>
            <w:bottom w:val="none" w:sz="0" w:space="0" w:color="auto"/>
            <w:right w:val="none" w:sz="0" w:space="0" w:color="auto"/>
          </w:divBdr>
        </w:div>
        <w:div w:id="1964925996">
          <w:marLeft w:val="0"/>
          <w:marRight w:val="0"/>
          <w:marTop w:val="0"/>
          <w:marBottom w:val="0"/>
          <w:divBdr>
            <w:top w:val="none" w:sz="0" w:space="0" w:color="auto"/>
            <w:left w:val="none" w:sz="0" w:space="0" w:color="auto"/>
            <w:bottom w:val="none" w:sz="0" w:space="0" w:color="auto"/>
            <w:right w:val="none" w:sz="0" w:space="0" w:color="auto"/>
          </w:divBdr>
        </w:div>
        <w:div w:id="537934823">
          <w:marLeft w:val="0"/>
          <w:marRight w:val="0"/>
          <w:marTop w:val="0"/>
          <w:marBottom w:val="0"/>
          <w:divBdr>
            <w:top w:val="none" w:sz="0" w:space="0" w:color="auto"/>
            <w:left w:val="none" w:sz="0" w:space="0" w:color="auto"/>
            <w:bottom w:val="none" w:sz="0" w:space="0" w:color="auto"/>
            <w:right w:val="none" w:sz="0" w:space="0" w:color="auto"/>
          </w:divBdr>
        </w:div>
        <w:div w:id="956521309">
          <w:marLeft w:val="0"/>
          <w:marRight w:val="0"/>
          <w:marTop w:val="0"/>
          <w:marBottom w:val="0"/>
          <w:divBdr>
            <w:top w:val="none" w:sz="0" w:space="0" w:color="auto"/>
            <w:left w:val="none" w:sz="0" w:space="0" w:color="auto"/>
            <w:bottom w:val="none" w:sz="0" w:space="0" w:color="auto"/>
            <w:right w:val="none" w:sz="0" w:space="0" w:color="auto"/>
          </w:divBdr>
        </w:div>
        <w:div w:id="597837061">
          <w:marLeft w:val="0"/>
          <w:marRight w:val="0"/>
          <w:marTop w:val="0"/>
          <w:marBottom w:val="0"/>
          <w:divBdr>
            <w:top w:val="none" w:sz="0" w:space="0" w:color="auto"/>
            <w:left w:val="none" w:sz="0" w:space="0" w:color="auto"/>
            <w:bottom w:val="none" w:sz="0" w:space="0" w:color="auto"/>
            <w:right w:val="none" w:sz="0" w:space="0" w:color="auto"/>
          </w:divBdr>
        </w:div>
        <w:div w:id="1701393362">
          <w:marLeft w:val="0"/>
          <w:marRight w:val="0"/>
          <w:marTop w:val="0"/>
          <w:marBottom w:val="0"/>
          <w:divBdr>
            <w:top w:val="none" w:sz="0" w:space="0" w:color="auto"/>
            <w:left w:val="none" w:sz="0" w:space="0" w:color="auto"/>
            <w:bottom w:val="none" w:sz="0" w:space="0" w:color="auto"/>
            <w:right w:val="none" w:sz="0" w:space="0" w:color="auto"/>
          </w:divBdr>
        </w:div>
      </w:divsChild>
    </w:div>
    <w:div w:id="274603675">
      <w:bodyDiv w:val="1"/>
      <w:marLeft w:val="0"/>
      <w:marRight w:val="0"/>
      <w:marTop w:val="0"/>
      <w:marBottom w:val="0"/>
      <w:divBdr>
        <w:top w:val="none" w:sz="0" w:space="0" w:color="auto"/>
        <w:left w:val="none" w:sz="0" w:space="0" w:color="auto"/>
        <w:bottom w:val="none" w:sz="0" w:space="0" w:color="auto"/>
        <w:right w:val="none" w:sz="0" w:space="0" w:color="auto"/>
      </w:divBdr>
    </w:div>
    <w:div w:id="421603887">
      <w:bodyDiv w:val="1"/>
      <w:marLeft w:val="0"/>
      <w:marRight w:val="0"/>
      <w:marTop w:val="0"/>
      <w:marBottom w:val="0"/>
      <w:divBdr>
        <w:top w:val="none" w:sz="0" w:space="0" w:color="auto"/>
        <w:left w:val="none" w:sz="0" w:space="0" w:color="auto"/>
        <w:bottom w:val="none" w:sz="0" w:space="0" w:color="auto"/>
        <w:right w:val="none" w:sz="0" w:space="0" w:color="auto"/>
      </w:divBdr>
    </w:div>
    <w:div w:id="478347712">
      <w:bodyDiv w:val="1"/>
      <w:marLeft w:val="0"/>
      <w:marRight w:val="0"/>
      <w:marTop w:val="0"/>
      <w:marBottom w:val="0"/>
      <w:divBdr>
        <w:top w:val="none" w:sz="0" w:space="0" w:color="auto"/>
        <w:left w:val="none" w:sz="0" w:space="0" w:color="auto"/>
        <w:bottom w:val="none" w:sz="0" w:space="0" w:color="auto"/>
        <w:right w:val="none" w:sz="0" w:space="0" w:color="auto"/>
      </w:divBdr>
    </w:div>
    <w:div w:id="632060182">
      <w:bodyDiv w:val="1"/>
      <w:marLeft w:val="0"/>
      <w:marRight w:val="0"/>
      <w:marTop w:val="0"/>
      <w:marBottom w:val="0"/>
      <w:divBdr>
        <w:top w:val="none" w:sz="0" w:space="0" w:color="auto"/>
        <w:left w:val="none" w:sz="0" w:space="0" w:color="auto"/>
        <w:bottom w:val="none" w:sz="0" w:space="0" w:color="auto"/>
        <w:right w:val="none" w:sz="0" w:space="0" w:color="auto"/>
      </w:divBdr>
      <w:divsChild>
        <w:div w:id="304745282">
          <w:marLeft w:val="0"/>
          <w:marRight w:val="0"/>
          <w:marTop w:val="0"/>
          <w:marBottom w:val="0"/>
          <w:divBdr>
            <w:top w:val="none" w:sz="0" w:space="0" w:color="auto"/>
            <w:left w:val="none" w:sz="0" w:space="0" w:color="auto"/>
            <w:bottom w:val="none" w:sz="0" w:space="0" w:color="auto"/>
            <w:right w:val="none" w:sz="0" w:space="0" w:color="auto"/>
          </w:divBdr>
        </w:div>
        <w:div w:id="1599829231">
          <w:marLeft w:val="0"/>
          <w:marRight w:val="0"/>
          <w:marTop w:val="0"/>
          <w:marBottom w:val="0"/>
          <w:divBdr>
            <w:top w:val="none" w:sz="0" w:space="0" w:color="auto"/>
            <w:left w:val="none" w:sz="0" w:space="0" w:color="auto"/>
            <w:bottom w:val="none" w:sz="0" w:space="0" w:color="auto"/>
            <w:right w:val="none" w:sz="0" w:space="0" w:color="auto"/>
          </w:divBdr>
        </w:div>
        <w:div w:id="537549698">
          <w:marLeft w:val="0"/>
          <w:marRight w:val="0"/>
          <w:marTop w:val="0"/>
          <w:marBottom w:val="0"/>
          <w:divBdr>
            <w:top w:val="none" w:sz="0" w:space="0" w:color="auto"/>
            <w:left w:val="none" w:sz="0" w:space="0" w:color="auto"/>
            <w:bottom w:val="none" w:sz="0" w:space="0" w:color="auto"/>
            <w:right w:val="none" w:sz="0" w:space="0" w:color="auto"/>
          </w:divBdr>
        </w:div>
        <w:div w:id="845752042">
          <w:marLeft w:val="0"/>
          <w:marRight w:val="0"/>
          <w:marTop w:val="0"/>
          <w:marBottom w:val="0"/>
          <w:divBdr>
            <w:top w:val="none" w:sz="0" w:space="0" w:color="auto"/>
            <w:left w:val="none" w:sz="0" w:space="0" w:color="auto"/>
            <w:bottom w:val="none" w:sz="0" w:space="0" w:color="auto"/>
            <w:right w:val="none" w:sz="0" w:space="0" w:color="auto"/>
          </w:divBdr>
        </w:div>
        <w:div w:id="57747948">
          <w:marLeft w:val="0"/>
          <w:marRight w:val="0"/>
          <w:marTop w:val="0"/>
          <w:marBottom w:val="0"/>
          <w:divBdr>
            <w:top w:val="none" w:sz="0" w:space="0" w:color="auto"/>
            <w:left w:val="none" w:sz="0" w:space="0" w:color="auto"/>
            <w:bottom w:val="none" w:sz="0" w:space="0" w:color="auto"/>
            <w:right w:val="none" w:sz="0" w:space="0" w:color="auto"/>
          </w:divBdr>
        </w:div>
        <w:div w:id="1734498188">
          <w:marLeft w:val="0"/>
          <w:marRight w:val="0"/>
          <w:marTop w:val="0"/>
          <w:marBottom w:val="0"/>
          <w:divBdr>
            <w:top w:val="none" w:sz="0" w:space="0" w:color="auto"/>
            <w:left w:val="none" w:sz="0" w:space="0" w:color="auto"/>
            <w:bottom w:val="none" w:sz="0" w:space="0" w:color="auto"/>
            <w:right w:val="none" w:sz="0" w:space="0" w:color="auto"/>
          </w:divBdr>
        </w:div>
        <w:div w:id="783501945">
          <w:marLeft w:val="0"/>
          <w:marRight w:val="0"/>
          <w:marTop w:val="0"/>
          <w:marBottom w:val="0"/>
          <w:divBdr>
            <w:top w:val="none" w:sz="0" w:space="0" w:color="auto"/>
            <w:left w:val="none" w:sz="0" w:space="0" w:color="auto"/>
            <w:bottom w:val="none" w:sz="0" w:space="0" w:color="auto"/>
            <w:right w:val="none" w:sz="0" w:space="0" w:color="auto"/>
          </w:divBdr>
        </w:div>
      </w:divsChild>
    </w:div>
    <w:div w:id="655063423">
      <w:bodyDiv w:val="1"/>
      <w:marLeft w:val="0"/>
      <w:marRight w:val="0"/>
      <w:marTop w:val="0"/>
      <w:marBottom w:val="0"/>
      <w:divBdr>
        <w:top w:val="none" w:sz="0" w:space="0" w:color="auto"/>
        <w:left w:val="none" w:sz="0" w:space="0" w:color="auto"/>
        <w:bottom w:val="none" w:sz="0" w:space="0" w:color="auto"/>
        <w:right w:val="none" w:sz="0" w:space="0" w:color="auto"/>
      </w:divBdr>
    </w:div>
    <w:div w:id="718212403">
      <w:bodyDiv w:val="1"/>
      <w:marLeft w:val="0"/>
      <w:marRight w:val="0"/>
      <w:marTop w:val="0"/>
      <w:marBottom w:val="0"/>
      <w:divBdr>
        <w:top w:val="none" w:sz="0" w:space="0" w:color="auto"/>
        <w:left w:val="none" w:sz="0" w:space="0" w:color="auto"/>
        <w:bottom w:val="none" w:sz="0" w:space="0" w:color="auto"/>
        <w:right w:val="none" w:sz="0" w:space="0" w:color="auto"/>
      </w:divBdr>
    </w:div>
    <w:div w:id="769398878">
      <w:bodyDiv w:val="1"/>
      <w:marLeft w:val="0"/>
      <w:marRight w:val="0"/>
      <w:marTop w:val="0"/>
      <w:marBottom w:val="0"/>
      <w:divBdr>
        <w:top w:val="none" w:sz="0" w:space="0" w:color="auto"/>
        <w:left w:val="none" w:sz="0" w:space="0" w:color="auto"/>
        <w:bottom w:val="none" w:sz="0" w:space="0" w:color="auto"/>
        <w:right w:val="none" w:sz="0" w:space="0" w:color="auto"/>
      </w:divBdr>
    </w:div>
    <w:div w:id="953707576">
      <w:bodyDiv w:val="1"/>
      <w:marLeft w:val="0"/>
      <w:marRight w:val="0"/>
      <w:marTop w:val="0"/>
      <w:marBottom w:val="0"/>
      <w:divBdr>
        <w:top w:val="none" w:sz="0" w:space="0" w:color="auto"/>
        <w:left w:val="none" w:sz="0" w:space="0" w:color="auto"/>
        <w:bottom w:val="none" w:sz="0" w:space="0" w:color="auto"/>
        <w:right w:val="none" w:sz="0" w:space="0" w:color="auto"/>
      </w:divBdr>
    </w:div>
    <w:div w:id="959069379">
      <w:bodyDiv w:val="1"/>
      <w:marLeft w:val="0"/>
      <w:marRight w:val="0"/>
      <w:marTop w:val="0"/>
      <w:marBottom w:val="0"/>
      <w:divBdr>
        <w:top w:val="none" w:sz="0" w:space="0" w:color="auto"/>
        <w:left w:val="none" w:sz="0" w:space="0" w:color="auto"/>
        <w:bottom w:val="none" w:sz="0" w:space="0" w:color="auto"/>
        <w:right w:val="none" w:sz="0" w:space="0" w:color="auto"/>
      </w:divBdr>
    </w:div>
    <w:div w:id="1061177354">
      <w:bodyDiv w:val="1"/>
      <w:marLeft w:val="0"/>
      <w:marRight w:val="0"/>
      <w:marTop w:val="0"/>
      <w:marBottom w:val="0"/>
      <w:divBdr>
        <w:top w:val="none" w:sz="0" w:space="0" w:color="auto"/>
        <w:left w:val="none" w:sz="0" w:space="0" w:color="auto"/>
        <w:bottom w:val="none" w:sz="0" w:space="0" w:color="auto"/>
        <w:right w:val="none" w:sz="0" w:space="0" w:color="auto"/>
      </w:divBdr>
      <w:divsChild>
        <w:div w:id="1749305913">
          <w:marLeft w:val="0"/>
          <w:marRight w:val="0"/>
          <w:marTop w:val="0"/>
          <w:marBottom w:val="0"/>
          <w:divBdr>
            <w:top w:val="none" w:sz="0" w:space="0" w:color="auto"/>
            <w:left w:val="none" w:sz="0" w:space="0" w:color="auto"/>
            <w:bottom w:val="none" w:sz="0" w:space="0" w:color="auto"/>
            <w:right w:val="none" w:sz="0" w:space="0" w:color="auto"/>
          </w:divBdr>
        </w:div>
        <w:div w:id="364913056">
          <w:marLeft w:val="0"/>
          <w:marRight w:val="0"/>
          <w:marTop w:val="0"/>
          <w:marBottom w:val="0"/>
          <w:divBdr>
            <w:top w:val="none" w:sz="0" w:space="0" w:color="auto"/>
            <w:left w:val="none" w:sz="0" w:space="0" w:color="auto"/>
            <w:bottom w:val="none" w:sz="0" w:space="0" w:color="auto"/>
            <w:right w:val="none" w:sz="0" w:space="0" w:color="auto"/>
          </w:divBdr>
        </w:div>
        <w:div w:id="250747234">
          <w:marLeft w:val="0"/>
          <w:marRight w:val="0"/>
          <w:marTop w:val="0"/>
          <w:marBottom w:val="0"/>
          <w:divBdr>
            <w:top w:val="none" w:sz="0" w:space="0" w:color="auto"/>
            <w:left w:val="none" w:sz="0" w:space="0" w:color="auto"/>
            <w:bottom w:val="none" w:sz="0" w:space="0" w:color="auto"/>
            <w:right w:val="none" w:sz="0" w:space="0" w:color="auto"/>
          </w:divBdr>
        </w:div>
        <w:div w:id="1200970602">
          <w:marLeft w:val="0"/>
          <w:marRight w:val="0"/>
          <w:marTop w:val="0"/>
          <w:marBottom w:val="0"/>
          <w:divBdr>
            <w:top w:val="none" w:sz="0" w:space="0" w:color="auto"/>
            <w:left w:val="none" w:sz="0" w:space="0" w:color="auto"/>
            <w:bottom w:val="none" w:sz="0" w:space="0" w:color="auto"/>
            <w:right w:val="none" w:sz="0" w:space="0" w:color="auto"/>
          </w:divBdr>
        </w:div>
        <w:div w:id="500775381">
          <w:marLeft w:val="0"/>
          <w:marRight w:val="0"/>
          <w:marTop w:val="0"/>
          <w:marBottom w:val="0"/>
          <w:divBdr>
            <w:top w:val="none" w:sz="0" w:space="0" w:color="auto"/>
            <w:left w:val="none" w:sz="0" w:space="0" w:color="auto"/>
            <w:bottom w:val="none" w:sz="0" w:space="0" w:color="auto"/>
            <w:right w:val="none" w:sz="0" w:space="0" w:color="auto"/>
          </w:divBdr>
        </w:div>
        <w:div w:id="1058171231">
          <w:marLeft w:val="0"/>
          <w:marRight w:val="0"/>
          <w:marTop w:val="0"/>
          <w:marBottom w:val="0"/>
          <w:divBdr>
            <w:top w:val="none" w:sz="0" w:space="0" w:color="auto"/>
            <w:left w:val="none" w:sz="0" w:space="0" w:color="auto"/>
            <w:bottom w:val="none" w:sz="0" w:space="0" w:color="auto"/>
            <w:right w:val="none" w:sz="0" w:space="0" w:color="auto"/>
          </w:divBdr>
        </w:div>
        <w:div w:id="380322454">
          <w:marLeft w:val="0"/>
          <w:marRight w:val="0"/>
          <w:marTop w:val="0"/>
          <w:marBottom w:val="0"/>
          <w:divBdr>
            <w:top w:val="none" w:sz="0" w:space="0" w:color="auto"/>
            <w:left w:val="none" w:sz="0" w:space="0" w:color="auto"/>
            <w:bottom w:val="none" w:sz="0" w:space="0" w:color="auto"/>
            <w:right w:val="none" w:sz="0" w:space="0" w:color="auto"/>
          </w:divBdr>
        </w:div>
        <w:div w:id="494077130">
          <w:marLeft w:val="0"/>
          <w:marRight w:val="0"/>
          <w:marTop w:val="0"/>
          <w:marBottom w:val="0"/>
          <w:divBdr>
            <w:top w:val="none" w:sz="0" w:space="0" w:color="auto"/>
            <w:left w:val="none" w:sz="0" w:space="0" w:color="auto"/>
            <w:bottom w:val="none" w:sz="0" w:space="0" w:color="auto"/>
            <w:right w:val="none" w:sz="0" w:space="0" w:color="auto"/>
          </w:divBdr>
        </w:div>
        <w:div w:id="873811441">
          <w:marLeft w:val="0"/>
          <w:marRight w:val="0"/>
          <w:marTop w:val="0"/>
          <w:marBottom w:val="0"/>
          <w:divBdr>
            <w:top w:val="none" w:sz="0" w:space="0" w:color="auto"/>
            <w:left w:val="none" w:sz="0" w:space="0" w:color="auto"/>
            <w:bottom w:val="none" w:sz="0" w:space="0" w:color="auto"/>
            <w:right w:val="none" w:sz="0" w:space="0" w:color="auto"/>
          </w:divBdr>
        </w:div>
        <w:div w:id="799766978">
          <w:marLeft w:val="0"/>
          <w:marRight w:val="0"/>
          <w:marTop w:val="0"/>
          <w:marBottom w:val="0"/>
          <w:divBdr>
            <w:top w:val="none" w:sz="0" w:space="0" w:color="auto"/>
            <w:left w:val="none" w:sz="0" w:space="0" w:color="auto"/>
            <w:bottom w:val="none" w:sz="0" w:space="0" w:color="auto"/>
            <w:right w:val="none" w:sz="0" w:space="0" w:color="auto"/>
          </w:divBdr>
        </w:div>
        <w:div w:id="752773574">
          <w:marLeft w:val="0"/>
          <w:marRight w:val="0"/>
          <w:marTop w:val="0"/>
          <w:marBottom w:val="0"/>
          <w:divBdr>
            <w:top w:val="none" w:sz="0" w:space="0" w:color="auto"/>
            <w:left w:val="none" w:sz="0" w:space="0" w:color="auto"/>
            <w:bottom w:val="none" w:sz="0" w:space="0" w:color="auto"/>
            <w:right w:val="none" w:sz="0" w:space="0" w:color="auto"/>
          </w:divBdr>
        </w:div>
        <w:div w:id="1985507671">
          <w:marLeft w:val="0"/>
          <w:marRight w:val="0"/>
          <w:marTop w:val="0"/>
          <w:marBottom w:val="0"/>
          <w:divBdr>
            <w:top w:val="none" w:sz="0" w:space="0" w:color="auto"/>
            <w:left w:val="none" w:sz="0" w:space="0" w:color="auto"/>
            <w:bottom w:val="none" w:sz="0" w:space="0" w:color="auto"/>
            <w:right w:val="none" w:sz="0" w:space="0" w:color="auto"/>
          </w:divBdr>
        </w:div>
        <w:div w:id="1102381212">
          <w:marLeft w:val="0"/>
          <w:marRight w:val="0"/>
          <w:marTop w:val="0"/>
          <w:marBottom w:val="0"/>
          <w:divBdr>
            <w:top w:val="none" w:sz="0" w:space="0" w:color="auto"/>
            <w:left w:val="none" w:sz="0" w:space="0" w:color="auto"/>
            <w:bottom w:val="none" w:sz="0" w:space="0" w:color="auto"/>
            <w:right w:val="none" w:sz="0" w:space="0" w:color="auto"/>
          </w:divBdr>
        </w:div>
        <w:div w:id="1697654994">
          <w:marLeft w:val="0"/>
          <w:marRight w:val="0"/>
          <w:marTop w:val="0"/>
          <w:marBottom w:val="0"/>
          <w:divBdr>
            <w:top w:val="none" w:sz="0" w:space="0" w:color="auto"/>
            <w:left w:val="none" w:sz="0" w:space="0" w:color="auto"/>
            <w:bottom w:val="none" w:sz="0" w:space="0" w:color="auto"/>
            <w:right w:val="none" w:sz="0" w:space="0" w:color="auto"/>
          </w:divBdr>
        </w:div>
        <w:div w:id="333381966">
          <w:marLeft w:val="0"/>
          <w:marRight w:val="0"/>
          <w:marTop w:val="0"/>
          <w:marBottom w:val="0"/>
          <w:divBdr>
            <w:top w:val="none" w:sz="0" w:space="0" w:color="auto"/>
            <w:left w:val="none" w:sz="0" w:space="0" w:color="auto"/>
            <w:bottom w:val="none" w:sz="0" w:space="0" w:color="auto"/>
            <w:right w:val="none" w:sz="0" w:space="0" w:color="auto"/>
          </w:divBdr>
        </w:div>
        <w:div w:id="230432808">
          <w:marLeft w:val="0"/>
          <w:marRight w:val="0"/>
          <w:marTop w:val="0"/>
          <w:marBottom w:val="0"/>
          <w:divBdr>
            <w:top w:val="none" w:sz="0" w:space="0" w:color="auto"/>
            <w:left w:val="none" w:sz="0" w:space="0" w:color="auto"/>
            <w:bottom w:val="none" w:sz="0" w:space="0" w:color="auto"/>
            <w:right w:val="none" w:sz="0" w:space="0" w:color="auto"/>
          </w:divBdr>
        </w:div>
        <w:div w:id="900289304">
          <w:marLeft w:val="0"/>
          <w:marRight w:val="0"/>
          <w:marTop w:val="0"/>
          <w:marBottom w:val="0"/>
          <w:divBdr>
            <w:top w:val="none" w:sz="0" w:space="0" w:color="auto"/>
            <w:left w:val="none" w:sz="0" w:space="0" w:color="auto"/>
            <w:bottom w:val="none" w:sz="0" w:space="0" w:color="auto"/>
            <w:right w:val="none" w:sz="0" w:space="0" w:color="auto"/>
          </w:divBdr>
        </w:div>
        <w:div w:id="1664895194">
          <w:marLeft w:val="0"/>
          <w:marRight w:val="0"/>
          <w:marTop w:val="0"/>
          <w:marBottom w:val="0"/>
          <w:divBdr>
            <w:top w:val="none" w:sz="0" w:space="0" w:color="auto"/>
            <w:left w:val="none" w:sz="0" w:space="0" w:color="auto"/>
            <w:bottom w:val="none" w:sz="0" w:space="0" w:color="auto"/>
            <w:right w:val="none" w:sz="0" w:space="0" w:color="auto"/>
          </w:divBdr>
        </w:div>
        <w:div w:id="1811825772">
          <w:marLeft w:val="0"/>
          <w:marRight w:val="0"/>
          <w:marTop w:val="0"/>
          <w:marBottom w:val="0"/>
          <w:divBdr>
            <w:top w:val="none" w:sz="0" w:space="0" w:color="auto"/>
            <w:left w:val="none" w:sz="0" w:space="0" w:color="auto"/>
            <w:bottom w:val="none" w:sz="0" w:space="0" w:color="auto"/>
            <w:right w:val="none" w:sz="0" w:space="0" w:color="auto"/>
          </w:divBdr>
        </w:div>
        <w:div w:id="1972782975">
          <w:marLeft w:val="0"/>
          <w:marRight w:val="0"/>
          <w:marTop w:val="0"/>
          <w:marBottom w:val="0"/>
          <w:divBdr>
            <w:top w:val="none" w:sz="0" w:space="0" w:color="auto"/>
            <w:left w:val="none" w:sz="0" w:space="0" w:color="auto"/>
            <w:bottom w:val="none" w:sz="0" w:space="0" w:color="auto"/>
            <w:right w:val="none" w:sz="0" w:space="0" w:color="auto"/>
          </w:divBdr>
        </w:div>
        <w:div w:id="1656834707">
          <w:marLeft w:val="0"/>
          <w:marRight w:val="0"/>
          <w:marTop w:val="0"/>
          <w:marBottom w:val="0"/>
          <w:divBdr>
            <w:top w:val="none" w:sz="0" w:space="0" w:color="auto"/>
            <w:left w:val="none" w:sz="0" w:space="0" w:color="auto"/>
            <w:bottom w:val="none" w:sz="0" w:space="0" w:color="auto"/>
            <w:right w:val="none" w:sz="0" w:space="0" w:color="auto"/>
          </w:divBdr>
        </w:div>
        <w:div w:id="2053575346">
          <w:marLeft w:val="0"/>
          <w:marRight w:val="0"/>
          <w:marTop w:val="0"/>
          <w:marBottom w:val="0"/>
          <w:divBdr>
            <w:top w:val="none" w:sz="0" w:space="0" w:color="auto"/>
            <w:left w:val="none" w:sz="0" w:space="0" w:color="auto"/>
            <w:bottom w:val="none" w:sz="0" w:space="0" w:color="auto"/>
            <w:right w:val="none" w:sz="0" w:space="0" w:color="auto"/>
          </w:divBdr>
        </w:div>
        <w:div w:id="1312441291">
          <w:marLeft w:val="0"/>
          <w:marRight w:val="0"/>
          <w:marTop w:val="0"/>
          <w:marBottom w:val="0"/>
          <w:divBdr>
            <w:top w:val="none" w:sz="0" w:space="0" w:color="auto"/>
            <w:left w:val="none" w:sz="0" w:space="0" w:color="auto"/>
            <w:bottom w:val="none" w:sz="0" w:space="0" w:color="auto"/>
            <w:right w:val="none" w:sz="0" w:space="0" w:color="auto"/>
          </w:divBdr>
        </w:div>
        <w:div w:id="1516841034">
          <w:marLeft w:val="0"/>
          <w:marRight w:val="0"/>
          <w:marTop w:val="0"/>
          <w:marBottom w:val="0"/>
          <w:divBdr>
            <w:top w:val="none" w:sz="0" w:space="0" w:color="auto"/>
            <w:left w:val="none" w:sz="0" w:space="0" w:color="auto"/>
            <w:bottom w:val="none" w:sz="0" w:space="0" w:color="auto"/>
            <w:right w:val="none" w:sz="0" w:space="0" w:color="auto"/>
          </w:divBdr>
        </w:div>
        <w:div w:id="908805849">
          <w:marLeft w:val="0"/>
          <w:marRight w:val="0"/>
          <w:marTop w:val="0"/>
          <w:marBottom w:val="0"/>
          <w:divBdr>
            <w:top w:val="none" w:sz="0" w:space="0" w:color="auto"/>
            <w:left w:val="none" w:sz="0" w:space="0" w:color="auto"/>
            <w:bottom w:val="none" w:sz="0" w:space="0" w:color="auto"/>
            <w:right w:val="none" w:sz="0" w:space="0" w:color="auto"/>
          </w:divBdr>
        </w:div>
        <w:div w:id="364671770">
          <w:marLeft w:val="0"/>
          <w:marRight w:val="0"/>
          <w:marTop w:val="0"/>
          <w:marBottom w:val="0"/>
          <w:divBdr>
            <w:top w:val="none" w:sz="0" w:space="0" w:color="auto"/>
            <w:left w:val="none" w:sz="0" w:space="0" w:color="auto"/>
            <w:bottom w:val="none" w:sz="0" w:space="0" w:color="auto"/>
            <w:right w:val="none" w:sz="0" w:space="0" w:color="auto"/>
          </w:divBdr>
        </w:div>
        <w:div w:id="1603877667">
          <w:marLeft w:val="0"/>
          <w:marRight w:val="0"/>
          <w:marTop w:val="0"/>
          <w:marBottom w:val="0"/>
          <w:divBdr>
            <w:top w:val="none" w:sz="0" w:space="0" w:color="auto"/>
            <w:left w:val="none" w:sz="0" w:space="0" w:color="auto"/>
            <w:bottom w:val="none" w:sz="0" w:space="0" w:color="auto"/>
            <w:right w:val="none" w:sz="0" w:space="0" w:color="auto"/>
          </w:divBdr>
        </w:div>
        <w:div w:id="953630297">
          <w:marLeft w:val="0"/>
          <w:marRight w:val="0"/>
          <w:marTop w:val="0"/>
          <w:marBottom w:val="0"/>
          <w:divBdr>
            <w:top w:val="none" w:sz="0" w:space="0" w:color="auto"/>
            <w:left w:val="none" w:sz="0" w:space="0" w:color="auto"/>
            <w:bottom w:val="none" w:sz="0" w:space="0" w:color="auto"/>
            <w:right w:val="none" w:sz="0" w:space="0" w:color="auto"/>
          </w:divBdr>
        </w:div>
        <w:div w:id="21051813">
          <w:marLeft w:val="0"/>
          <w:marRight w:val="0"/>
          <w:marTop w:val="0"/>
          <w:marBottom w:val="0"/>
          <w:divBdr>
            <w:top w:val="none" w:sz="0" w:space="0" w:color="auto"/>
            <w:left w:val="none" w:sz="0" w:space="0" w:color="auto"/>
            <w:bottom w:val="none" w:sz="0" w:space="0" w:color="auto"/>
            <w:right w:val="none" w:sz="0" w:space="0" w:color="auto"/>
          </w:divBdr>
        </w:div>
        <w:div w:id="308292667">
          <w:marLeft w:val="0"/>
          <w:marRight w:val="0"/>
          <w:marTop w:val="0"/>
          <w:marBottom w:val="0"/>
          <w:divBdr>
            <w:top w:val="none" w:sz="0" w:space="0" w:color="auto"/>
            <w:left w:val="none" w:sz="0" w:space="0" w:color="auto"/>
            <w:bottom w:val="none" w:sz="0" w:space="0" w:color="auto"/>
            <w:right w:val="none" w:sz="0" w:space="0" w:color="auto"/>
          </w:divBdr>
        </w:div>
        <w:div w:id="1958676207">
          <w:marLeft w:val="0"/>
          <w:marRight w:val="0"/>
          <w:marTop w:val="0"/>
          <w:marBottom w:val="0"/>
          <w:divBdr>
            <w:top w:val="none" w:sz="0" w:space="0" w:color="auto"/>
            <w:left w:val="none" w:sz="0" w:space="0" w:color="auto"/>
            <w:bottom w:val="none" w:sz="0" w:space="0" w:color="auto"/>
            <w:right w:val="none" w:sz="0" w:space="0" w:color="auto"/>
          </w:divBdr>
        </w:div>
        <w:div w:id="2112044144">
          <w:marLeft w:val="0"/>
          <w:marRight w:val="0"/>
          <w:marTop w:val="0"/>
          <w:marBottom w:val="0"/>
          <w:divBdr>
            <w:top w:val="none" w:sz="0" w:space="0" w:color="auto"/>
            <w:left w:val="none" w:sz="0" w:space="0" w:color="auto"/>
            <w:bottom w:val="none" w:sz="0" w:space="0" w:color="auto"/>
            <w:right w:val="none" w:sz="0" w:space="0" w:color="auto"/>
          </w:divBdr>
        </w:div>
        <w:div w:id="822283045">
          <w:marLeft w:val="0"/>
          <w:marRight w:val="0"/>
          <w:marTop w:val="0"/>
          <w:marBottom w:val="0"/>
          <w:divBdr>
            <w:top w:val="none" w:sz="0" w:space="0" w:color="auto"/>
            <w:left w:val="none" w:sz="0" w:space="0" w:color="auto"/>
            <w:bottom w:val="none" w:sz="0" w:space="0" w:color="auto"/>
            <w:right w:val="none" w:sz="0" w:space="0" w:color="auto"/>
          </w:divBdr>
        </w:div>
        <w:div w:id="164824930">
          <w:marLeft w:val="0"/>
          <w:marRight w:val="0"/>
          <w:marTop w:val="0"/>
          <w:marBottom w:val="0"/>
          <w:divBdr>
            <w:top w:val="none" w:sz="0" w:space="0" w:color="auto"/>
            <w:left w:val="none" w:sz="0" w:space="0" w:color="auto"/>
            <w:bottom w:val="none" w:sz="0" w:space="0" w:color="auto"/>
            <w:right w:val="none" w:sz="0" w:space="0" w:color="auto"/>
          </w:divBdr>
        </w:div>
        <w:div w:id="1242134242">
          <w:marLeft w:val="0"/>
          <w:marRight w:val="0"/>
          <w:marTop w:val="0"/>
          <w:marBottom w:val="0"/>
          <w:divBdr>
            <w:top w:val="none" w:sz="0" w:space="0" w:color="auto"/>
            <w:left w:val="none" w:sz="0" w:space="0" w:color="auto"/>
            <w:bottom w:val="none" w:sz="0" w:space="0" w:color="auto"/>
            <w:right w:val="none" w:sz="0" w:space="0" w:color="auto"/>
          </w:divBdr>
        </w:div>
        <w:div w:id="1628119146">
          <w:marLeft w:val="0"/>
          <w:marRight w:val="0"/>
          <w:marTop w:val="0"/>
          <w:marBottom w:val="0"/>
          <w:divBdr>
            <w:top w:val="none" w:sz="0" w:space="0" w:color="auto"/>
            <w:left w:val="none" w:sz="0" w:space="0" w:color="auto"/>
            <w:bottom w:val="none" w:sz="0" w:space="0" w:color="auto"/>
            <w:right w:val="none" w:sz="0" w:space="0" w:color="auto"/>
          </w:divBdr>
        </w:div>
        <w:div w:id="236475246">
          <w:marLeft w:val="0"/>
          <w:marRight w:val="0"/>
          <w:marTop w:val="0"/>
          <w:marBottom w:val="0"/>
          <w:divBdr>
            <w:top w:val="none" w:sz="0" w:space="0" w:color="auto"/>
            <w:left w:val="none" w:sz="0" w:space="0" w:color="auto"/>
            <w:bottom w:val="none" w:sz="0" w:space="0" w:color="auto"/>
            <w:right w:val="none" w:sz="0" w:space="0" w:color="auto"/>
          </w:divBdr>
        </w:div>
        <w:div w:id="1213268925">
          <w:marLeft w:val="0"/>
          <w:marRight w:val="0"/>
          <w:marTop w:val="0"/>
          <w:marBottom w:val="0"/>
          <w:divBdr>
            <w:top w:val="none" w:sz="0" w:space="0" w:color="auto"/>
            <w:left w:val="none" w:sz="0" w:space="0" w:color="auto"/>
            <w:bottom w:val="none" w:sz="0" w:space="0" w:color="auto"/>
            <w:right w:val="none" w:sz="0" w:space="0" w:color="auto"/>
          </w:divBdr>
        </w:div>
        <w:div w:id="2062824007">
          <w:marLeft w:val="0"/>
          <w:marRight w:val="0"/>
          <w:marTop w:val="0"/>
          <w:marBottom w:val="0"/>
          <w:divBdr>
            <w:top w:val="none" w:sz="0" w:space="0" w:color="auto"/>
            <w:left w:val="none" w:sz="0" w:space="0" w:color="auto"/>
            <w:bottom w:val="none" w:sz="0" w:space="0" w:color="auto"/>
            <w:right w:val="none" w:sz="0" w:space="0" w:color="auto"/>
          </w:divBdr>
        </w:div>
        <w:div w:id="1860777190">
          <w:marLeft w:val="0"/>
          <w:marRight w:val="0"/>
          <w:marTop w:val="0"/>
          <w:marBottom w:val="0"/>
          <w:divBdr>
            <w:top w:val="none" w:sz="0" w:space="0" w:color="auto"/>
            <w:left w:val="none" w:sz="0" w:space="0" w:color="auto"/>
            <w:bottom w:val="none" w:sz="0" w:space="0" w:color="auto"/>
            <w:right w:val="none" w:sz="0" w:space="0" w:color="auto"/>
          </w:divBdr>
        </w:div>
        <w:div w:id="1712149916">
          <w:marLeft w:val="0"/>
          <w:marRight w:val="0"/>
          <w:marTop w:val="0"/>
          <w:marBottom w:val="0"/>
          <w:divBdr>
            <w:top w:val="none" w:sz="0" w:space="0" w:color="auto"/>
            <w:left w:val="none" w:sz="0" w:space="0" w:color="auto"/>
            <w:bottom w:val="none" w:sz="0" w:space="0" w:color="auto"/>
            <w:right w:val="none" w:sz="0" w:space="0" w:color="auto"/>
          </w:divBdr>
        </w:div>
        <w:div w:id="1735080909">
          <w:marLeft w:val="0"/>
          <w:marRight w:val="0"/>
          <w:marTop w:val="0"/>
          <w:marBottom w:val="0"/>
          <w:divBdr>
            <w:top w:val="none" w:sz="0" w:space="0" w:color="auto"/>
            <w:left w:val="none" w:sz="0" w:space="0" w:color="auto"/>
            <w:bottom w:val="none" w:sz="0" w:space="0" w:color="auto"/>
            <w:right w:val="none" w:sz="0" w:space="0" w:color="auto"/>
          </w:divBdr>
        </w:div>
        <w:div w:id="1160123373">
          <w:marLeft w:val="0"/>
          <w:marRight w:val="0"/>
          <w:marTop w:val="0"/>
          <w:marBottom w:val="0"/>
          <w:divBdr>
            <w:top w:val="none" w:sz="0" w:space="0" w:color="auto"/>
            <w:left w:val="none" w:sz="0" w:space="0" w:color="auto"/>
            <w:bottom w:val="none" w:sz="0" w:space="0" w:color="auto"/>
            <w:right w:val="none" w:sz="0" w:space="0" w:color="auto"/>
          </w:divBdr>
        </w:div>
        <w:div w:id="1807429116">
          <w:marLeft w:val="0"/>
          <w:marRight w:val="0"/>
          <w:marTop w:val="0"/>
          <w:marBottom w:val="0"/>
          <w:divBdr>
            <w:top w:val="none" w:sz="0" w:space="0" w:color="auto"/>
            <w:left w:val="none" w:sz="0" w:space="0" w:color="auto"/>
            <w:bottom w:val="none" w:sz="0" w:space="0" w:color="auto"/>
            <w:right w:val="none" w:sz="0" w:space="0" w:color="auto"/>
          </w:divBdr>
        </w:div>
      </w:divsChild>
    </w:div>
    <w:div w:id="1168473356">
      <w:bodyDiv w:val="1"/>
      <w:marLeft w:val="0"/>
      <w:marRight w:val="0"/>
      <w:marTop w:val="0"/>
      <w:marBottom w:val="0"/>
      <w:divBdr>
        <w:top w:val="none" w:sz="0" w:space="0" w:color="auto"/>
        <w:left w:val="none" w:sz="0" w:space="0" w:color="auto"/>
        <w:bottom w:val="none" w:sz="0" w:space="0" w:color="auto"/>
        <w:right w:val="none" w:sz="0" w:space="0" w:color="auto"/>
      </w:divBdr>
    </w:div>
    <w:div w:id="1285842385">
      <w:bodyDiv w:val="1"/>
      <w:marLeft w:val="0"/>
      <w:marRight w:val="0"/>
      <w:marTop w:val="0"/>
      <w:marBottom w:val="0"/>
      <w:divBdr>
        <w:top w:val="none" w:sz="0" w:space="0" w:color="auto"/>
        <w:left w:val="none" w:sz="0" w:space="0" w:color="auto"/>
        <w:bottom w:val="none" w:sz="0" w:space="0" w:color="auto"/>
        <w:right w:val="none" w:sz="0" w:space="0" w:color="auto"/>
      </w:divBdr>
    </w:div>
    <w:div w:id="1413702135">
      <w:bodyDiv w:val="1"/>
      <w:marLeft w:val="0"/>
      <w:marRight w:val="0"/>
      <w:marTop w:val="0"/>
      <w:marBottom w:val="0"/>
      <w:divBdr>
        <w:top w:val="none" w:sz="0" w:space="0" w:color="auto"/>
        <w:left w:val="none" w:sz="0" w:space="0" w:color="auto"/>
        <w:bottom w:val="none" w:sz="0" w:space="0" w:color="auto"/>
        <w:right w:val="none" w:sz="0" w:space="0" w:color="auto"/>
      </w:divBdr>
    </w:div>
    <w:div w:id="1495998880">
      <w:bodyDiv w:val="1"/>
      <w:marLeft w:val="0"/>
      <w:marRight w:val="0"/>
      <w:marTop w:val="0"/>
      <w:marBottom w:val="0"/>
      <w:divBdr>
        <w:top w:val="none" w:sz="0" w:space="0" w:color="auto"/>
        <w:left w:val="none" w:sz="0" w:space="0" w:color="auto"/>
        <w:bottom w:val="none" w:sz="0" w:space="0" w:color="auto"/>
        <w:right w:val="none" w:sz="0" w:space="0" w:color="auto"/>
      </w:divBdr>
    </w:div>
    <w:div w:id="1636518408">
      <w:bodyDiv w:val="1"/>
      <w:marLeft w:val="0"/>
      <w:marRight w:val="0"/>
      <w:marTop w:val="0"/>
      <w:marBottom w:val="0"/>
      <w:divBdr>
        <w:top w:val="none" w:sz="0" w:space="0" w:color="auto"/>
        <w:left w:val="none" w:sz="0" w:space="0" w:color="auto"/>
        <w:bottom w:val="none" w:sz="0" w:space="0" w:color="auto"/>
        <w:right w:val="none" w:sz="0" w:space="0" w:color="auto"/>
      </w:divBdr>
    </w:div>
    <w:div w:id="1690375996">
      <w:bodyDiv w:val="1"/>
      <w:marLeft w:val="0"/>
      <w:marRight w:val="0"/>
      <w:marTop w:val="0"/>
      <w:marBottom w:val="0"/>
      <w:divBdr>
        <w:top w:val="none" w:sz="0" w:space="0" w:color="auto"/>
        <w:left w:val="none" w:sz="0" w:space="0" w:color="auto"/>
        <w:bottom w:val="none" w:sz="0" w:space="0" w:color="auto"/>
        <w:right w:val="none" w:sz="0" w:space="0" w:color="auto"/>
      </w:divBdr>
      <w:divsChild>
        <w:div w:id="805509192">
          <w:marLeft w:val="0"/>
          <w:marRight w:val="0"/>
          <w:marTop w:val="0"/>
          <w:marBottom w:val="0"/>
          <w:divBdr>
            <w:top w:val="none" w:sz="0" w:space="0" w:color="auto"/>
            <w:left w:val="none" w:sz="0" w:space="0" w:color="auto"/>
            <w:bottom w:val="none" w:sz="0" w:space="0" w:color="auto"/>
            <w:right w:val="none" w:sz="0" w:space="0" w:color="auto"/>
          </w:divBdr>
        </w:div>
        <w:div w:id="318772161">
          <w:marLeft w:val="0"/>
          <w:marRight w:val="0"/>
          <w:marTop w:val="0"/>
          <w:marBottom w:val="0"/>
          <w:divBdr>
            <w:top w:val="none" w:sz="0" w:space="0" w:color="auto"/>
            <w:left w:val="none" w:sz="0" w:space="0" w:color="auto"/>
            <w:bottom w:val="none" w:sz="0" w:space="0" w:color="auto"/>
            <w:right w:val="none" w:sz="0" w:space="0" w:color="auto"/>
          </w:divBdr>
        </w:div>
        <w:div w:id="1344435065">
          <w:marLeft w:val="0"/>
          <w:marRight w:val="0"/>
          <w:marTop w:val="0"/>
          <w:marBottom w:val="0"/>
          <w:divBdr>
            <w:top w:val="none" w:sz="0" w:space="0" w:color="auto"/>
            <w:left w:val="none" w:sz="0" w:space="0" w:color="auto"/>
            <w:bottom w:val="none" w:sz="0" w:space="0" w:color="auto"/>
            <w:right w:val="none" w:sz="0" w:space="0" w:color="auto"/>
          </w:divBdr>
        </w:div>
        <w:div w:id="84694001">
          <w:marLeft w:val="0"/>
          <w:marRight w:val="0"/>
          <w:marTop w:val="0"/>
          <w:marBottom w:val="0"/>
          <w:divBdr>
            <w:top w:val="none" w:sz="0" w:space="0" w:color="auto"/>
            <w:left w:val="none" w:sz="0" w:space="0" w:color="auto"/>
            <w:bottom w:val="none" w:sz="0" w:space="0" w:color="auto"/>
            <w:right w:val="none" w:sz="0" w:space="0" w:color="auto"/>
          </w:divBdr>
        </w:div>
      </w:divsChild>
    </w:div>
    <w:div w:id="1921208469">
      <w:bodyDiv w:val="1"/>
      <w:marLeft w:val="0"/>
      <w:marRight w:val="0"/>
      <w:marTop w:val="0"/>
      <w:marBottom w:val="0"/>
      <w:divBdr>
        <w:top w:val="none" w:sz="0" w:space="0" w:color="auto"/>
        <w:left w:val="none" w:sz="0" w:space="0" w:color="auto"/>
        <w:bottom w:val="none" w:sz="0" w:space="0" w:color="auto"/>
        <w:right w:val="none" w:sz="0" w:space="0" w:color="auto"/>
      </w:divBdr>
    </w:div>
    <w:div w:id="1971587555">
      <w:bodyDiv w:val="1"/>
      <w:marLeft w:val="0"/>
      <w:marRight w:val="0"/>
      <w:marTop w:val="0"/>
      <w:marBottom w:val="0"/>
      <w:divBdr>
        <w:top w:val="none" w:sz="0" w:space="0" w:color="auto"/>
        <w:left w:val="none" w:sz="0" w:space="0" w:color="auto"/>
        <w:bottom w:val="none" w:sz="0" w:space="0" w:color="auto"/>
        <w:right w:val="none" w:sz="0" w:space="0" w:color="auto"/>
      </w:divBdr>
    </w:div>
    <w:div w:id="2063093326">
      <w:bodyDiv w:val="1"/>
      <w:marLeft w:val="0"/>
      <w:marRight w:val="0"/>
      <w:marTop w:val="0"/>
      <w:marBottom w:val="0"/>
      <w:divBdr>
        <w:top w:val="none" w:sz="0" w:space="0" w:color="auto"/>
        <w:left w:val="none" w:sz="0" w:space="0" w:color="auto"/>
        <w:bottom w:val="none" w:sz="0" w:space="0" w:color="auto"/>
        <w:right w:val="none" w:sz="0" w:space="0" w:color="auto"/>
      </w:divBdr>
      <w:divsChild>
        <w:div w:id="1754936080">
          <w:marLeft w:val="0"/>
          <w:marRight w:val="0"/>
          <w:marTop w:val="0"/>
          <w:marBottom w:val="0"/>
          <w:divBdr>
            <w:top w:val="none" w:sz="0" w:space="0" w:color="auto"/>
            <w:left w:val="none" w:sz="0" w:space="0" w:color="auto"/>
            <w:bottom w:val="none" w:sz="0" w:space="0" w:color="auto"/>
            <w:right w:val="none" w:sz="0" w:space="0" w:color="auto"/>
          </w:divBdr>
          <w:divsChild>
            <w:div w:id="560137783">
              <w:marLeft w:val="0"/>
              <w:marRight w:val="0"/>
              <w:marTop w:val="0"/>
              <w:marBottom w:val="0"/>
              <w:divBdr>
                <w:top w:val="none" w:sz="0" w:space="0" w:color="auto"/>
                <w:left w:val="none" w:sz="0" w:space="0" w:color="auto"/>
                <w:bottom w:val="none" w:sz="0" w:space="0" w:color="auto"/>
                <w:right w:val="none" w:sz="0" w:space="0" w:color="auto"/>
              </w:divBdr>
              <w:divsChild>
                <w:div w:id="8135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maral0824@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venisouz@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ericaajimenez@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9D5F6-2B0F-4674-84C6-4D26314AF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2585</Words>
  <Characters>13960</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Castro</dc:creator>
  <cp:lastModifiedBy>Alveni PC</cp:lastModifiedBy>
  <cp:revision>8</cp:revision>
  <dcterms:created xsi:type="dcterms:W3CDTF">2017-08-03T18:22:00Z</dcterms:created>
  <dcterms:modified xsi:type="dcterms:W3CDTF">2017-08-03T22:31:00Z</dcterms:modified>
</cp:coreProperties>
</file>