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C9" w:rsidRPr="00706E0D" w:rsidRDefault="00A17043" w:rsidP="003270C9">
      <w:pPr>
        <w:jc w:val="center"/>
        <w:rPr>
          <w:b/>
          <w:caps/>
          <w:szCs w:val="24"/>
        </w:rPr>
      </w:pPr>
      <w:r w:rsidRPr="00A17043">
        <w:rPr>
          <w:b/>
          <w:caps/>
          <w:szCs w:val="24"/>
        </w:rPr>
        <w:t>Uso de filtr</w:t>
      </w:r>
      <w:r>
        <w:rPr>
          <w:b/>
          <w:caps/>
          <w:szCs w:val="24"/>
        </w:rPr>
        <w:t>agem biológica</w:t>
      </w:r>
      <w:r w:rsidRPr="00A17043">
        <w:rPr>
          <w:b/>
          <w:caps/>
          <w:szCs w:val="24"/>
        </w:rPr>
        <w:t xml:space="preserve"> para tratamento de efluente marinho</w:t>
      </w:r>
      <w:r w:rsidR="00706E0D" w:rsidRPr="00706E0D">
        <w:rPr>
          <w:b/>
          <w:color w:val="000000"/>
        </w:rPr>
        <w:t>.</w:t>
      </w:r>
    </w:p>
    <w:p w:rsidR="003270C9" w:rsidRDefault="00F819F6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Giancarlo Lavor Cordeiro</w:t>
      </w:r>
      <w:r w:rsidRPr="008332CB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 xml:space="preserve">; </w:t>
      </w:r>
      <w:r w:rsidR="00A17043">
        <w:rPr>
          <w:rFonts w:eastAsia="Times New Roman"/>
          <w:b/>
          <w:szCs w:val="24"/>
          <w:lang w:eastAsia="pt-BR"/>
        </w:rPr>
        <w:t>Lucas Daniel Borges</w:t>
      </w:r>
      <w:r>
        <w:rPr>
          <w:rFonts w:eastAsia="Times New Roman"/>
          <w:b/>
          <w:szCs w:val="24"/>
          <w:vertAlign w:val="superscript"/>
          <w:lang w:eastAsia="pt-BR"/>
        </w:rPr>
        <w:t>2</w:t>
      </w:r>
      <w:r w:rsidR="00A17043">
        <w:rPr>
          <w:rFonts w:eastAsia="Times New Roman"/>
          <w:b/>
          <w:szCs w:val="24"/>
          <w:vertAlign w:val="superscript"/>
          <w:lang w:eastAsia="pt-BR"/>
        </w:rPr>
        <w:t>*</w:t>
      </w:r>
      <w:r w:rsidR="006355E6">
        <w:rPr>
          <w:rFonts w:eastAsia="Times New Roman"/>
          <w:b/>
          <w:szCs w:val="24"/>
          <w:lang w:eastAsia="pt-BR"/>
        </w:rPr>
        <w:t>;</w:t>
      </w:r>
      <w:r>
        <w:rPr>
          <w:rFonts w:eastAsia="Times New Roman"/>
          <w:b/>
          <w:szCs w:val="24"/>
          <w:lang w:eastAsia="pt-BR"/>
        </w:rPr>
        <w:t xml:space="preserve"> Thotmes Fiorini</w:t>
      </w:r>
      <w:r w:rsidR="005672CB" w:rsidRPr="005672CB">
        <w:rPr>
          <w:rFonts w:eastAsia="Times New Roman"/>
          <w:b/>
          <w:szCs w:val="24"/>
          <w:lang w:eastAsia="pt-BR"/>
        </w:rPr>
        <w:t xml:space="preserve"> </w:t>
      </w:r>
      <w:r w:rsidR="005672CB">
        <w:rPr>
          <w:rFonts w:eastAsia="Times New Roman"/>
          <w:b/>
          <w:szCs w:val="24"/>
          <w:lang w:eastAsia="pt-BR"/>
        </w:rPr>
        <w:t>Ezequiel</w:t>
      </w:r>
      <w:r w:rsidR="005672CB">
        <w:rPr>
          <w:rFonts w:eastAsia="Times New Roman"/>
          <w:b/>
          <w:szCs w:val="24"/>
          <w:vertAlign w:val="superscript"/>
          <w:lang w:eastAsia="pt-BR"/>
        </w:rPr>
        <w:t xml:space="preserve"> </w:t>
      </w:r>
      <w:r>
        <w:rPr>
          <w:rFonts w:eastAsia="Times New Roman"/>
          <w:b/>
          <w:szCs w:val="24"/>
          <w:vertAlign w:val="superscript"/>
          <w:lang w:eastAsia="pt-BR"/>
        </w:rPr>
        <w:t>3</w:t>
      </w:r>
      <w:r>
        <w:rPr>
          <w:rFonts w:eastAsia="Times New Roman"/>
          <w:b/>
          <w:szCs w:val="24"/>
          <w:lang w:eastAsia="pt-BR"/>
        </w:rPr>
        <w:t xml:space="preserve">; </w:t>
      </w:r>
      <w:r w:rsidRPr="00A17043">
        <w:rPr>
          <w:rFonts w:eastAsia="Times New Roman"/>
          <w:b/>
          <w:szCs w:val="24"/>
          <w:lang w:eastAsia="pt-BR"/>
        </w:rPr>
        <w:t>Wladimir Ronald Lobo Farias</w:t>
      </w:r>
      <w:r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A17043" w:rsidRDefault="006355E6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F819F6">
        <w:rPr>
          <w:sz w:val="20"/>
          <w:szCs w:val="20"/>
        </w:rPr>
        <w:t>giancarlolavor</w:t>
      </w:r>
      <w:r w:rsidR="00A17043" w:rsidRPr="00A17043">
        <w:rPr>
          <w:sz w:val="20"/>
          <w:szCs w:val="20"/>
        </w:rPr>
        <w:t>@hotmail.com</w:t>
      </w:r>
      <w:r w:rsidRPr="008332CB">
        <w:rPr>
          <w:sz w:val="20"/>
          <w:szCs w:val="20"/>
        </w:rPr>
        <w:t xml:space="preserve">. </w:t>
      </w:r>
      <w:r w:rsidR="00A17043">
        <w:rPr>
          <w:sz w:val="20"/>
          <w:szCs w:val="20"/>
        </w:rPr>
        <w:t xml:space="preserve">Graduando em Engenharia de Pesca </w:t>
      </w:r>
      <w:r w:rsidRPr="00E26FA9">
        <w:rPr>
          <w:sz w:val="20"/>
          <w:szCs w:val="20"/>
        </w:rPr>
        <w:t>/ UF</w:t>
      </w:r>
      <w:r w:rsidR="00A17043">
        <w:rPr>
          <w:sz w:val="20"/>
          <w:szCs w:val="20"/>
        </w:rPr>
        <w:t>C</w:t>
      </w:r>
      <w:r>
        <w:rPr>
          <w:sz w:val="20"/>
          <w:szCs w:val="20"/>
        </w:rPr>
        <w:t>.</w:t>
      </w:r>
    </w:p>
    <w:p w:rsidR="003270C9" w:rsidRDefault="006355E6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17043">
        <w:rPr>
          <w:sz w:val="20"/>
          <w:szCs w:val="20"/>
          <w:vertAlign w:val="superscript"/>
        </w:rPr>
        <w:t>2</w:t>
      </w:r>
      <w:r w:rsidR="00F819F6" w:rsidRPr="00A17043">
        <w:rPr>
          <w:sz w:val="20"/>
          <w:szCs w:val="20"/>
        </w:rPr>
        <w:t>lucasborges279@hotmail.com</w:t>
      </w:r>
      <w:r w:rsidR="00F819F6" w:rsidRPr="008332CB">
        <w:rPr>
          <w:sz w:val="20"/>
          <w:szCs w:val="20"/>
        </w:rPr>
        <w:t xml:space="preserve">. </w:t>
      </w:r>
      <w:r w:rsidR="00F819F6">
        <w:rPr>
          <w:sz w:val="20"/>
          <w:szCs w:val="20"/>
        </w:rPr>
        <w:t xml:space="preserve">Graduando em Engenharia de Pesca </w:t>
      </w:r>
      <w:r w:rsidR="00F819F6" w:rsidRPr="00E26FA9">
        <w:rPr>
          <w:sz w:val="20"/>
          <w:szCs w:val="20"/>
        </w:rPr>
        <w:t>/ UF</w:t>
      </w:r>
      <w:r w:rsidR="00F819F6">
        <w:rPr>
          <w:sz w:val="20"/>
          <w:szCs w:val="20"/>
        </w:rPr>
        <w:t>C.</w:t>
      </w:r>
    </w:p>
    <w:p w:rsidR="00A17043" w:rsidRDefault="00A17043" w:rsidP="00A1704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5672CB">
        <w:rPr>
          <w:sz w:val="20"/>
          <w:szCs w:val="20"/>
          <w:vertAlign w:val="superscript"/>
        </w:rPr>
        <w:t xml:space="preserve"> </w:t>
      </w:r>
      <w:r w:rsidR="005672CB">
        <w:rPr>
          <w:sz w:val="20"/>
          <w:szCs w:val="20"/>
        </w:rPr>
        <w:t xml:space="preserve">thotmes98@gmail.com. </w:t>
      </w:r>
      <w:bookmarkStart w:id="0" w:name="_GoBack"/>
      <w:bookmarkEnd w:id="0"/>
      <w:r>
        <w:rPr>
          <w:sz w:val="20"/>
          <w:szCs w:val="20"/>
        </w:rPr>
        <w:t xml:space="preserve">Graduando em Engenharia de Pesca </w:t>
      </w:r>
      <w:r w:rsidRPr="00E26FA9">
        <w:rPr>
          <w:sz w:val="20"/>
          <w:szCs w:val="20"/>
        </w:rPr>
        <w:t>/ UF</w:t>
      </w:r>
      <w:r>
        <w:rPr>
          <w:sz w:val="20"/>
          <w:szCs w:val="20"/>
        </w:rPr>
        <w:t>C.</w:t>
      </w:r>
    </w:p>
    <w:p w:rsidR="00A17043" w:rsidRDefault="00A17043" w:rsidP="00A1704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F819F6" w:rsidRPr="00A17043">
        <w:rPr>
          <w:sz w:val="20"/>
          <w:szCs w:val="20"/>
        </w:rPr>
        <w:t>wladimir@ufc.br. Doutor em Bioquímica, professor do Depar</w:t>
      </w:r>
      <w:r w:rsidR="00F819F6">
        <w:rPr>
          <w:sz w:val="20"/>
          <w:szCs w:val="20"/>
        </w:rPr>
        <w:t>tamento de Engenharia de Pesca / UFC</w:t>
      </w:r>
      <w:r>
        <w:rPr>
          <w:sz w:val="20"/>
          <w:szCs w:val="20"/>
        </w:rPr>
        <w:t>.</w:t>
      </w:r>
    </w:p>
    <w:p w:rsidR="00A17043" w:rsidRPr="00E26FA9" w:rsidRDefault="00A17043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A17043" w:rsidRDefault="00A17043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A17043">
        <w:rPr>
          <w:color w:val="000000"/>
        </w:rPr>
        <w:t xml:space="preserve">O constante aumento da necessidade de alimentos para a população mundial justifica a produção de organismos marinhos como possibilidade real e efetiva para minimizar o problema. No cultivo de organismos marinhos a etapa de larvicultura é a mais crítica, sendo necessária a utilização de água de boa qualidade. Entretanto, o cultivo desses organismos produzem efluentes ricos em nutrientes dissolvidos (amônia, nitritos e fosfatos) que dificultam o desenvolvimento dos organismos e causam problemas ambientais, quando lançados no meio ambiente sem nenhum tratamento prévio. O filtro biológico serve de ferramenta para melhorar significativamente a qualidade da água de cultivo devido à presença de bactérias nitrificantes, </w:t>
      </w:r>
      <w:r w:rsidR="00292C4C">
        <w:rPr>
          <w:color w:val="000000"/>
        </w:rPr>
        <w:t>sendo estas</w:t>
      </w:r>
      <w:r w:rsidRPr="00A17043">
        <w:rPr>
          <w:color w:val="000000"/>
        </w:rPr>
        <w:t xml:space="preserve"> responsáveis pela transformação dos compostos orgânicos nitrogenados tóxicos, que podem levar a morte dos animais cultivados, em substâncias menos tóxicas O objetivo do</w:t>
      </w:r>
      <w:r>
        <w:rPr>
          <w:color w:val="000000"/>
        </w:rPr>
        <w:t xml:space="preserve"> presente</w:t>
      </w:r>
      <w:r w:rsidRPr="00A17043">
        <w:rPr>
          <w:color w:val="000000"/>
        </w:rPr>
        <w:t xml:space="preserve"> trabalho foi construir um filtro biológico de baixo custo, e </w:t>
      </w:r>
      <w:r>
        <w:rPr>
          <w:color w:val="000000"/>
        </w:rPr>
        <w:t>testar sua eficácia</w:t>
      </w:r>
      <w:r w:rsidRPr="00A17043">
        <w:rPr>
          <w:color w:val="000000"/>
        </w:rPr>
        <w:t xml:space="preserve"> utilizando</w:t>
      </w:r>
      <w:r>
        <w:rPr>
          <w:color w:val="000000"/>
        </w:rPr>
        <w:t>-se de</w:t>
      </w:r>
      <w:r w:rsidRPr="00A17043">
        <w:rPr>
          <w:color w:val="000000"/>
        </w:rPr>
        <w:t xml:space="preserve"> materiais acessíveis e baratos, como telhas, esponjas, </w:t>
      </w:r>
      <w:r>
        <w:rPr>
          <w:color w:val="000000"/>
        </w:rPr>
        <w:t>e</w:t>
      </w:r>
      <w:r w:rsidRPr="00A17043">
        <w:rPr>
          <w:color w:val="000000"/>
        </w:rPr>
        <w:t>letroduto</w:t>
      </w:r>
      <w:r>
        <w:rPr>
          <w:color w:val="000000"/>
        </w:rPr>
        <w:t>s</w:t>
      </w:r>
      <w:r w:rsidRPr="00A17043">
        <w:rPr>
          <w:color w:val="000000"/>
        </w:rPr>
        <w:t>, brita e conchas de ostras</w:t>
      </w:r>
      <w:r>
        <w:rPr>
          <w:color w:val="000000"/>
        </w:rPr>
        <w:t>. Os materiais foram</w:t>
      </w:r>
      <w:r w:rsidRPr="00A17043">
        <w:rPr>
          <w:color w:val="000000"/>
        </w:rPr>
        <w:t xml:space="preserve"> organizados em camadas dent</w:t>
      </w:r>
      <w:r>
        <w:rPr>
          <w:color w:val="000000"/>
        </w:rPr>
        <w:t xml:space="preserve">ro de uma caixa plástica de 500 litros. Para verificar a eficiência do filtro criado, utilizou-se uma caixa de água vazia como testemunha. </w:t>
      </w:r>
      <w:r w:rsidR="00292C4C">
        <w:rPr>
          <w:color w:val="000000"/>
        </w:rPr>
        <w:t xml:space="preserve">Para testar a </w:t>
      </w:r>
      <w:r w:rsidR="00292C4C" w:rsidRPr="00A17043">
        <w:rPr>
          <w:color w:val="000000"/>
        </w:rPr>
        <w:t>eficácia no tratamento</w:t>
      </w:r>
      <w:r w:rsidR="00292C4C">
        <w:rPr>
          <w:color w:val="000000"/>
        </w:rPr>
        <w:t>, o</w:t>
      </w:r>
      <w:r>
        <w:rPr>
          <w:color w:val="000000"/>
        </w:rPr>
        <w:t xml:space="preserve"> efluente utilizado no experimento foi oriunda de um sistema de cultivo de camarões marinhos com valores de 5</w:t>
      </w:r>
      <w:r w:rsidRPr="00A17043">
        <w:rPr>
          <w:color w:val="000000"/>
        </w:rPr>
        <w:t>,</w:t>
      </w:r>
      <w:r>
        <w:rPr>
          <w:color w:val="000000"/>
        </w:rPr>
        <w:t>0 mg/L e 2</w:t>
      </w:r>
      <w:r w:rsidRPr="00A17043">
        <w:rPr>
          <w:color w:val="000000"/>
        </w:rPr>
        <w:t>,</w:t>
      </w:r>
      <w:r>
        <w:rPr>
          <w:color w:val="000000"/>
        </w:rPr>
        <w:t>0</w:t>
      </w:r>
      <w:r w:rsidRPr="00A17043">
        <w:rPr>
          <w:color w:val="000000"/>
        </w:rPr>
        <w:t xml:space="preserve"> mg/L</w:t>
      </w:r>
      <w:r w:rsidR="00292C4C">
        <w:rPr>
          <w:color w:val="000000"/>
        </w:rPr>
        <w:t xml:space="preserve"> para </w:t>
      </w:r>
      <w:r w:rsidR="00292C4C" w:rsidRPr="00A17043">
        <w:rPr>
          <w:color w:val="000000"/>
        </w:rPr>
        <w:t>amônia (NH3) e nitrito (NO2−)</w:t>
      </w:r>
      <w:r w:rsidR="00292C4C">
        <w:rPr>
          <w:color w:val="000000"/>
        </w:rPr>
        <w:t>. O efluente circulava dentro do próprio filtro com auxilio de uma bomba submersa.</w:t>
      </w:r>
      <w:r w:rsidRPr="00A17043">
        <w:rPr>
          <w:color w:val="000000"/>
        </w:rPr>
        <w:t xml:space="preserve"> A qualidade da água foi avaliada com kits colorimétricos e os resultados mostraram uma significativa redução das concentrações de amônia (NH3) e nitritos (NO2−)</w:t>
      </w:r>
      <w:r w:rsidR="00292C4C">
        <w:rPr>
          <w:color w:val="000000"/>
        </w:rPr>
        <w:t xml:space="preserve"> em menos de 6 horas de experimentação em todas as 4 repetições efetuadas</w:t>
      </w:r>
      <w:r w:rsidRPr="00A17043">
        <w:rPr>
          <w:color w:val="000000"/>
        </w:rPr>
        <w:t>, com valores abaixo de 0,5 mg/L e 0,1 mg/L, respectivamente</w:t>
      </w:r>
      <w:r w:rsidR="00292C4C">
        <w:rPr>
          <w:color w:val="000000"/>
        </w:rPr>
        <w:t xml:space="preserve"> para </w:t>
      </w:r>
      <w:r w:rsidR="00292C4C" w:rsidRPr="00A17043">
        <w:rPr>
          <w:color w:val="000000"/>
        </w:rPr>
        <w:t>amônia e nitrito</w:t>
      </w:r>
      <w:r w:rsidR="00292C4C">
        <w:rPr>
          <w:color w:val="000000"/>
        </w:rPr>
        <w:t>, o mesmo não ocorreu no experimento controle, neste os valores de nutrientes em água permaneceram estatisticamente os mesmos</w:t>
      </w:r>
      <w:r w:rsidRPr="00A17043">
        <w:rPr>
          <w:color w:val="000000"/>
        </w:rPr>
        <w:t xml:space="preserve">. </w:t>
      </w:r>
      <w:r w:rsidR="00292C4C">
        <w:rPr>
          <w:color w:val="000000"/>
        </w:rPr>
        <w:t>Com esse trabalho concluímos</w:t>
      </w:r>
      <w:r w:rsidRPr="00A17043">
        <w:rPr>
          <w:color w:val="000000"/>
        </w:rPr>
        <w:t xml:space="preserve"> que é possível construir um filtro biológico eficiente com materiais </w:t>
      </w:r>
      <w:r w:rsidR="00292C4C" w:rsidRPr="00A17043">
        <w:rPr>
          <w:color w:val="000000"/>
        </w:rPr>
        <w:t>a</w:t>
      </w:r>
      <w:r w:rsidRPr="00A17043">
        <w:rPr>
          <w:color w:val="000000"/>
        </w:rPr>
        <w:t xml:space="preserve"> baixo custo, possibilitando o tratamento de efluentes de cultivo.</w:t>
      </w:r>
    </w:p>
    <w:p w:rsidR="00A17043" w:rsidRDefault="00A17043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880ABD" w:rsidRPr="00706E0D" w:rsidRDefault="00292C4C" w:rsidP="00706E0D">
      <w:pPr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 xml:space="preserve">Palavras-chave: </w:t>
      </w:r>
      <w:r>
        <w:rPr>
          <w:rFonts w:eastAsia="Times New Roman"/>
          <w:bCs/>
          <w:szCs w:val="24"/>
          <w:lang w:eastAsia="pt-BR"/>
        </w:rPr>
        <w:t>Aquicultura; Filtração; Bactérias; Camarão; Água.</w:t>
      </w:r>
    </w:p>
    <w:p w:rsidR="00706E0D" w:rsidRPr="00706E0D" w:rsidRDefault="003270C9" w:rsidP="00292C4C">
      <w:pPr>
        <w:spacing w:after="0" w:line="240" w:lineRule="auto"/>
        <w:rPr>
          <w:b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292C4C">
        <w:rPr>
          <w:rFonts w:eastAsia="Times New Roman"/>
          <w:bCs/>
          <w:szCs w:val="24"/>
          <w:lang w:eastAsia="pt-BR"/>
        </w:rPr>
        <w:t>PET Engenharia de Pesca; CEBIAQUA; UFC</w:t>
      </w:r>
    </w:p>
    <w:sectPr w:rsidR="00706E0D" w:rsidRPr="00706E0D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22" w:rsidRDefault="00BE2822" w:rsidP="00880ABD">
      <w:pPr>
        <w:spacing w:after="0" w:line="240" w:lineRule="auto"/>
      </w:pPr>
      <w:r>
        <w:separator/>
      </w:r>
    </w:p>
  </w:endnote>
  <w:endnote w:type="continuationSeparator" w:id="0">
    <w:p w:rsidR="00BE2822" w:rsidRDefault="00BE2822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22" w:rsidRDefault="00BE2822" w:rsidP="00880ABD">
      <w:pPr>
        <w:spacing w:after="0" w:line="240" w:lineRule="auto"/>
      </w:pPr>
      <w:r>
        <w:separator/>
      </w:r>
    </w:p>
  </w:footnote>
  <w:footnote w:type="continuationSeparator" w:id="0">
    <w:p w:rsidR="00BE2822" w:rsidRDefault="00BE2822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BE2822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5672CB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7446E"/>
    <w:rsid w:val="000D71B9"/>
    <w:rsid w:val="00131C55"/>
    <w:rsid w:val="0016540F"/>
    <w:rsid w:val="002119B9"/>
    <w:rsid w:val="00271200"/>
    <w:rsid w:val="00283DC4"/>
    <w:rsid w:val="00292C4C"/>
    <w:rsid w:val="002A1F5F"/>
    <w:rsid w:val="002F5A77"/>
    <w:rsid w:val="003270C9"/>
    <w:rsid w:val="00436E49"/>
    <w:rsid w:val="00452984"/>
    <w:rsid w:val="004D17CC"/>
    <w:rsid w:val="005672CB"/>
    <w:rsid w:val="00600A4F"/>
    <w:rsid w:val="006355E6"/>
    <w:rsid w:val="00684F55"/>
    <w:rsid w:val="00706E0D"/>
    <w:rsid w:val="00765B91"/>
    <w:rsid w:val="007B7288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A17043"/>
    <w:rsid w:val="00A66EB4"/>
    <w:rsid w:val="00A87749"/>
    <w:rsid w:val="00AA3AD6"/>
    <w:rsid w:val="00BE2822"/>
    <w:rsid w:val="00CC7791"/>
    <w:rsid w:val="00CE696C"/>
    <w:rsid w:val="00D6440D"/>
    <w:rsid w:val="00DD1D86"/>
    <w:rsid w:val="00E51E5B"/>
    <w:rsid w:val="00E60F64"/>
    <w:rsid w:val="00E86C3C"/>
    <w:rsid w:val="00EC0FEF"/>
    <w:rsid w:val="00F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E16D397-6E45-41AB-A00F-0DB467AC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Samsung</cp:lastModifiedBy>
  <cp:revision>4</cp:revision>
  <cp:lastPrinted>2017-05-25T13:18:00Z</cp:lastPrinted>
  <dcterms:created xsi:type="dcterms:W3CDTF">2017-07-17T15:06:00Z</dcterms:created>
  <dcterms:modified xsi:type="dcterms:W3CDTF">2017-08-20T20:31:00Z</dcterms:modified>
</cp:coreProperties>
</file>