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AF" w:rsidRDefault="00A001AF" w:rsidP="00A001AF">
      <w:pPr>
        <w:spacing w:line="240" w:lineRule="auto"/>
        <w:jc w:val="center"/>
        <w:rPr>
          <w:szCs w:val="24"/>
        </w:rPr>
      </w:pPr>
      <w:bookmarkStart w:id="0" w:name="_GoBack"/>
      <w:bookmarkEnd w:id="0"/>
      <w:r>
        <w:rPr>
          <w:rFonts w:eastAsia="Times New Roman"/>
          <w:b/>
          <w:bCs/>
          <w:szCs w:val="24"/>
          <w:lang w:eastAsia="pt-BR"/>
        </w:rPr>
        <w:t>ASPECTOS ORGANOLÉPTICOS DO CAMARÃO CINZA (</w:t>
      </w:r>
      <w:proofErr w:type="spellStart"/>
      <w:r>
        <w:rPr>
          <w:rFonts w:eastAsia="Times New Roman"/>
          <w:b/>
          <w:bCs/>
          <w:i/>
          <w:szCs w:val="24"/>
          <w:lang w:eastAsia="pt-BR"/>
        </w:rPr>
        <w:t>Litopenaeus</w:t>
      </w:r>
      <w:proofErr w:type="spellEnd"/>
      <w:r>
        <w:rPr>
          <w:rFonts w:eastAsia="Times New Roman"/>
          <w:b/>
          <w:bCs/>
          <w:i/>
          <w:szCs w:val="24"/>
          <w:lang w:eastAsia="pt-BR"/>
        </w:rPr>
        <w:t xml:space="preserve"> </w:t>
      </w:r>
      <w:proofErr w:type="spellStart"/>
      <w:r>
        <w:rPr>
          <w:rFonts w:eastAsia="Times New Roman"/>
          <w:b/>
          <w:bCs/>
          <w:i/>
          <w:szCs w:val="24"/>
          <w:lang w:eastAsia="pt-BR"/>
        </w:rPr>
        <w:t>vannamei</w:t>
      </w:r>
      <w:proofErr w:type="spellEnd"/>
      <w:r>
        <w:rPr>
          <w:rFonts w:eastAsia="Times New Roman"/>
          <w:b/>
          <w:bCs/>
          <w:szCs w:val="24"/>
          <w:lang w:eastAsia="pt-BR"/>
        </w:rPr>
        <w:t>) COMERCIALIZADO EM SUPERMERCADO NO MUNICÍPIO DE SÃO LUÍS – MA.</w:t>
      </w:r>
    </w:p>
    <w:p w:rsidR="009714F1" w:rsidRDefault="009714F1" w:rsidP="009714F1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</w:rPr>
      </w:pPr>
      <w:r>
        <w:rPr>
          <w:b/>
          <w:szCs w:val="24"/>
        </w:rPr>
        <w:t>Glaudhevan Aguilheira Pereira de Sousa</w:t>
      </w:r>
      <w:r>
        <w:rPr>
          <w:b/>
          <w:szCs w:val="24"/>
          <w:vertAlign w:val="superscript"/>
        </w:rPr>
        <w:t>1*</w:t>
      </w:r>
      <w:r>
        <w:rPr>
          <w:b/>
          <w:szCs w:val="24"/>
        </w:rPr>
        <w:t>; Ricardo Pinto dos Santos</w:t>
      </w:r>
      <w:r>
        <w:rPr>
          <w:b/>
          <w:szCs w:val="24"/>
          <w:vertAlign w:val="superscript"/>
        </w:rPr>
        <w:t>2</w:t>
      </w:r>
      <w:r>
        <w:rPr>
          <w:b/>
          <w:szCs w:val="24"/>
        </w:rPr>
        <w:t>; Igor Thomas Santos</w:t>
      </w:r>
      <w:r>
        <w:rPr>
          <w:b/>
          <w:szCs w:val="24"/>
          <w:vertAlign w:val="superscript"/>
        </w:rPr>
        <w:t>3</w:t>
      </w:r>
      <w:r>
        <w:rPr>
          <w:b/>
          <w:szCs w:val="24"/>
        </w:rPr>
        <w:t>; Thaís Brito Freire</w:t>
      </w:r>
      <w:r>
        <w:rPr>
          <w:b/>
          <w:szCs w:val="24"/>
          <w:vertAlign w:val="superscript"/>
        </w:rPr>
        <w:t>4</w:t>
      </w:r>
      <w:r>
        <w:rPr>
          <w:b/>
          <w:szCs w:val="24"/>
        </w:rPr>
        <w:t xml:space="preserve">; </w:t>
      </w:r>
      <w:proofErr w:type="spellStart"/>
      <w:r>
        <w:rPr>
          <w:b/>
          <w:bCs/>
          <w:szCs w:val="24"/>
        </w:rPr>
        <w:t>Lyssandra</w:t>
      </w:r>
      <w:proofErr w:type="spellEnd"/>
      <w:r>
        <w:rPr>
          <w:b/>
          <w:bCs/>
          <w:szCs w:val="24"/>
        </w:rPr>
        <w:t xml:space="preserve"> Kelly Silva Ferreira</w:t>
      </w:r>
      <w:r>
        <w:rPr>
          <w:b/>
          <w:bCs/>
          <w:szCs w:val="24"/>
          <w:vertAlign w:val="superscript"/>
        </w:rPr>
        <w:t>5</w:t>
      </w:r>
      <w:r>
        <w:rPr>
          <w:b/>
          <w:bCs/>
          <w:szCs w:val="24"/>
        </w:rPr>
        <w:t>.</w:t>
      </w:r>
    </w:p>
    <w:p w:rsidR="003270C9" w:rsidRPr="00167185" w:rsidRDefault="003270C9" w:rsidP="003270C9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F208D9" w:rsidRDefault="00F208D9" w:rsidP="00F208D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4"/>
        </w:rPr>
      </w:pPr>
      <w:proofErr w:type="gramStart"/>
      <w:r>
        <w:rPr>
          <w:sz w:val="20"/>
          <w:szCs w:val="24"/>
          <w:vertAlign w:val="superscript"/>
        </w:rPr>
        <w:t>1</w:t>
      </w:r>
      <w:proofErr w:type="gramEnd"/>
      <w:r w:rsidR="00E67FC4">
        <w:fldChar w:fldCharType="begin"/>
      </w:r>
      <w:r w:rsidR="00E67FC4">
        <w:instrText xml:space="preserve"> HYPERLINK "mailto:glaudhevan@hotmail.com" </w:instrText>
      </w:r>
      <w:r w:rsidR="00E67FC4">
        <w:fldChar w:fldCharType="separate"/>
      </w:r>
      <w:r>
        <w:rPr>
          <w:rStyle w:val="Hyperlink"/>
          <w:sz w:val="20"/>
          <w:szCs w:val="24"/>
        </w:rPr>
        <w:t>glaudhevan@hotmail.com</w:t>
      </w:r>
      <w:r w:rsidR="00E67FC4">
        <w:rPr>
          <w:rStyle w:val="Hyperlink"/>
          <w:sz w:val="20"/>
          <w:szCs w:val="24"/>
        </w:rPr>
        <w:fldChar w:fldCharType="end"/>
      </w:r>
      <w:r>
        <w:rPr>
          <w:sz w:val="20"/>
          <w:szCs w:val="24"/>
        </w:rPr>
        <w:t xml:space="preserve">  Acadêmico do curso de Engenharia de Pesca/UEMA. </w:t>
      </w:r>
      <w:proofErr w:type="gramStart"/>
      <w:r>
        <w:rPr>
          <w:sz w:val="20"/>
          <w:szCs w:val="24"/>
          <w:vertAlign w:val="superscript"/>
        </w:rPr>
        <w:t>2</w:t>
      </w:r>
      <w:proofErr w:type="gramEnd"/>
      <w:r w:rsidR="00E67FC4">
        <w:fldChar w:fldCharType="begin"/>
      </w:r>
      <w:r w:rsidR="00E67FC4">
        <w:instrText xml:space="preserve"> HYPERLINK "mailto:ricardo13.santos@hotmail.com"</w:instrText>
      </w:r>
      <w:r w:rsidR="00E67FC4">
        <w:instrText xml:space="preserve"> </w:instrText>
      </w:r>
      <w:r w:rsidR="00E67FC4">
        <w:fldChar w:fldCharType="separate"/>
      </w:r>
      <w:r>
        <w:rPr>
          <w:rStyle w:val="Hyperlink"/>
          <w:sz w:val="20"/>
          <w:szCs w:val="24"/>
        </w:rPr>
        <w:t>ricardo13.santos@hotmail.com</w:t>
      </w:r>
      <w:r w:rsidR="00E67FC4">
        <w:rPr>
          <w:rStyle w:val="Hyperlink"/>
          <w:sz w:val="20"/>
          <w:szCs w:val="24"/>
        </w:rPr>
        <w:fldChar w:fldCharType="end"/>
      </w:r>
      <w:r>
        <w:rPr>
          <w:sz w:val="20"/>
          <w:szCs w:val="24"/>
        </w:rPr>
        <w:t xml:space="preserve"> Acadêmico do curso de Engenharia de Pesca/UEMA. </w:t>
      </w:r>
      <w:proofErr w:type="gramStart"/>
      <w:r>
        <w:rPr>
          <w:sz w:val="20"/>
          <w:szCs w:val="24"/>
          <w:vertAlign w:val="superscript"/>
        </w:rPr>
        <w:t>3</w:t>
      </w:r>
      <w:proofErr w:type="gramEnd"/>
      <w:r w:rsidR="00E67FC4">
        <w:fldChar w:fldCharType="begin"/>
      </w:r>
      <w:r w:rsidR="00E67FC4">
        <w:instrText xml:space="preserve"> HYPERLINK "mailto:i-tho2010@hotmail.com" </w:instrText>
      </w:r>
      <w:r w:rsidR="00E67FC4">
        <w:fldChar w:fldCharType="separate"/>
      </w:r>
      <w:r>
        <w:rPr>
          <w:rStyle w:val="Hyperlink"/>
          <w:sz w:val="20"/>
          <w:szCs w:val="24"/>
        </w:rPr>
        <w:t>i-tho2010@hotmail.com</w:t>
      </w:r>
      <w:r w:rsidR="00E67FC4">
        <w:rPr>
          <w:rStyle w:val="Hyperlink"/>
          <w:sz w:val="20"/>
          <w:szCs w:val="24"/>
        </w:rPr>
        <w:fldChar w:fldCharType="end"/>
      </w:r>
      <w:r>
        <w:rPr>
          <w:sz w:val="20"/>
          <w:szCs w:val="24"/>
        </w:rPr>
        <w:t xml:space="preserve"> Acadêmico do curso de Engenharia de Pesca/UEMA. </w:t>
      </w:r>
      <w:proofErr w:type="gramStart"/>
      <w:r>
        <w:rPr>
          <w:sz w:val="20"/>
          <w:szCs w:val="24"/>
          <w:vertAlign w:val="superscript"/>
        </w:rPr>
        <w:t>4</w:t>
      </w:r>
      <w:proofErr w:type="gramEnd"/>
      <w:r w:rsidR="00E67FC4">
        <w:fldChar w:fldCharType="begin"/>
      </w:r>
      <w:r w:rsidR="00E67FC4">
        <w:instrText xml:space="preserve"> HYPERLINK "mailto:t_sic@hotmail.com" </w:instrText>
      </w:r>
      <w:r w:rsidR="00E67FC4">
        <w:fldChar w:fldCharType="separate"/>
      </w:r>
      <w:r>
        <w:rPr>
          <w:rStyle w:val="Hyperlink"/>
          <w:sz w:val="20"/>
          <w:szCs w:val="24"/>
        </w:rPr>
        <w:t>t_sic@hotmail.com</w:t>
      </w:r>
      <w:r w:rsidR="00E67FC4">
        <w:rPr>
          <w:rStyle w:val="Hyperlink"/>
          <w:sz w:val="20"/>
          <w:szCs w:val="24"/>
        </w:rPr>
        <w:fldChar w:fldCharType="end"/>
      </w:r>
      <w:r>
        <w:rPr>
          <w:sz w:val="20"/>
          <w:szCs w:val="24"/>
        </w:rPr>
        <w:t xml:space="preserve"> Acadêmico do curso de Engenharia de Pesca/UEMA. </w:t>
      </w:r>
      <w:proofErr w:type="gramStart"/>
      <w:r>
        <w:rPr>
          <w:sz w:val="20"/>
          <w:szCs w:val="24"/>
          <w:vertAlign w:val="superscript"/>
        </w:rPr>
        <w:t>5</w:t>
      </w:r>
      <w:proofErr w:type="gramEnd"/>
      <w:r w:rsidR="00E67FC4">
        <w:fldChar w:fldCharType="begin"/>
      </w:r>
      <w:r w:rsidR="00E67FC4">
        <w:instrText xml:space="preserve"> HYPERLINK "mailto:lyssandrakelly@hotmail.com" </w:instrText>
      </w:r>
      <w:r w:rsidR="00E67FC4">
        <w:fldChar w:fldCharType="separate"/>
      </w:r>
      <w:r>
        <w:rPr>
          <w:rStyle w:val="Hyperlink"/>
          <w:sz w:val="20"/>
          <w:szCs w:val="24"/>
        </w:rPr>
        <w:t>lyssandrakelly@hotmail.com</w:t>
      </w:r>
      <w:r w:rsidR="00E67FC4">
        <w:rPr>
          <w:rStyle w:val="Hyperlink"/>
          <w:sz w:val="20"/>
          <w:szCs w:val="24"/>
        </w:rPr>
        <w:fldChar w:fldCharType="end"/>
      </w:r>
      <w:r>
        <w:rPr>
          <w:sz w:val="20"/>
          <w:szCs w:val="24"/>
        </w:rPr>
        <w:t xml:space="preserve"> </w:t>
      </w:r>
      <w:r>
        <w:rPr>
          <w:sz w:val="20"/>
          <w:szCs w:val="24"/>
          <w:vertAlign w:val="superscript"/>
        </w:rPr>
        <w:t xml:space="preserve"> </w:t>
      </w:r>
      <w:r>
        <w:rPr>
          <w:sz w:val="20"/>
          <w:szCs w:val="24"/>
        </w:rPr>
        <w:t>Professora da Universidade Estadual do Maranhão - UEMA.</w:t>
      </w: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9714F1" w:rsidRDefault="009714F1" w:rsidP="009714F1">
      <w:pPr>
        <w:autoSpaceDE w:val="0"/>
        <w:autoSpaceDN w:val="0"/>
        <w:adjustRightInd w:val="0"/>
        <w:spacing w:line="240" w:lineRule="auto"/>
        <w:jc w:val="both"/>
        <w:rPr>
          <w:bCs/>
          <w:szCs w:val="24"/>
        </w:rPr>
      </w:pPr>
      <w:r>
        <w:rPr>
          <w:szCs w:val="24"/>
        </w:rPr>
        <w:t>Este estudo teve como objetivo analisar as características do camarão cinza (</w:t>
      </w:r>
      <w:proofErr w:type="spellStart"/>
      <w:r>
        <w:rPr>
          <w:rFonts w:eastAsia="Times New Roman"/>
          <w:bCs/>
          <w:i/>
          <w:szCs w:val="24"/>
          <w:lang w:eastAsia="pt-BR"/>
        </w:rPr>
        <w:t>Litopenaeus</w:t>
      </w:r>
      <w:proofErr w:type="spellEnd"/>
      <w:r>
        <w:rPr>
          <w:rFonts w:eastAsia="Times New Roman"/>
          <w:bCs/>
          <w:i/>
          <w:szCs w:val="24"/>
          <w:lang w:eastAsia="pt-BR"/>
        </w:rPr>
        <w:t xml:space="preserve"> </w:t>
      </w:r>
      <w:proofErr w:type="spellStart"/>
      <w:r>
        <w:rPr>
          <w:rFonts w:eastAsia="Times New Roman"/>
          <w:bCs/>
          <w:i/>
          <w:szCs w:val="24"/>
          <w:lang w:eastAsia="pt-BR"/>
        </w:rPr>
        <w:t>vannamei</w:t>
      </w:r>
      <w:proofErr w:type="spellEnd"/>
      <w:r>
        <w:rPr>
          <w:szCs w:val="24"/>
        </w:rPr>
        <w:t xml:space="preserve">) comercializado no município de São Luís – MA, por meio da verificação das condições a qual o este se encontra a disposição para o consumidor em uma rede de supermercados no município supracitado e análise das características organolépticas do camarão comercializado nesta rede de supermercado. Para o desenvolvimento deste estudo realizou-se a análise organoléptica, onde consiste em exame de extrema importância, pois permite indicar, antecipadamente, a qualidade e a espécie do que se está analisando e assim obter o grau de aceitação por parte do consumidor. Esta análise constituiu-se a partir de três observações dentre as quais estão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textura, o odor e a cor. Para </w:t>
      </w:r>
      <w:proofErr w:type="gramStart"/>
      <w:r>
        <w:rPr>
          <w:szCs w:val="24"/>
        </w:rPr>
        <w:t>tal</w:t>
      </w:r>
      <w:proofErr w:type="gramEnd"/>
      <w:r>
        <w:rPr>
          <w:szCs w:val="24"/>
        </w:rPr>
        <w:t xml:space="preserve"> análise foram coletados amostras durante 5 semanas em 10 supermercados da mesma rede escolhidos aleatoriamente. Para a textura foi utilizado os termos firme, elástico e duro; já para o odor foi utilizado característico e amoniacal e para a cor designou-se os termos própria ou </w:t>
      </w:r>
      <w:proofErr w:type="spellStart"/>
      <w:r>
        <w:rPr>
          <w:szCs w:val="24"/>
        </w:rPr>
        <w:t>melanose</w:t>
      </w:r>
      <w:proofErr w:type="spellEnd"/>
      <w:r>
        <w:rPr>
          <w:szCs w:val="24"/>
        </w:rPr>
        <w:t xml:space="preserve"> (corpo ou cabeça). Para tal análise foi dado um resultados, onde foi classificado como satisfatório, quando as características analisadas demonstrava um grau de adequação para o consumo; regular, para análises que apresentam algum aspecto inadequado aos padrões da qualidade e insatisfatório para analises que não apresentam características propícias ao consumo humano. Os resultados obtidos foram satisfatórios tendo em vista que as amostras coletadas e submetidas às análises apresentaram as seguintes: para a textura estas se apresentavam firme; para o odor estes apresentavam propriedades características e para a cor constatou-se como próprias. </w:t>
      </w:r>
      <w:r>
        <w:rPr>
          <w:bCs/>
          <w:szCs w:val="24"/>
        </w:rPr>
        <w:t xml:space="preserve">Foi observado que nos lugares de coleta havia profissionais que faziam o manejo dos alimentos de forma apropriada, utilizando instrumentos necessários para a realização do manuseio e de forma correta. Observou-se, também que o manuseio por parte dos consumidores era realizada de forma indireta, pois para o manuseio era utilizado alguns instrumentos. Pode-se concluir que os aspectos organolépticos dos camarões cinza comercializados na rede de supermercados no município de São Luís-MA, são apropriados para o consumo humano, pois ao examinar os quesitos que vão constituir a aceitabilidade do consumidor </w:t>
      </w:r>
      <w:proofErr w:type="gramStart"/>
      <w:r>
        <w:rPr>
          <w:bCs/>
          <w:szCs w:val="24"/>
        </w:rPr>
        <w:t>obteve-se</w:t>
      </w:r>
      <w:proofErr w:type="gramEnd"/>
      <w:r>
        <w:rPr>
          <w:bCs/>
          <w:szCs w:val="24"/>
        </w:rPr>
        <w:t xml:space="preserve"> resultados satisfatórios para o grau de consumo do produto comercializado.</w:t>
      </w:r>
    </w:p>
    <w:p w:rsidR="00880ABD" w:rsidRPr="000C28D0" w:rsidRDefault="00880ABD" w:rsidP="00706E0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t-BR"/>
        </w:rPr>
      </w:pPr>
    </w:p>
    <w:p w:rsidR="00706E0D" w:rsidRPr="00706E0D" w:rsidRDefault="00880ABD" w:rsidP="00F208D9">
      <w:pPr>
        <w:spacing w:after="0" w:line="240" w:lineRule="auto"/>
        <w:rPr>
          <w:b/>
          <w:szCs w:val="24"/>
          <w:lang w:eastAsia="pt-BR"/>
        </w:rPr>
      </w:pPr>
      <w:r w:rsidRPr="000C28D0">
        <w:rPr>
          <w:rFonts w:eastAsia="Times New Roman"/>
          <w:b/>
          <w:bCs/>
          <w:szCs w:val="24"/>
          <w:lang w:eastAsia="pt-BR"/>
        </w:rPr>
        <w:t xml:space="preserve">Palavras-chave: </w:t>
      </w:r>
      <w:r w:rsidR="00F208D9">
        <w:rPr>
          <w:rFonts w:eastAsia="Times New Roman"/>
          <w:bCs/>
          <w:szCs w:val="24"/>
          <w:lang w:eastAsia="pt-BR"/>
        </w:rPr>
        <w:t>Análise</w:t>
      </w:r>
      <w:r w:rsidR="00706E0D">
        <w:rPr>
          <w:rFonts w:eastAsia="Times New Roman"/>
          <w:bCs/>
          <w:szCs w:val="24"/>
          <w:lang w:eastAsia="pt-BR"/>
        </w:rPr>
        <w:t xml:space="preserve">; </w:t>
      </w:r>
      <w:r w:rsidR="00E56CD3">
        <w:rPr>
          <w:rFonts w:eastAsia="Times New Roman"/>
          <w:bCs/>
          <w:szCs w:val="24"/>
          <w:lang w:eastAsia="pt-BR"/>
        </w:rPr>
        <w:t>Qualidade</w:t>
      </w:r>
      <w:r w:rsidR="00706E0D">
        <w:rPr>
          <w:rFonts w:eastAsia="Times New Roman"/>
          <w:bCs/>
          <w:szCs w:val="24"/>
          <w:lang w:eastAsia="pt-BR"/>
        </w:rPr>
        <w:t xml:space="preserve">; </w:t>
      </w:r>
      <w:r w:rsidR="00E56CD3">
        <w:rPr>
          <w:rFonts w:eastAsia="Times New Roman"/>
          <w:bCs/>
          <w:szCs w:val="24"/>
          <w:lang w:eastAsia="pt-BR"/>
        </w:rPr>
        <w:t>Consumo</w:t>
      </w:r>
      <w:r w:rsidRPr="00706E0D">
        <w:rPr>
          <w:rFonts w:eastAsia="Times New Roman"/>
          <w:szCs w:val="24"/>
          <w:lang w:eastAsia="pt-BR"/>
        </w:rPr>
        <w:t>.</w:t>
      </w:r>
    </w:p>
    <w:sectPr w:rsidR="00706E0D" w:rsidRPr="00706E0D" w:rsidSect="00D6440D">
      <w:headerReference w:type="default" r:id="rId7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FC4" w:rsidRDefault="00E67FC4" w:rsidP="00880ABD">
      <w:pPr>
        <w:spacing w:after="0" w:line="240" w:lineRule="auto"/>
      </w:pPr>
      <w:r>
        <w:separator/>
      </w:r>
    </w:p>
  </w:endnote>
  <w:endnote w:type="continuationSeparator" w:id="0">
    <w:p w:rsidR="00E67FC4" w:rsidRDefault="00E67FC4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FC4" w:rsidRDefault="00E67FC4" w:rsidP="00880ABD">
      <w:pPr>
        <w:spacing w:after="0" w:line="240" w:lineRule="auto"/>
      </w:pPr>
      <w:r>
        <w:separator/>
      </w:r>
    </w:p>
  </w:footnote>
  <w:footnote w:type="continuationSeparator" w:id="0">
    <w:p w:rsidR="00E67FC4" w:rsidRDefault="00E67FC4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49" w:rsidRDefault="00F208D9" w:rsidP="00D6440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635" b="3175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E49">
      <w:t xml:space="preserve">     </w:t>
    </w:r>
    <w:r w:rsidR="00436E49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436E49" w:rsidRPr="00880ABD">
      <w:rPr>
        <w:sz w:val="20"/>
        <w:szCs w:val="20"/>
      </w:rPr>
      <w:fldChar w:fldCharType="separate"/>
    </w:r>
    <w:r w:rsidR="003A26E8">
      <w:rPr>
        <w:noProof/>
        <w:sz w:val="20"/>
        <w:szCs w:val="20"/>
      </w:rPr>
      <w:t>1</w:t>
    </w:r>
    <w:r w:rsidR="00436E49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BD"/>
    <w:rsid w:val="0007446E"/>
    <w:rsid w:val="000D71B9"/>
    <w:rsid w:val="00131C55"/>
    <w:rsid w:val="0016540F"/>
    <w:rsid w:val="00271200"/>
    <w:rsid w:val="00283DC4"/>
    <w:rsid w:val="002A1F5F"/>
    <w:rsid w:val="002F5A77"/>
    <w:rsid w:val="003270C9"/>
    <w:rsid w:val="003A26E8"/>
    <w:rsid w:val="00436E49"/>
    <w:rsid w:val="00452984"/>
    <w:rsid w:val="004D17CC"/>
    <w:rsid w:val="005773D9"/>
    <w:rsid w:val="00600A4F"/>
    <w:rsid w:val="006355E6"/>
    <w:rsid w:val="00684F55"/>
    <w:rsid w:val="00706E0D"/>
    <w:rsid w:val="00765B91"/>
    <w:rsid w:val="007B7288"/>
    <w:rsid w:val="0081639F"/>
    <w:rsid w:val="008332CB"/>
    <w:rsid w:val="00880ABD"/>
    <w:rsid w:val="008D53CF"/>
    <w:rsid w:val="008F524E"/>
    <w:rsid w:val="008F5CEB"/>
    <w:rsid w:val="00912EDA"/>
    <w:rsid w:val="00917374"/>
    <w:rsid w:val="00940596"/>
    <w:rsid w:val="009714F1"/>
    <w:rsid w:val="00986650"/>
    <w:rsid w:val="00A001AF"/>
    <w:rsid w:val="00A66EB4"/>
    <w:rsid w:val="00A87749"/>
    <w:rsid w:val="00AA3AD6"/>
    <w:rsid w:val="00CC7791"/>
    <w:rsid w:val="00CE696C"/>
    <w:rsid w:val="00D6440D"/>
    <w:rsid w:val="00DD1D86"/>
    <w:rsid w:val="00E51E5B"/>
    <w:rsid w:val="00E56CD3"/>
    <w:rsid w:val="00E60F64"/>
    <w:rsid w:val="00E67FC4"/>
    <w:rsid w:val="00E86C3C"/>
    <w:rsid w:val="00EC0FEF"/>
    <w:rsid w:val="00F2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Mendes</dc:creator>
  <cp:lastModifiedBy>GLAU</cp:lastModifiedBy>
  <cp:revision>2</cp:revision>
  <cp:lastPrinted>2017-05-25T13:18:00Z</cp:lastPrinted>
  <dcterms:created xsi:type="dcterms:W3CDTF">2017-08-20T03:10:00Z</dcterms:created>
  <dcterms:modified xsi:type="dcterms:W3CDTF">2017-08-20T03:10:00Z</dcterms:modified>
</cp:coreProperties>
</file>