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B8" w:rsidRDefault="00123EB8" w:rsidP="000A01D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EB8">
        <w:rPr>
          <w:rFonts w:ascii="Times New Roman" w:hAnsi="Times New Roman" w:cs="Times New Roman"/>
          <w:b/>
          <w:color w:val="000000"/>
          <w:sz w:val="24"/>
          <w:szCs w:val="24"/>
        </w:rPr>
        <w:t>PRODUÇÃO DE SILAGEM ÁCIDA DE RESÍDUOS DE TILÁPIA (</w:t>
      </w:r>
      <w:proofErr w:type="spellStart"/>
      <w:r w:rsidRPr="00123EB8">
        <w:rPr>
          <w:rFonts w:ascii="Times New Roman" w:hAnsi="Times New Roman" w:cs="Times New Roman"/>
          <w:b/>
          <w:i/>
          <w:color w:val="000000"/>
          <w:sz w:val="24"/>
          <w:szCs w:val="24"/>
        </w:rPr>
        <w:t>Oreochromis</w:t>
      </w:r>
      <w:proofErr w:type="spellEnd"/>
      <w:r w:rsidRPr="00123EB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23EB8">
        <w:rPr>
          <w:rFonts w:ascii="Times New Roman" w:hAnsi="Times New Roman" w:cs="Times New Roman"/>
          <w:b/>
          <w:i/>
          <w:color w:val="000000"/>
          <w:sz w:val="24"/>
          <w:szCs w:val="24"/>
        </w:rPr>
        <w:t>niloticus</w:t>
      </w:r>
      <w:proofErr w:type="spellEnd"/>
      <w:r w:rsidRPr="00123EB8">
        <w:rPr>
          <w:rFonts w:ascii="Times New Roman" w:hAnsi="Times New Roman" w:cs="Times New Roman"/>
          <w:b/>
          <w:color w:val="000000"/>
          <w:sz w:val="24"/>
          <w:szCs w:val="24"/>
        </w:rPr>
        <w:t>), SALMÃO (</w:t>
      </w:r>
      <w:r w:rsidRPr="00123EB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Salmo </w:t>
      </w:r>
      <w:proofErr w:type="spellStart"/>
      <w:r w:rsidRPr="00123EB8">
        <w:rPr>
          <w:rFonts w:ascii="Times New Roman" w:hAnsi="Times New Roman" w:cs="Times New Roman"/>
          <w:b/>
          <w:i/>
          <w:color w:val="000000"/>
          <w:sz w:val="24"/>
          <w:szCs w:val="24"/>
        </w:rPr>
        <w:t>salar</w:t>
      </w:r>
      <w:proofErr w:type="spellEnd"/>
      <w:r w:rsidRPr="00123EB8">
        <w:rPr>
          <w:rFonts w:ascii="Times New Roman" w:hAnsi="Times New Roman" w:cs="Times New Roman"/>
          <w:b/>
          <w:color w:val="000000"/>
          <w:sz w:val="24"/>
          <w:szCs w:val="24"/>
        </w:rPr>
        <w:t>) E CAMARÃO (</w:t>
      </w:r>
      <w:proofErr w:type="spellStart"/>
      <w:r w:rsidRPr="00123EB8">
        <w:rPr>
          <w:rFonts w:ascii="Times New Roman" w:hAnsi="Times New Roman" w:cs="Times New Roman"/>
          <w:b/>
          <w:i/>
          <w:color w:val="000000"/>
          <w:sz w:val="24"/>
          <w:szCs w:val="24"/>
        </w:rPr>
        <w:t>Xiphopenaeus</w:t>
      </w:r>
      <w:proofErr w:type="spellEnd"/>
      <w:r w:rsidRPr="00123EB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23EB8">
        <w:rPr>
          <w:rFonts w:ascii="Times New Roman" w:hAnsi="Times New Roman" w:cs="Times New Roman"/>
          <w:b/>
          <w:i/>
          <w:color w:val="000000"/>
          <w:sz w:val="24"/>
          <w:szCs w:val="24"/>
        </w:rPr>
        <w:t>kroyeri</w:t>
      </w:r>
      <w:proofErr w:type="spellEnd"/>
      <w:r w:rsidRPr="00123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NO VALE DO </w:t>
      </w:r>
      <w:proofErr w:type="gramStart"/>
      <w:r w:rsidRPr="00123EB8">
        <w:rPr>
          <w:rFonts w:ascii="Times New Roman" w:hAnsi="Times New Roman" w:cs="Times New Roman"/>
          <w:b/>
          <w:color w:val="000000"/>
          <w:sz w:val="24"/>
          <w:szCs w:val="24"/>
        </w:rPr>
        <w:t>RIBEIRA</w:t>
      </w:r>
      <w:proofErr w:type="gramEnd"/>
    </w:p>
    <w:p w:rsidR="00123EB8" w:rsidRDefault="00123EB8" w:rsidP="000A01D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Zahotei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Neto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23EB8">
        <w:rPr>
          <w:rFonts w:ascii="Times New Roman" w:hAnsi="Times New Roman" w:cs="Times New Roman"/>
          <w:b/>
          <w:color w:val="000000"/>
          <w:sz w:val="24"/>
          <w:szCs w:val="24"/>
        </w:rPr>
        <w:t>Esthefany</w:t>
      </w:r>
      <w:proofErr w:type="spellEnd"/>
      <w:r w:rsidRPr="00123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Caroline de França Silva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="00894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4DAD" w:rsidRPr="00894DAD">
        <w:rPr>
          <w:rFonts w:ascii="Times New Roman" w:hAnsi="Times New Roman" w:cs="Times New Roman"/>
          <w:b/>
          <w:color w:val="000000"/>
          <w:sz w:val="24"/>
          <w:szCs w:val="24"/>
        </w:rPr>
        <w:t>Caroline Barbosa Souza</w:t>
      </w:r>
      <w:r w:rsidR="0028526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="00894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="00894DAD" w:rsidRPr="00894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Vitor Hugo </w:t>
      </w:r>
      <w:proofErr w:type="spellStart"/>
      <w:r w:rsidR="00894DAD" w:rsidRPr="00894DAD">
        <w:rPr>
          <w:rFonts w:ascii="Times New Roman" w:hAnsi="Times New Roman" w:cs="Times New Roman"/>
          <w:b/>
          <w:color w:val="000000"/>
          <w:sz w:val="24"/>
          <w:szCs w:val="24"/>
        </w:rPr>
        <w:t>Penariol</w:t>
      </w:r>
      <w:proofErr w:type="spellEnd"/>
      <w:r w:rsidR="00894DAD" w:rsidRPr="00894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Morante</w:t>
      </w:r>
      <w:r w:rsidR="0028526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4</w:t>
      </w:r>
      <w:r w:rsidR="00894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="00894DAD" w:rsidRPr="00894DAD">
        <w:rPr>
          <w:rFonts w:ascii="Times New Roman" w:hAnsi="Times New Roman" w:cs="Times New Roman"/>
          <w:b/>
          <w:color w:val="000000"/>
          <w:sz w:val="24"/>
          <w:szCs w:val="24"/>
        </w:rPr>
        <w:t>Dariane</w:t>
      </w:r>
      <w:proofErr w:type="spellEnd"/>
      <w:r w:rsidR="00894DAD" w:rsidRPr="00894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Beatriz </w:t>
      </w:r>
      <w:proofErr w:type="spellStart"/>
      <w:r w:rsidR="00894DAD" w:rsidRPr="00894DAD">
        <w:rPr>
          <w:rFonts w:ascii="Times New Roman" w:hAnsi="Times New Roman" w:cs="Times New Roman"/>
          <w:b/>
          <w:color w:val="000000"/>
          <w:sz w:val="24"/>
          <w:szCs w:val="24"/>
        </w:rPr>
        <w:t>Schoffen</w:t>
      </w:r>
      <w:proofErr w:type="spellEnd"/>
      <w:r w:rsidR="00894DAD" w:rsidRPr="00894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894DAD" w:rsidRPr="00894DAD">
        <w:rPr>
          <w:rFonts w:ascii="Times New Roman" w:hAnsi="Times New Roman" w:cs="Times New Roman"/>
          <w:b/>
          <w:color w:val="000000"/>
          <w:sz w:val="24"/>
          <w:szCs w:val="24"/>
        </w:rPr>
        <w:t>Enke</w:t>
      </w:r>
      <w:r w:rsidR="0028526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5</w:t>
      </w:r>
      <w:proofErr w:type="gramEnd"/>
    </w:p>
    <w:p w:rsidR="00697F17" w:rsidRPr="00930390" w:rsidRDefault="00697F17" w:rsidP="000A01DE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3039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proofErr w:type="gramEnd"/>
      <w:r w:rsidR="000A01DE" w:rsidRPr="00930390">
        <w:fldChar w:fldCharType="begin"/>
      </w:r>
      <w:r w:rsidR="000A01DE" w:rsidRPr="00930390">
        <w:rPr>
          <w:rFonts w:ascii="Times New Roman" w:hAnsi="Times New Roman" w:cs="Times New Roman"/>
          <w:sz w:val="20"/>
          <w:szCs w:val="20"/>
        </w:rPr>
        <w:instrText xml:space="preserve"> HYPERLINK "mailto:zahotei.neto@hotmail.com" </w:instrText>
      </w:r>
      <w:r w:rsidR="000A01DE" w:rsidRPr="00930390">
        <w:fldChar w:fldCharType="separate"/>
      </w:r>
      <w:r w:rsidRPr="00930390">
        <w:rPr>
          <w:rStyle w:val="Hyperlink"/>
          <w:rFonts w:ascii="Times New Roman" w:hAnsi="Times New Roman" w:cs="Times New Roman"/>
          <w:sz w:val="20"/>
          <w:szCs w:val="20"/>
        </w:rPr>
        <w:t>zahotei.neto@hotmail.com</w:t>
      </w:r>
      <w:r w:rsidR="000A01DE" w:rsidRPr="00930390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Pr="00930390">
        <w:rPr>
          <w:rFonts w:ascii="Times New Roman" w:hAnsi="Times New Roman" w:cs="Times New Roman"/>
          <w:color w:val="000000"/>
          <w:sz w:val="20"/>
          <w:szCs w:val="20"/>
        </w:rPr>
        <w:t>. Discente</w:t>
      </w:r>
      <w:r w:rsidR="0044514C" w:rsidRPr="00930390">
        <w:rPr>
          <w:rFonts w:ascii="Times New Roman" w:hAnsi="Times New Roman" w:cs="Times New Roman"/>
          <w:color w:val="000000"/>
          <w:sz w:val="20"/>
          <w:szCs w:val="20"/>
        </w:rPr>
        <w:t xml:space="preserve"> de</w:t>
      </w:r>
      <w:r w:rsidRPr="00930390">
        <w:rPr>
          <w:rFonts w:ascii="Times New Roman" w:hAnsi="Times New Roman" w:cs="Times New Roman"/>
          <w:color w:val="000000"/>
          <w:sz w:val="20"/>
          <w:szCs w:val="20"/>
        </w:rPr>
        <w:t xml:space="preserve"> Engenharia de Pesca/ UNESP.</w:t>
      </w:r>
      <w:r w:rsidR="00930390" w:rsidRPr="009303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 w:rsidR="00930390" w:rsidRPr="00930390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2</w:t>
        </w:r>
        <w:r w:rsidR="00930390" w:rsidRPr="00930390">
          <w:rPr>
            <w:rStyle w:val="Hyperlink"/>
            <w:rFonts w:ascii="Times New Roman" w:hAnsi="Times New Roman" w:cs="Times New Roman"/>
            <w:sz w:val="20"/>
            <w:szCs w:val="20"/>
          </w:rPr>
          <w:t>esthefanycfs@gmail.com</w:t>
        </w:r>
      </w:hyperlink>
      <w:r w:rsidR="00930390" w:rsidRPr="00930390">
        <w:rPr>
          <w:rFonts w:ascii="Times New Roman" w:hAnsi="Times New Roman" w:cs="Times New Roman"/>
          <w:color w:val="000000"/>
          <w:sz w:val="20"/>
          <w:szCs w:val="20"/>
        </w:rPr>
        <w:t xml:space="preserve">. Discente de Engenharia de Pesca/ UNESP. </w:t>
      </w:r>
      <w:r w:rsidR="0044514C" w:rsidRPr="009303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="00285264" w:rsidRPr="00E72228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3</w:t>
        </w:r>
        <w:r w:rsidR="00285264" w:rsidRPr="00E72228">
          <w:rPr>
            <w:rStyle w:val="Hyperlink"/>
            <w:rFonts w:ascii="Times New Roman" w:hAnsi="Times New Roman" w:cs="Times New Roman"/>
            <w:sz w:val="20"/>
            <w:szCs w:val="20"/>
          </w:rPr>
          <w:t>carol.souza273@gmail.com</w:t>
        </w:r>
      </w:hyperlink>
      <w:r w:rsidR="0044514C" w:rsidRPr="00930390">
        <w:rPr>
          <w:rFonts w:ascii="Times New Roman" w:hAnsi="Times New Roman" w:cs="Times New Roman"/>
          <w:color w:val="000000"/>
          <w:sz w:val="20"/>
          <w:szCs w:val="20"/>
        </w:rPr>
        <w:t xml:space="preserve">. Discente de Engenharia de Pesca/ UNESP </w:t>
      </w:r>
      <w:proofErr w:type="gramStart"/>
      <w:r w:rsidR="0028526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4</w:t>
      </w:r>
      <w:proofErr w:type="gramEnd"/>
      <w:r w:rsidR="000A01DE" w:rsidRPr="00930390">
        <w:fldChar w:fldCharType="begin"/>
      </w:r>
      <w:r w:rsidR="000A01DE" w:rsidRPr="00930390">
        <w:rPr>
          <w:rFonts w:ascii="Times New Roman" w:hAnsi="Times New Roman" w:cs="Times New Roman"/>
          <w:sz w:val="20"/>
          <w:szCs w:val="20"/>
        </w:rPr>
        <w:instrText xml:space="preserve"> HYPERLINK "mailto:vitorhugo_morante@hotmail.com" </w:instrText>
      </w:r>
      <w:r w:rsidR="000A01DE" w:rsidRPr="00930390">
        <w:fldChar w:fldCharType="separate"/>
      </w:r>
      <w:r w:rsidR="0044514C" w:rsidRPr="00930390">
        <w:rPr>
          <w:rStyle w:val="Hyperlink"/>
          <w:rFonts w:ascii="Times New Roman" w:hAnsi="Times New Roman" w:cs="Times New Roman"/>
          <w:sz w:val="20"/>
          <w:szCs w:val="20"/>
        </w:rPr>
        <w:t>vitorhugo_morante@hotmail.com</w:t>
      </w:r>
      <w:r w:rsidR="000A01DE" w:rsidRPr="00930390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="0044514C" w:rsidRPr="00930390">
        <w:rPr>
          <w:rFonts w:ascii="Times New Roman" w:hAnsi="Times New Roman" w:cs="Times New Roman"/>
          <w:color w:val="000000"/>
          <w:sz w:val="20"/>
          <w:szCs w:val="20"/>
        </w:rPr>
        <w:t>. Discente</w:t>
      </w:r>
      <w:r w:rsidR="00930390" w:rsidRPr="00930390">
        <w:rPr>
          <w:rFonts w:ascii="Times New Roman" w:hAnsi="Times New Roman" w:cs="Times New Roman"/>
          <w:color w:val="000000"/>
          <w:sz w:val="20"/>
          <w:szCs w:val="20"/>
        </w:rPr>
        <w:t xml:space="preserve"> de</w:t>
      </w:r>
      <w:r w:rsidR="0044514C" w:rsidRPr="00930390">
        <w:rPr>
          <w:rFonts w:ascii="Times New Roman" w:hAnsi="Times New Roman" w:cs="Times New Roman"/>
          <w:color w:val="000000"/>
          <w:sz w:val="20"/>
          <w:szCs w:val="20"/>
        </w:rPr>
        <w:t xml:space="preserve"> Engenharia de Pesca/ UNESP. </w:t>
      </w:r>
      <w:proofErr w:type="gramStart"/>
      <w:r w:rsidR="0028526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5</w:t>
      </w:r>
      <w:bookmarkStart w:id="0" w:name="_GoBack"/>
      <w:bookmarkEnd w:id="0"/>
      <w:proofErr w:type="gramEnd"/>
      <w:r w:rsidR="000A01DE" w:rsidRPr="00930390">
        <w:fldChar w:fldCharType="begin"/>
      </w:r>
      <w:r w:rsidR="000A01DE" w:rsidRPr="00930390">
        <w:rPr>
          <w:rFonts w:ascii="Times New Roman" w:hAnsi="Times New Roman" w:cs="Times New Roman"/>
          <w:sz w:val="20"/>
          <w:szCs w:val="20"/>
        </w:rPr>
        <w:instrText xml:space="preserve"> HYPERLINK "mailto:dariane@registro.unesp.br" </w:instrText>
      </w:r>
      <w:r w:rsidR="000A01DE" w:rsidRPr="00930390">
        <w:fldChar w:fldCharType="separate"/>
      </w:r>
      <w:r w:rsidR="0044514C" w:rsidRPr="00930390">
        <w:rPr>
          <w:rStyle w:val="Hyperlink"/>
          <w:rFonts w:ascii="Times New Roman" w:hAnsi="Times New Roman" w:cs="Times New Roman"/>
          <w:sz w:val="20"/>
          <w:szCs w:val="20"/>
        </w:rPr>
        <w:t>dariane@registro.unesp.br</w:t>
      </w:r>
      <w:r w:rsidR="000A01DE" w:rsidRPr="00930390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="0044514C" w:rsidRPr="00930390">
        <w:rPr>
          <w:rFonts w:ascii="Times New Roman" w:hAnsi="Times New Roman" w:cs="Times New Roman"/>
          <w:color w:val="000000"/>
          <w:sz w:val="20"/>
          <w:szCs w:val="20"/>
        </w:rPr>
        <w:t xml:space="preserve">. Docente do curso de Engenharia de Pesca/ UNESP </w:t>
      </w:r>
    </w:p>
    <w:p w:rsidR="00A2326F" w:rsidRDefault="007B3B61" w:rsidP="000A01D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61">
        <w:rPr>
          <w:rFonts w:ascii="Times New Roman" w:hAnsi="Times New Roman" w:cs="Times New Roman"/>
          <w:color w:val="000000"/>
          <w:sz w:val="24"/>
          <w:szCs w:val="24"/>
        </w:rPr>
        <w:t>Os resíduos de processamento de pescado podem ser fonte proteica de alto valor biológico e seu aproveitamento na forma de silagem, é uma importante fonte de nutrientes em dietas para peixes. Este trabalho teve como objetivo produzir silagem ácida de pescado utilizando como matéria prima resíduos do beneficiamento de pescado, tilápia (</w:t>
      </w:r>
      <w:proofErr w:type="spellStart"/>
      <w:r w:rsidRPr="007B3B61">
        <w:rPr>
          <w:rFonts w:ascii="Times New Roman" w:hAnsi="Times New Roman" w:cs="Times New Roman"/>
          <w:color w:val="000000"/>
          <w:sz w:val="24"/>
          <w:szCs w:val="24"/>
        </w:rPr>
        <w:t>Oreochromis</w:t>
      </w:r>
      <w:proofErr w:type="spellEnd"/>
      <w:r w:rsidRPr="007B3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3B61">
        <w:rPr>
          <w:rFonts w:ascii="Times New Roman" w:hAnsi="Times New Roman" w:cs="Times New Roman"/>
          <w:color w:val="000000"/>
          <w:sz w:val="24"/>
          <w:szCs w:val="24"/>
        </w:rPr>
        <w:t>niloticus</w:t>
      </w:r>
      <w:proofErr w:type="spellEnd"/>
      <w:r w:rsidRPr="007B3B61">
        <w:rPr>
          <w:rFonts w:ascii="Times New Roman" w:hAnsi="Times New Roman" w:cs="Times New Roman"/>
          <w:color w:val="000000"/>
          <w:sz w:val="24"/>
          <w:szCs w:val="24"/>
        </w:rPr>
        <w:t xml:space="preserve">), salmão (Salmo </w:t>
      </w:r>
      <w:proofErr w:type="spellStart"/>
      <w:r w:rsidRPr="007B3B61">
        <w:rPr>
          <w:rFonts w:ascii="Times New Roman" w:hAnsi="Times New Roman" w:cs="Times New Roman"/>
          <w:color w:val="000000"/>
          <w:sz w:val="24"/>
          <w:szCs w:val="24"/>
        </w:rPr>
        <w:t>salar</w:t>
      </w:r>
      <w:proofErr w:type="spellEnd"/>
      <w:r w:rsidRPr="007B3B61">
        <w:rPr>
          <w:rFonts w:ascii="Times New Roman" w:hAnsi="Times New Roman" w:cs="Times New Roman"/>
          <w:color w:val="000000"/>
          <w:sz w:val="24"/>
          <w:szCs w:val="24"/>
        </w:rPr>
        <w:t>) e camarão (</w:t>
      </w:r>
      <w:proofErr w:type="spellStart"/>
      <w:r w:rsidRPr="007B3B61">
        <w:rPr>
          <w:rFonts w:ascii="Times New Roman" w:hAnsi="Times New Roman" w:cs="Times New Roman"/>
          <w:color w:val="000000"/>
          <w:sz w:val="24"/>
          <w:szCs w:val="24"/>
        </w:rPr>
        <w:t>Xiphopenaeus</w:t>
      </w:r>
      <w:proofErr w:type="spellEnd"/>
      <w:r w:rsidRPr="007B3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3B61">
        <w:rPr>
          <w:rFonts w:ascii="Times New Roman" w:hAnsi="Times New Roman" w:cs="Times New Roman"/>
          <w:color w:val="000000"/>
          <w:sz w:val="24"/>
          <w:szCs w:val="24"/>
        </w:rPr>
        <w:t>kroyeri</w:t>
      </w:r>
      <w:proofErr w:type="spellEnd"/>
      <w:r w:rsidRPr="007B3B61">
        <w:rPr>
          <w:rFonts w:ascii="Times New Roman" w:hAnsi="Times New Roman" w:cs="Times New Roman"/>
          <w:color w:val="000000"/>
          <w:sz w:val="24"/>
          <w:szCs w:val="24"/>
        </w:rPr>
        <w:t xml:space="preserve">) da Região do Vale do Ribeira. Avaliou-se a composição proximal e o grau de hidrólise proteica da silagem ácida fabricada com os resíduos, que foram coletados no mês de Janeiro de 2017. As matérias primas foram moídas, e na massa pastosa adicionou-se ácido acético comercial numa proporção de 10 % do peso. A média da temperatura ambiente foi 27°C e a média dos </w:t>
      </w:r>
      <w:proofErr w:type="spellStart"/>
      <w:proofErr w:type="gramStart"/>
      <w:r w:rsidRPr="007B3B61">
        <w:rPr>
          <w:rFonts w:ascii="Times New Roman" w:hAnsi="Times New Roman" w:cs="Times New Roman"/>
          <w:color w:val="000000"/>
          <w:sz w:val="24"/>
          <w:szCs w:val="24"/>
        </w:rPr>
        <w:t>pHs</w:t>
      </w:r>
      <w:proofErr w:type="spellEnd"/>
      <w:proofErr w:type="gramEnd"/>
      <w:r w:rsidRPr="007B3B61">
        <w:rPr>
          <w:rFonts w:ascii="Times New Roman" w:hAnsi="Times New Roman" w:cs="Times New Roman"/>
          <w:color w:val="000000"/>
          <w:sz w:val="24"/>
          <w:szCs w:val="24"/>
        </w:rPr>
        <w:t xml:space="preserve"> para os ensilados de tilápia, salmão e camarão foram 4,01 ± 0,06, 3,98 ± 0,06 e 4,52 ± 0,11, respectivamente. O grau de hidrólise proteico foi de 2,06 ± 0,04% para tilápia, 2,15 ± 0,05% para salmão e 0,67 ± 0,04% para camarão. No final do processo, as amostras foram separadas em frações: pastosa, mineral e líquida, menos a amostra de tilápia, que </w:t>
      </w:r>
      <w:proofErr w:type="spellStart"/>
      <w:r w:rsidRPr="007B3B61">
        <w:rPr>
          <w:rFonts w:ascii="Times New Roman" w:hAnsi="Times New Roman" w:cs="Times New Roman"/>
          <w:color w:val="000000"/>
          <w:sz w:val="24"/>
          <w:szCs w:val="24"/>
        </w:rPr>
        <w:t>emulsificou</w:t>
      </w:r>
      <w:proofErr w:type="spellEnd"/>
      <w:r w:rsidRPr="007B3B61">
        <w:rPr>
          <w:rFonts w:ascii="Times New Roman" w:hAnsi="Times New Roman" w:cs="Times New Roman"/>
          <w:color w:val="000000"/>
          <w:sz w:val="24"/>
          <w:szCs w:val="24"/>
        </w:rPr>
        <w:t>. As análises foram realizadas de acordo com a metodologia padronizada pela AOAC (1999), as composições proximais das frações foram: 37,46 ± 1,80% de matéria seca, 48,28 ± 1,64% de proteína bruta, 14,74 ± 0,91% de cinzas e 40,86 ± 2,83% de lipídeos, para a silagem da tilápia; 37,12 ± 2,72% de matéria seca, 41,53 ± 1,49% de proteína bruta, 6,10 ± 0,73 de cinzas, 63,88 ± 9,13% de lipídeos, para parte pastosa do salmão; 40,40 ± 0,95% de matéria seca, 44,60 ± 2,05% de proteína bruta, 24,85 ± 0,85% de cinzas, 31,42 ± 4,97% de lipídeos, para parte mineral do salmão; 98,98 ± 0,10% de matéria seca, 0,53 ± 0,07% de proteína bruta, 0,08% de cinzas, 96,29 ± 0,40% de lipídeos, para parte líquida do salmão; 31,84 ± 2,93% de matéria seca, 45,92 ± 0,38% de proteína bruta, 34,71 ± 2,92% de cinzas, 3,65 ± 1,02% de lipídeos, para parte mineral do camarão; 15,46 ± 0,77% de matéria seca, 27,33 ± 1,49% de proteína bruta, 43,37 ± 2,20% de cinzas, 2,29 ± 0,25% de lipídeos, para parte líquida do camarão. Estes resultados demonstram o alto teor proteico das frações das silagens, com exceção a parte líquida do salmão, confirmando o grande potencial para uso em dietas aquícolas.</w:t>
      </w:r>
    </w:p>
    <w:p w:rsidR="00930390" w:rsidRPr="00930390" w:rsidRDefault="00930390" w:rsidP="000A0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90">
        <w:rPr>
          <w:rFonts w:ascii="Times New Roman" w:hAnsi="Times New Roman" w:cs="Times New Roman"/>
          <w:b/>
          <w:color w:val="000000"/>
          <w:sz w:val="24"/>
          <w:szCs w:val="24"/>
        </w:rPr>
        <w:t>Palavras–chave: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Fonte proteica; Grau de hidrólise; Composição proximal.</w:t>
      </w:r>
      <w:r w:rsidRPr="009303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930390" w:rsidRPr="00930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61"/>
    <w:rsid w:val="000A01DE"/>
    <w:rsid w:val="00123EB8"/>
    <w:rsid w:val="00280559"/>
    <w:rsid w:val="00285264"/>
    <w:rsid w:val="0044514C"/>
    <w:rsid w:val="00604703"/>
    <w:rsid w:val="00697F17"/>
    <w:rsid w:val="007B3B61"/>
    <w:rsid w:val="00894DAD"/>
    <w:rsid w:val="00930390"/>
    <w:rsid w:val="00F6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7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7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carol.souza273@gmail.com" TargetMode="External"/><Relationship Id="rId5" Type="http://schemas.openxmlformats.org/officeDocument/2006/relationships/hyperlink" Target="mailto:2esthefanycf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Zahotei</dc:creator>
  <cp:lastModifiedBy>Petr Zahotei</cp:lastModifiedBy>
  <cp:revision>3</cp:revision>
  <dcterms:created xsi:type="dcterms:W3CDTF">2017-08-23T21:06:00Z</dcterms:created>
  <dcterms:modified xsi:type="dcterms:W3CDTF">2017-08-25T19:07:00Z</dcterms:modified>
</cp:coreProperties>
</file>