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5" w:rsidRDefault="00006A25" w:rsidP="008332CB">
      <w:pPr>
        <w:spacing w:after="0" w:line="240" w:lineRule="auto"/>
        <w:jc w:val="center"/>
        <w:rPr>
          <w:b/>
          <w:caps/>
          <w:szCs w:val="24"/>
        </w:rPr>
      </w:pPr>
      <w:bookmarkStart w:id="0" w:name="_GoBack"/>
      <w:r w:rsidRPr="00006A25">
        <w:rPr>
          <w:b/>
          <w:caps/>
          <w:szCs w:val="24"/>
        </w:rPr>
        <w:t xml:space="preserve">Dietas práticas para tambacu com silagem de resíduo de pescado </w:t>
      </w:r>
      <w:bookmarkEnd w:id="0"/>
    </w:p>
    <w:p w:rsidR="00006A25" w:rsidRDefault="00006A25" w:rsidP="008332CB">
      <w:pPr>
        <w:spacing w:after="0" w:line="240" w:lineRule="auto"/>
        <w:jc w:val="center"/>
        <w:rPr>
          <w:b/>
          <w:caps/>
          <w:szCs w:val="24"/>
        </w:rPr>
      </w:pPr>
    </w:p>
    <w:p w:rsidR="003270C9" w:rsidRPr="00D56BA6" w:rsidRDefault="00D56BA6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Vitor Hugo </w:t>
      </w:r>
      <w:proofErr w:type="spellStart"/>
      <w:r>
        <w:rPr>
          <w:rFonts w:eastAsia="Times New Roman"/>
          <w:b/>
          <w:szCs w:val="24"/>
          <w:lang w:eastAsia="pt-BR"/>
        </w:rPr>
        <w:t>Penariol</w:t>
      </w:r>
      <w:proofErr w:type="spellEnd"/>
      <w:r>
        <w:rPr>
          <w:rFonts w:eastAsia="Times New Roman"/>
          <w:b/>
          <w:szCs w:val="24"/>
          <w:lang w:eastAsia="pt-BR"/>
        </w:rPr>
        <w:t xml:space="preserve"> Morante¹</w:t>
      </w:r>
      <w:r w:rsidR="008332CB">
        <w:rPr>
          <w:rFonts w:eastAsia="Times New Roman"/>
          <w:b/>
          <w:szCs w:val="24"/>
          <w:lang w:eastAsia="pt-BR"/>
        </w:rPr>
        <w:t>;</w:t>
      </w:r>
      <w:r>
        <w:rPr>
          <w:rFonts w:eastAsia="Times New Roman"/>
          <w:b/>
          <w:szCs w:val="24"/>
          <w:lang w:eastAsia="pt-BR"/>
        </w:rPr>
        <w:t xml:space="preserve"> </w:t>
      </w:r>
      <w:proofErr w:type="spellStart"/>
      <w:r>
        <w:rPr>
          <w:rFonts w:eastAsia="Times New Roman"/>
          <w:b/>
          <w:szCs w:val="24"/>
          <w:lang w:eastAsia="pt-BR"/>
        </w:rPr>
        <w:t>Petr</w:t>
      </w:r>
      <w:proofErr w:type="spellEnd"/>
      <w:r>
        <w:rPr>
          <w:rFonts w:eastAsia="Times New Roman"/>
          <w:b/>
          <w:szCs w:val="24"/>
          <w:lang w:eastAsia="pt-BR"/>
        </w:rPr>
        <w:t xml:space="preserve"> </w:t>
      </w:r>
      <w:proofErr w:type="spellStart"/>
      <w:r>
        <w:rPr>
          <w:rFonts w:eastAsia="Times New Roman"/>
          <w:b/>
          <w:szCs w:val="24"/>
          <w:lang w:eastAsia="pt-BR"/>
        </w:rPr>
        <w:t>Zahotei</w:t>
      </w:r>
      <w:proofErr w:type="spellEnd"/>
      <w:r>
        <w:rPr>
          <w:rFonts w:eastAsia="Times New Roman"/>
          <w:b/>
          <w:szCs w:val="24"/>
          <w:lang w:eastAsia="pt-BR"/>
        </w:rPr>
        <w:t xml:space="preserve"> Neto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 xml:space="preserve">*; </w:t>
      </w:r>
      <w:proofErr w:type="spellStart"/>
      <w:r>
        <w:rPr>
          <w:rFonts w:eastAsia="Times New Roman"/>
          <w:b/>
          <w:szCs w:val="24"/>
          <w:lang w:eastAsia="pt-BR"/>
        </w:rPr>
        <w:t>Stefany</w:t>
      </w:r>
      <w:proofErr w:type="spellEnd"/>
      <w:r>
        <w:rPr>
          <w:rFonts w:eastAsia="Times New Roman"/>
          <w:b/>
          <w:szCs w:val="24"/>
          <w:lang w:eastAsia="pt-BR"/>
        </w:rPr>
        <w:t xml:space="preserve"> Gonçalves; Caroline Barbosa de Souza</w:t>
      </w:r>
      <w:r w:rsidR="00F21992">
        <w:rPr>
          <w:rFonts w:eastAsia="Times New Roman"/>
          <w:b/>
          <w:szCs w:val="24"/>
          <w:lang w:eastAsia="pt-BR"/>
        </w:rPr>
        <w:t>; T</w:t>
      </w:r>
      <w:r w:rsidR="00006A25">
        <w:rPr>
          <w:rFonts w:eastAsia="Times New Roman"/>
          <w:b/>
          <w:szCs w:val="24"/>
          <w:lang w:eastAsia="pt-BR"/>
        </w:rPr>
        <w:t>iago Candido Santana</w:t>
      </w:r>
      <w:r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rFonts w:eastAsia="Times New Roman"/>
          <w:b/>
          <w:szCs w:val="24"/>
          <w:lang w:eastAsia="pt-BR"/>
        </w:rPr>
        <w:t>Dariane</w:t>
      </w:r>
      <w:proofErr w:type="spellEnd"/>
      <w:r>
        <w:rPr>
          <w:rFonts w:eastAsia="Times New Roman"/>
          <w:b/>
          <w:szCs w:val="24"/>
          <w:lang w:eastAsia="pt-BR"/>
        </w:rPr>
        <w:t xml:space="preserve"> Beatriz </w:t>
      </w:r>
      <w:proofErr w:type="spellStart"/>
      <w:r>
        <w:rPr>
          <w:rFonts w:eastAsia="Times New Roman"/>
          <w:b/>
          <w:szCs w:val="24"/>
          <w:lang w:eastAsia="pt-BR"/>
        </w:rPr>
        <w:t>Schoffen</w:t>
      </w:r>
      <w:proofErr w:type="spellEnd"/>
      <w:r>
        <w:rPr>
          <w:rFonts w:eastAsia="Times New Roman"/>
          <w:b/>
          <w:szCs w:val="24"/>
          <w:lang w:eastAsia="pt-BR"/>
        </w:rPr>
        <w:t xml:space="preserve"> </w:t>
      </w:r>
      <w:proofErr w:type="gramStart"/>
      <w:r>
        <w:rPr>
          <w:rFonts w:eastAsia="Times New Roman"/>
          <w:b/>
          <w:szCs w:val="24"/>
          <w:lang w:eastAsia="pt-BR"/>
        </w:rPr>
        <w:t>Enke</w:t>
      </w:r>
      <w:r>
        <w:rPr>
          <w:rFonts w:eastAsia="Times New Roman"/>
          <w:b/>
          <w:szCs w:val="24"/>
          <w:vertAlign w:val="superscript"/>
          <w:lang w:eastAsia="pt-BR"/>
        </w:rPr>
        <w:t>3</w:t>
      </w:r>
      <w:proofErr w:type="gramEnd"/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Default="00006A25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006A25">
        <w:rPr>
          <w:sz w:val="20"/>
          <w:szCs w:val="20"/>
          <w:vertAlign w:val="superscript"/>
        </w:rPr>
        <w:t>1</w:t>
      </w:r>
      <w:r w:rsidRPr="00006A25">
        <w:rPr>
          <w:sz w:val="20"/>
          <w:szCs w:val="20"/>
        </w:rPr>
        <w:t>vitorhugo_morante@hotmail.com.</w:t>
      </w:r>
      <w:r>
        <w:rPr>
          <w:sz w:val="20"/>
          <w:szCs w:val="20"/>
        </w:rPr>
        <w:t xml:space="preserve"> G</w:t>
      </w:r>
      <w:r w:rsidR="00D56BA6">
        <w:rPr>
          <w:sz w:val="20"/>
          <w:szCs w:val="20"/>
        </w:rPr>
        <w:t>raduando em Engenharia de Pesca/</w:t>
      </w:r>
      <w:r>
        <w:rPr>
          <w:sz w:val="20"/>
          <w:szCs w:val="20"/>
        </w:rPr>
        <w:t xml:space="preserve"> UNESP.</w:t>
      </w:r>
      <w:r w:rsidR="00D56BA6">
        <w:rPr>
          <w:sz w:val="20"/>
          <w:szCs w:val="20"/>
        </w:rPr>
        <w:t xml:space="preserve"> </w:t>
      </w:r>
      <w:hyperlink r:id="rId7" w:history="1">
        <w:r w:rsidR="00D56BA6" w:rsidRPr="00E72228">
          <w:rPr>
            <w:rStyle w:val="Hyperlink"/>
            <w:sz w:val="20"/>
            <w:szCs w:val="20"/>
            <w:vertAlign w:val="superscript"/>
          </w:rPr>
          <w:t>2</w:t>
        </w:r>
        <w:r w:rsidR="00D56BA6" w:rsidRPr="00E72228">
          <w:rPr>
            <w:rStyle w:val="Hyperlink"/>
            <w:sz w:val="20"/>
            <w:szCs w:val="20"/>
          </w:rPr>
          <w:t>zahotei.neto@hotmail.com</w:t>
        </w:r>
      </w:hyperlink>
      <w:r w:rsidR="00D56BA6">
        <w:rPr>
          <w:sz w:val="20"/>
          <w:szCs w:val="20"/>
        </w:rPr>
        <w:t xml:space="preserve">. Graduando em Engenharia de Pesca/ UNESP. </w:t>
      </w:r>
      <w:hyperlink r:id="rId8" w:history="1">
        <w:r w:rsidR="00D56BA6" w:rsidRPr="00E72228">
          <w:rPr>
            <w:rStyle w:val="Hyperlink"/>
            <w:sz w:val="20"/>
            <w:szCs w:val="20"/>
            <w:vertAlign w:val="superscript"/>
          </w:rPr>
          <w:t>3</w:t>
        </w:r>
        <w:r w:rsidR="00D56BA6" w:rsidRPr="00E72228">
          <w:rPr>
            <w:rStyle w:val="Hyperlink"/>
            <w:sz w:val="20"/>
            <w:szCs w:val="20"/>
          </w:rPr>
          <w:t>dariane@registro.unesp.br</w:t>
        </w:r>
      </w:hyperlink>
      <w:r w:rsidR="00D56BA6">
        <w:rPr>
          <w:sz w:val="20"/>
          <w:szCs w:val="20"/>
        </w:rPr>
        <w:t>. Docente do curso de Engenharia de Pesca/ UNESP.</w:t>
      </w:r>
      <w:r w:rsidR="006355E6">
        <w:rPr>
          <w:sz w:val="20"/>
          <w:szCs w:val="20"/>
        </w:rPr>
        <w:t xml:space="preserve"> </w:t>
      </w:r>
      <w:r w:rsidR="003270C9" w:rsidRPr="00E26FA9">
        <w:rPr>
          <w:sz w:val="20"/>
          <w:szCs w:val="20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Pr="000C28D0" w:rsidRDefault="00006A25" w:rsidP="00706E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006A25">
        <w:rPr>
          <w:color w:val="000000"/>
        </w:rPr>
        <w:t xml:space="preserve">A busca por ingredientes proteicos alternativos à farinha de peixe é tema prioritário da pesquisa mundial em nutrição de peixes. A presente proposta teve como finalidade utilizar a silagem ácida de pescado, proveniente de peixarias na cidade de </w:t>
      </w:r>
      <w:r>
        <w:rPr>
          <w:color w:val="000000"/>
        </w:rPr>
        <w:t>Registro</w:t>
      </w:r>
      <w:r w:rsidRPr="00006A25">
        <w:rPr>
          <w:color w:val="000000"/>
        </w:rPr>
        <w:t xml:space="preserve"> </w:t>
      </w:r>
      <w:r w:rsidR="00B84F20">
        <w:rPr>
          <w:color w:val="000000"/>
        </w:rPr>
        <w:t xml:space="preserve">como ingrediente proteico </w:t>
      </w:r>
      <w:r w:rsidRPr="00006A25">
        <w:rPr>
          <w:color w:val="000000"/>
        </w:rPr>
        <w:t xml:space="preserve">em dietas práticas para juvenis de </w:t>
      </w:r>
      <w:proofErr w:type="spellStart"/>
      <w:r w:rsidRPr="00006A25">
        <w:rPr>
          <w:color w:val="000000"/>
        </w:rPr>
        <w:t>tambacu</w:t>
      </w:r>
      <w:proofErr w:type="spellEnd"/>
      <w:r w:rsidRPr="00006A25">
        <w:rPr>
          <w:color w:val="000000"/>
        </w:rPr>
        <w:t xml:space="preserve">. A silagem ácida de pescado visa </w:t>
      </w:r>
      <w:proofErr w:type="gramStart"/>
      <w:r w:rsidRPr="00006A25">
        <w:rPr>
          <w:color w:val="000000"/>
        </w:rPr>
        <w:t>a</w:t>
      </w:r>
      <w:proofErr w:type="gramEnd"/>
      <w:r w:rsidRPr="00006A25">
        <w:rPr>
          <w:color w:val="000000"/>
        </w:rPr>
        <w:t xml:space="preserve"> manutenção da qualidade nutricional dos resíduos pela sua conservação imediatamente após sua obtenção. A matéria-prim</w:t>
      </w:r>
      <w:r w:rsidR="00B84F20">
        <w:rPr>
          <w:color w:val="000000"/>
        </w:rPr>
        <w:t xml:space="preserve">a para o preparo da silagem </w:t>
      </w:r>
      <w:r w:rsidRPr="00006A25">
        <w:rPr>
          <w:color w:val="000000"/>
        </w:rPr>
        <w:t>obtida em peixarias de Registro. O resíduo de pescado coletado foi moído e teve a adição de ácido acético comercial para propiciar a hidrólise ácida. O processo foi realizado no Laboratório de Te</w:t>
      </w:r>
      <w:r>
        <w:rPr>
          <w:color w:val="000000"/>
        </w:rPr>
        <w:t xml:space="preserve">cnologia do Campus </w:t>
      </w:r>
      <w:r w:rsidRPr="00006A25">
        <w:rPr>
          <w:color w:val="000000"/>
        </w:rPr>
        <w:t>de Registro - UNESP. O experimen</w:t>
      </w:r>
      <w:r w:rsidR="00B84F20">
        <w:rPr>
          <w:color w:val="000000"/>
        </w:rPr>
        <w:t xml:space="preserve">to </w:t>
      </w:r>
      <w:r w:rsidRPr="00006A25">
        <w:rPr>
          <w:color w:val="000000"/>
        </w:rPr>
        <w:t>desenvolveu-se no Polo Regional do</w:t>
      </w:r>
      <w:r>
        <w:rPr>
          <w:color w:val="000000"/>
        </w:rPr>
        <w:t xml:space="preserve"> Vale do Ribeira</w:t>
      </w:r>
      <w:r w:rsidRPr="00006A25">
        <w:rPr>
          <w:color w:val="000000"/>
        </w:rPr>
        <w:t xml:space="preserve">, em </w:t>
      </w:r>
      <w:proofErr w:type="spellStart"/>
      <w:r w:rsidRPr="00006A25">
        <w:rPr>
          <w:color w:val="000000"/>
        </w:rPr>
        <w:t>Pariquera</w:t>
      </w:r>
      <w:proofErr w:type="spellEnd"/>
      <w:r w:rsidRPr="00006A25">
        <w:rPr>
          <w:color w:val="000000"/>
        </w:rPr>
        <w:t xml:space="preserve">-Açu, SP. O delineamento experimental inteiramente </w:t>
      </w:r>
      <w:proofErr w:type="spellStart"/>
      <w:r w:rsidRPr="00006A25">
        <w:rPr>
          <w:color w:val="000000"/>
        </w:rPr>
        <w:t>casualizado</w:t>
      </w:r>
      <w:proofErr w:type="spellEnd"/>
      <w:r w:rsidRPr="00006A25">
        <w:rPr>
          <w:color w:val="000000"/>
        </w:rPr>
        <w:t xml:space="preserve"> e duas dietas, em triplicata. Os peixes foram juvenis de peixes redondos: </w:t>
      </w:r>
      <w:proofErr w:type="spellStart"/>
      <w:r w:rsidRPr="00006A25">
        <w:rPr>
          <w:color w:val="000000"/>
        </w:rPr>
        <w:t>tambacu</w:t>
      </w:r>
      <w:proofErr w:type="spellEnd"/>
      <w:r w:rsidRPr="00006A25">
        <w:rPr>
          <w:color w:val="000000"/>
        </w:rPr>
        <w:t xml:space="preserve"> </w:t>
      </w:r>
      <w:r w:rsidRPr="00CF52E3">
        <w:rPr>
          <w:i/>
          <w:color w:val="000000"/>
        </w:rPr>
        <w:t>(</w:t>
      </w:r>
      <w:proofErr w:type="spellStart"/>
      <w:r w:rsidRPr="00CF52E3">
        <w:rPr>
          <w:i/>
          <w:color w:val="000000"/>
        </w:rPr>
        <w:t>Colossoma</w:t>
      </w:r>
      <w:proofErr w:type="spellEnd"/>
      <w:r w:rsidRPr="00CF52E3">
        <w:rPr>
          <w:i/>
          <w:color w:val="000000"/>
        </w:rPr>
        <w:t xml:space="preserve"> </w:t>
      </w:r>
      <w:proofErr w:type="spellStart"/>
      <w:r w:rsidRPr="00CF52E3">
        <w:rPr>
          <w:i/>
          <w:color w:val="000000"/>
        </w:rPr>
        <w:t>macropomum</w:t>
      </w:r>
      <w:proofErr w:type="spellEnd"/>
      <w:r w:rsidRPr="00CF52E3">
        <w:rPr>
          <w:i/>
          <w:color w:val="000000"/>
        </w:rPr>
        <w:t xml:space="preserve"> x </w:t>
      </w:r>
      <w:proofErr w:type="spellStart"/>
      <w:r w:rsidRPr="00CF52E3">
        <w:rPr>
          <w:i/>
          <w:color w:val="000000"/>
        </w:rPr>
        <w:t>Piaractus</w:t>
      </w:r>
      <w:proofErr w:type="spellEnd"/>
      <w:r w:rsidRPr="00CF52E3">
        <w:rPr>
          <w:i/>
          <w:color w:val="000000"/>
        </w:rPr>
        <w:t xml:space="preserve"> </w:t>
      </w:r>
      <w:proofErr w:type="spellStart"/>
      <w:r w:rsidRPr="00CF52E3">
        <w:rPr>
          <w:i/>
          <w:color w:val="000000"/>
        </w:rPr>
        <w:t>mesopotamicus</w:t>
      </w:r>
      <w:proofErr w:type="spellEnd"/>
      <w:r w:rsidRPr="00CF52E3">
        <w:rPr>
          <w:i/>
          <w:color w:val="000000"/>
        </w:rPr>
        <w:t>)</w:t>
      </w:r>
      <w:r w:rsidRPr="00006A25">
        <w:rPr>
          <w:color w:val="000000"/>
        </w:rPr>
        <w:t xml:space="preserve">. Os animais foram estocados em 06 tanques-rede de 1m3, alocados em viveiro escavado de terra de 600m2. As duas dietas </w:t>
      </w:r>
      <w:proofErr w:type="gramStart"/>
      <w:r w:rsidRPr="00006A25">
        <w:rPr>
          <w:color w:val="000000"/>
        </w:rPr>
        <w:t>experimentais</w:t>
      </w:r>
      <w:proofErr w:type="gramEnd"/>
      <w:r w:rsidRPr="00006A25">
        <w:rPr>
          <w:color w:val="000000"/>
        </w:rPr>
        <w:t xml:space="preserve"> tiveram como base ingredientes de origem vegetal, sendo que uma delas fo</w:t>
      </w:r>
      <w:r>
        <w:rPr>
          <w:color w:val="000000"/>
        </w:rPr>
        <w:t xml:space="preserve">i incluído 5% </w:t>
      </w:r>
      <w:r w:rsidR="00B84F20">
        <w:rPr>
          <w:color w:val="000000"/>
        </w:rPr>
        <w:t xml:space="preserve">de silagem </w:t>
      </w:r>
      <w:r w:rsidRPr="00006A25">
        <w:rPr>
          <w:color w:val="000000"/>
        </w:rPr>
        <w:t>de pescado: (1) dieta base; (2) dieta base + sila</w:t>
      </w:r>
      <w:r w:rsidR="00B84F20">
        <w:rPr>
          <w:color w:val="000000"/>
        </w:rPr>
        <w:t xml:space="preserve">gem. As dietas práticas </w:t>
      </w:r>
      <w:r w:rsidRPr="00006A25">
        <w:rPr>
          <w:color w:val="000000"/>
        </w:rPr>
        <w:t xml:space="preserve">foram </w:t>
      </w:r>
      <w:proofErr w:type="spellStart"/>
      <w:r w:rsidRPr="00006A25">
        <w:rPr>
          <w:color w:val="000000"/>
        </w:rPr>
        <w:t>peletizadas</w:t>
      </w:r>
      <w:proofErr w:type="spellEnd"/>
      <w:r w:rsidRPr="00006A25">
        <w:rPr>
          <w:color w:val="000000"/>
        </w:rPr>
        <w:t xml:space="preserve"> e secas em estufa. O período experimental foi de 176 dias, foram realizadas biometrias dos animais, inicial e final e </w:t>
      </w:r>
      <w:proofErr w:type="gramStart"/>
      <w:r w:rsidRPr="00006A25">
        <w:rPr>
          <w:color w:val="000000"/>
        </w:rPr>
        <w:t>registrou-se</w:t>
      </w:r>
      <w:proofErr w:type="gramEnd"/>
      <w:r w:rsidRPr="00006A25">
        <w:rPr>
          <w:color w:val="000000"/>
        </w:rPr>
        <w:t xml:space="preserve"> as mortalidades e o consumo de alimento, fornecido na taxa diária de 2% da biomassa</w:t>
      </w:r>
      <w:r>
        <w:rPr>
          <w:color w:val="000000"/>
        </w:rPr>
        <w:t xml:space="preserve"> ao dia. M</w:t>
      </w:r>
      <w:r w:rsidRPr="00006A25">
        <w:rPr>
          <w:color w:val="000000"/>
        </w:rPr>
        <w:t>onitorou-se diariamente a temperatura da água e semanalmente os demais parâmetros de quali</w:t>
      </w:r>
      <w:r>
        <w:rPr>
          <w:color w:val="000000"/>
        </w:rPr>
        <w:t>dade da água: OD</w:t>
      </w:r>
      <w:r w:rsidRPr="00006A25">
        <w:rPr>
          <w:color w:val="000000"/>
        </w:rPr>
        <w:t xml:space="preserve">, </w:t>
      </w:r>
      <w:proofErr w:type="gramStart"/>
      <w:r w:rsidRPr="00006A25">
        <w:rPr>
          <w:color w:val="000000"/>
        </w:rPr>
        <w:t>pH</w:t>
      </w:r>
      <w:proofErr w:type="gramEnd"/>
      <w:r w:rsidRPr="00006A25">
        <w:rPr>
          <w:color w:val="000000"/>
        </w:rPr>
        <w:t xml:space="preserve">, alcalinidade, transparência e amônia. As dietas experimentais foram analisadas de acordo com metodologias descritas pela AOAC (1999). Os resultados foram submetidos ao teste de </w:t>
      </w:r>
      <w:proofErr w:type="spellStart"/>
      <w:r w:rsidRPr="00006A25">
        <w:rPr>
          <w:color w:val="000000"/>
        </w:rPr>
        <w:t>Tukey</w:t>
      </w:r>
      <w:proofErr w:type="spellEnd"/>
      <w:r w:rsidRPr="00006A25">
        <w:rPr>
          <w:color w:val="000000"/>
        </w:rPr>
        <w:t xml:space="preserve"> para comparação de médias, com nível de significância de 5%. Conclui-se que a utilização do ensilado ácido do pescado (5%), pode ser </w:t>
      </w:r>
      <w:proofErr w:type="gramStart"/>
      <w:r w:rsidRPr="00006A25">
        <w:rPr>
          <w:color w:val="000000"/>
        </w:rPr>
        <w:t xml:space="preserve">utilizada no desenvolvimento dietas artesanais para </w:t>
      </w:r>
      <w:proofErr w:type="spellStart"/>
      <w:r w:rsidRPr="00006A25">
        <w:rPr>
          <w:color w:val="000000"/>
        </w:rPr>
        <w:t>tambacu</w:t>
      </w:r>
      <w:proofErr w:type="spellEnd"/>
      <w:proofErr w:type="gramEnd"/>
      <w:r w:rsidRPr="00006A25">
        <w:rPr>
          <w:color w:val="000000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B84F20" w:rsidRDefault="00880ABD" w:rsidP="00B84F20">
      <w:pPr>
        <w:spacing w:after="0" w:line="240" w:lineRule="auto"/>
        <w:rPr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B84F20">
        <w:rPr>
          <w:rFonts w:eastAsia="Times New Roman"/>
          <w:bCs/>
          <w:szCs w:val="24"/>
          <w:lang w:eastAsia="pt-BR"/>
        </w:rPr>
        <w:t xml:space="preserve">nutrição de peixes, </w:t>
      </w:r>
      <w:proofErr w:type="spellStart"/>
      <w:r w:rsidR="00B84F20" w:rsidRPr="00B84F20">
        <w:rPr>
          <w:rFonts w:eastAsia="Times New Roman"/>
          <w:bCs/>
          <w:i/>
          <w:szCs w:val="24"/>
          <w:lang w:eastAsia="pt-BR"/>
        </w:rPr>
        <w:t>Piaractus</w:t>
      </w:r>
      <w:proofErr w:type="spellEnd"/>
      <w:r w:rsidR="00B84F20" w:rsidRPr="00B84F20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="00B84F20" w:rsidRPr="00B84F20">
        <w:rPr>
          <w:rFonts w:eastAsia="Times New Roman"/>
          <w:bCs/>
          <w:i/>
          <w:szCs w:val="24"/>
          <w:lang w:eastAsia="pt-BR"/>
        </w:rPr>
        <w:t>mesopotamicus</w:t>
      </w:r>
      <w:proofErr w:type="spellEnd"/>
      <w:r w:rsidR="00B84F20" w:rsidRPr="00B84F20">
        <w:rPr>
          <w:rFonts w:eastAsia="Times New Roman"/>
          <w:bCs/>
          <w:i/>
          <w:szCs w:val="24"/>
          <w:lang w:eastAsia="pt-BR"/>
        </w:rPr>
        <w:t xml:space="preserve"> x </w:t>
      </w:r>
      <w:proofErr w:type="spellStart"/>
      <w:r w:rsidR="00B84F20" w:rsidRPr="00B84F20">
        <w:rPr>
          <w:rFonts w:eastAsia="Times New Roman"/>
          <w:bCs/>
          <w:i/>
          <w:szCs w:val="24"/>
          <w:lang w:eastAsia="pt-BR"/>
        </w:rPr>
        <w:t>Colossoma</w:t>
      </w:r>
      <w:proofErr w:type="spellEnd"/>
      <w:r w:rsidR="00B84F20" w:rsidRPr="00B84F20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="00B84F20" w:rsidRPr="00B84F20">
        <w:rPr>
          <w:rFonts w:eastAsia="Times New Roman"/>
          <w:bCs/>
          <w:i/>
          <w:szCs w:val="24"/>
          <w:lang w:eastAsia="pt-BR"/>
        </w:rPr>
        <w:t>macropomum</w:t>
      </w:r>
      <w:proofErr w:type="spellEnd"/>
      <w:r w:rsidR="00B84F20">
        <w:rPr>
          <w:rFonts w:eastAsia="Times New Roman"/>
          <w:bCs/>
          <w:szCs w:val="24"/>
          <w:lang w:eastAsia="pt-BR"/>
        </w:rPr>
        <w:t>, piscicultura.</w:t>
      </w:r>
    </w:p>
    <w:sectPr w:rsidR="00706E0D" w:rsidRPr="00B84F20" w:rsidSect="00D6440D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FE" w:rsidRDefault="009E37FE" w:rsidP="00880ABD">
      <w:pPr>
        <w:spacing w:after="0" w:line="240" w:lineRule="auto"/>
      </w:pPr>
      <w:r>
        <w:separator/>
      </w:r>
    </w:p>
  </w:endnote>
  <w:endnote w:type="continuationSeparator" w:id="0">
    <w:p w:rsidR="009E37FE" w:rsidRDefault="009E37FE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FE" w:rsidRDefault="009E37FE" w:rsidP="00880ABD">
      <w:pPr>
        <w:spacing w:after="0" w:line="240" w:lineRule="auto"/>
      </w:pPr>
      <w:r>
        <w:separator/>
      </w:r>
    </w:p>
  </w:footnote>
  <w:footnote w:type="continuationSeparator" w:id="0">
    <w:p w:rsidR="009E37FE" w:rsidRDefault="009E37FE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CF52E3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F21992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06A25"/>
    <w:rsid w:val="0007446E"/>
    <w:rsid w:val="000976C2"/>
    <w:rsid w:val="000D71B9"/>
    <w:rsid w:val="00131C55"/>
    <w:rsid w:val="0016540F"/>
    <w:rsid w:val="00271200"/>
    <w:rsid w:val="00283DC4"/>
    <w:rsid w:val="002A1F5F"/>
    <w:rsid w:val="002F5A77"/>
    <w:rsid w:val="003270C9"/>
    <w:rsid w:val="00436E49"/>
    <w:rsid w:val="00452984"/>
    <w:rsid w:val="004D17CC"/>
    <w:rsid w:val="00600A4F"/>
    <w:rsid w:val="006355E6"/>
    <w:rsid w:val="00684F55"/>
    <w:rsid w:val="006E4E21"/>
    <w:rsid w:val="00706E0D"/>
    <w:rsid w:val="00765B91"/>
    <w:rsid w:val="007B7288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9E37FE"/>
    <w:rsid w:val="00A66EB4"/>
    <w:rsid w:val="00A87749"/>
    <w:rsid w:val="00AA3AD6"/>
    <w:rsid w:val="00B84F20"/>
    <w:rsid w:val="00CC7791"/>
    <w:rsid w:val="00CE696C"/>
    <w:rsid w:val="00CF52E3"/>
    <w:rsid w:val="00D56BA6"/>
    <w:rsid w:val="00D6440D"/>
    <w:rsid w:val="00DD1D86"/>
    <w:rsid w:val="00E51E5B"/>
    <w:rsid w:val="00E60F64"/>
    <w:rsid w:val="00E86C3C"/>
    <w:rsid w:val="00EC0FEF"/>
    <w:rsid w:val="00F2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dariane@registro.un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zahotei.net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Petr Zahotei</cp:lastModifiedBy>
  <cp:revision>3</cp:revision>
  <cp:lastPrinted>2017-05-25T13:18:00Z</cp:lastPrinted>
  <dcterms:created xsi:type="dcterms:W3CDTF">2017-08-23T22:31:00Z</dcterms:created>
  <dcterms:modified xsi:type="dcterms:W3CDTF">2017-08-25T19:25:00Z</dcterms:modified>
</cp:coreProperties>
</file>