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0" w:rsidRPr="007614F9" w:rsidRDefault="000435B0" w:rsidP="00D3540A">
      <w:pPr>
        <w:spacing w:line="240" w:lineRule="auto"/>
        <w:jc w:val="center"/>
        <w:rPr>
          <w:b/>
          <w:bCs/>
        </w:rPr>
      </w:pPr>
      <w:r w:rsidRPr="007614F9">
        <w:rPr>
          <w:b/>
          <w:bCs/>
        </w:rPr>
        <w:t>ESTIMATIVA DA VELOCIDADE DE VEÍCULO</w:t>
      </w:r>
      <w:r w:rsidR="00530F9B" w:rsidRPr="007614F9">
        <w:rPr>
          <w:b/>
          <w:bCs/>
        </w:rPr>
        <w:t>S</w:t>
      </w:r>
      <w:r w:rsidRPr="007614F9">
        <w:rPr>
          <w:b/>
          <w:bCs/>
        </w:rPr>
        <w:t xml:space="preserve"> ENVOLVIDO</w:t>
      </w:r>
      <w:r w:rsidR="00530F9B" w:rsidRPr="007614F9">
        <w:rPr>
          <w:b/>
          <w:bCs/>
        </w:rPr>
        <w:t>S</w:t>
      </w:r>
      <w:r w:rsidRPr="007614F9">
        <w:rPr>
          <w:b/>
          <w:bCs/>
        </w:rPr>
        <w:t xml:space="preserve"> EM ACIDENTE COM VÍTIMA FATAL ATRAVÉS DA CAPTURA DE IMAGENS DE SISTEMA DE MONITORAMENTO</w:t>
      </w:r>
    </w:p>
    <w:p w:rsidR="00595933" w:rsidRPr="007614F9" w:rsidRDefault="00595933" w:rsidP="00D3540A">
      <w:pPr>
        <w:spacing w:line="240" w:lineRule="auto"/>
        <w:jc w:val="left"/>
      </w:pPr>
    </w:p>
    <w:p w:rsidR="00864CD4" w:rsidRPr="007614F9" w:rsidRDefault="00864CD4" w:rsidP="00D3540A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 w:rsidRPr="00114B95">
        <w:rPr>
          <w:sz w:val="22"/>
          <w:szCs w:val="22"/>
        </w:rPr>
        <w:t xml:space="preserve">Segundo relatório da Organização Mundial de </w:t>
      </w:r>
      <w:proofErr w:type="spellStart"/>
      <w:r w:rsidRPr="00114B95">
        <w:rPr>
          <w:sz w:val="22"/>
          <w:szCs w:val="22"/>
        </w:rPr>
        <w:t>Saúde-OMS</w:t>
      </w:r>
      <w:proofErr w:type="spellEnd"/>
      <w:r w:rsidRPr="00114B95">
        <w:rPr>
          <w:sz w:val="22"/>
          <w:szCs w:val="22"/>
        </w:rPr>
        <w:t xml:space="preserve">, a cada dia morrem no mundo, em acidentes </w:t>
      </w:r>
      <w:r w:rsidRPr="007614F9">
        <w:rPr>
          <w:sz w:val="22"/>
          <w:szCs w:val="22"/>
        </w:rPr>
        <w:t>de trânsito, mais de 3.</w:t>
      </w:r>
      <w:r w:rsidR="0083605D" w:rsidRPr="007614F9">
        <w:rPr>
          <w:sz w:val="22"/>
          <w:szCs w:val="22"/>
        </w:rPr>
        <w:t>4</w:t>
      </w:r>
      <w:r w:rsidRPr="007614F9">
        <w:rPr>
          <w:sz w:val="22"/>
          <w:szCs w:val="22"/>
        </w:rPr>
        <w:t>00 pessoas, ou seja, em um ano morrem 1,2</w:t>
      </w:r>
      <w:r w:rsidR="003327AA" w:rsidRPr="007614F9">
        <w:rPr>
          <w:sz w:val="22"/>
          <w:szCs w:val="22"/>
        </w:rPr>
        <w:t>5</w:t>
      </w:r>
      <w:r w:rsidRPr="007614F9">
        <w:rPr>
          <w:sz w:val="22"/>
          <w:szCs w:val="22"/>
        </w:rPr>
        <w:t xml:space="preserve"> milhão de pessoas, e estima-se um</w:t>
      </w:r>
      <w:r w:rsidR="00120430">
        <w:rPr>
          <w:sz w:val="22"/>
          <w:szCs w:val="22"/>
        </w:rPr>
        <w:t xml:space="preserve">a morte a cada trinta segundos, representando </w:t>
      </w:r>
      <w:r w:rsidRPr="007614F9">
        <w:rPr>
          <w:sz w:val="22"/>
          <w:szCs w:val="22"/>
        </w:rPr>
        <w:t>uma verdadeira e urgente questão de saúde pública no mundo moderno</w:t>
      </w:r>
      <w:r w:rsidR="0093122C" w:rsidRPr="007614F9">
        <w:rPr>
          <w:sz w:val="22"/>
          <w:szCs w:val="22"/>
        </w:rPr>
        <w:t>.</w:t>
      </w:r>
    </w:p>
    <w:p w:rsidR="003327AA" w:rsidRPr="007614F9" w:rsidRDefault="0093122C" w:rsidP="00D3540A">
      <w:pPr>
        <w:spacing w:line="240" w:lineRule="auto"/>
        <w:ind w:firstLine="851"/>
        <w:rPr>
          <w:color w:val="000000"/>
          <w:sz w:val="22"/>
          <w:szCs w:val="22"/>
          <w:shd w:val="clear" w:color="auto" w:fill="FFFFFF"/>
        </w:rPr>
      </w:pPr>
      <w:r w:rsidRPr="007614F9">
        <w:rPr>
          <w:sz w:val="22"/>
          <w:szCs w:val="22"/>
        </w:rPr>
        <w:t>Nossa legislação pátria</w:t>
      </w:r>
      <w:r w:rsidR="0083605D" w:rsidRPr="007614F9">
        <w:rPr>
          <w:sz w:val="22"/>
          <w:szCs w:val="22"/>
        </w:rPr>
        <w:t>, através do Código Penal Brasileiro,</w:t>
      </w:r>
      <w:r w:rsidRPr="007614F9">
        <w:rPr>
          <w:sz w:val="22"/>
          <w:szCs w:val="22"/>
        </w:rPr>
        <w:t xml:space="preserve"> exige </w:t>
      </w:r>
      <w:r w:rsidRPr="007614F9">
        <w:rPr>
          <w:color w:val="000000"/>
          <w:sz w:val="22"/>
          <w:szCs w:val="22"/>
          <w:shd w:val="clear" w:color="auto" w:fill="FFFFFF"/>
        </w:rPr>
        <w:t>exame de corpo de delito, direto ou indireto</w:t>
      </w:r>
      <w:r w:rsidRPr="007614F9">
        <w:rPr>
          <w:sz w:val="22"/>
          <w:szCs w:val="22"/>
        </w:rPr>
        <w:t xml:space="preserve"> q</w:t>
      </w:r>
      <w:r w:rsidRPr="007614F9">
        <w:rPr>
          <w:color w:val="000000"/>
          <w:sz w:val="22"/>
          <w:szCs w:val="22"/>
          <w:shd w:val="clear" w:color="auto" w:fill="FFFFFF"/>
        </w:rPr>
        <w:t>uando a infração deixa vestígios, feita por perito oficial</w:t>
      </w:r>
      <w:r w:rsidRPr="007614F9">
        <w:rPr>
          <w:color w:val="000000"/>
          <w:sz w:val="22"/>
          <w:szCs w:val="22"/>
          <w:shd w:val="clear" w:color="auto" w:fill="FFFFFF"/>
          <w:vertAlign w:val="superscript"/>
        </w:rPr>
        <w:t>2</w:t>
      </w:r>
      <w:r w:rsidR="0083605D" w:rsidRPr="007614F9">
        <w:rPr>
          <w:color w:val="000000"/>
          <w:sz w:val="22"/>
          <w:szCs w:val="22"/>
          <w:shd w:val="clear" w:color="auto" w:fill="FFFFFF"/>
        </w:rPr>
        <w:t>, desta forma, sempre que houver acidentes que causem, no mínimo, lesão corporal, é imprescindível que haja perícia oficial.</w:t>
      </w:r>
    </w:p>
    <w:p w:rsidR="00B925D3" w:rsidRPr="007614F9" w:rsidRDefault="00662E0E" w:rsidP="00D3540A">
      <w:pPr>
        <w:spacing w:line="240" w:lineRule="auto"/>
        <w:ind w:firstLine="851"/>
        <w:rPr>
          <w:sz w:val="22"/>
          <w:szCs w:val="22"/>
        </w:rPr>
      </w:pPr>
      <w:r w:rsidRPr="007614F9">
        <w:rPr>
          <w:sz w:val="22"/>
          <w:szCs w:val="22"/>
        </w:rPr>
        <w:t>Com a popularização dos circuitos internos e externos de monitoramento de vídeo,</w:t>
      </w:r>
      <w:r w:rsidR="00B925D3" w:rsidRPr="007614F9">
        <w:rPr>
          <w:sz w:val="22"/>
          <w:szCs w:val="22"/>
        </w:rPr>
        <w:t xml:space="preserve"> flagras de acidentes de trânsito têm sido registrados, e através dessas filmagens, as autoridades policiais têm requisitado a aferição da</w:t>
      </w:r>
      <w:r w:rsidR="0083418C" w:rsidRPr="007614F9">
        <w:rPr>
          <w:sz w:val="22"/>
          <w:szCs w:val="22"/>
        </w:rPr>
        <w:t>s</w:t>
      </w:r>
      <w:r w:rsidR="00B925D3" w:rsidRPr="007614F9">
        <w:rPr>
          <w:sz w:val="22"/>
          <w:szCs w:val="22"/>
        </w:rPr>
        <w:t xml:space="preserve"> velocidade</w:t>
      </w:r>
      <w:r w:rsidR="0083418C" w:rsidRPr="007614F9">
        <w:rPr>
          <w:sz w:val="22"/>
          <w:szCs w:val="22"/>
        </w:rPr>
        <w:t>s</w:t>
      </w:r>
      <w:r w:rsidR="00B925D3" w:rsidRPr="007614F9">
        <w:rPr>
          <w:sz w:val="22"/>
          <w:szCs w:val="22"/>
        </w:rPr>
        <w:t xml:space="preserve"> dos veículos envolvidos. Os peritos oficiais do Instituto de Polícia Científica têm adotado</w:t>
      </w:r>
      <w:r w:rsidR="0083418C" w:rsidRPr="007614F9">
        <w:rPr>
          <w:sz w:val="22"/>
          <w:szCs w:val="22"/>
        </w:rPr>
        <w:t>, com sucesso,</w:t>
      </w:r>
      <w:r w:rsidR="00B925D3" w:rsidRPr="007614F9">
        <w:rPr>
          <w:sz w:val="22"/>
          <w:szCs w:val="22"/>
        </w:rPr>
        <w:t xml:space="preserve"> uma metodologia para a determinação </w:t>
      </w:r>
      <w:r w:rsidR="0083418C" w:rsidRPr="007614F9">
        <w:rPr>
          <w:sz w:val="22"/>
          <w:szCs w:val="22"/>
        </w:rPr>
        <w:t>dessas velocidades.</w:t>
      </w:r>
    </w:p>
    <w:p w:rsidR="00B925D3" w:rsidRPr="007614F9" w:rsidRDefault="00B925D3" w:rsidP="00D3540A">
      <w:pPr>
        <w:spacing w:line="240" w:lineRule="auto"/>
        <w:ind w:firstLine="851"/>
        <w:rPr>
          <w:sz w:val="22"/>
          <w:szCs w:val="22"/>
        </w:rPr>
      </w:pPr>
      <w:r w:rsidRPr="007614F9">
        <w:rPr>
          <w:sz w:val="22"/>
          <w:szCs w:val="22"/>
        </w:rPr>
        <w:t xml:space="preserve">O presente trabalho apresenta </w:t>
      </w:r>
      <w:r w:rsidR="0083418C" w:rsidRPr="007614F9">
        <w:rPr>
          <w:sz w:val="22"/>
          <w:szCs w:val="22"/>
        </w:rPr>
        <w:t>o estudo de caso de um acidente</w:t>
      </w:r>
      <w:r w:rsidR="00D96BC8" w:rsidRPr="007614F9">
        <w:rPr>
          <w:sz w:val="22"/>
          <w:szCs w:val="22"/>
        </w:rPr>
        <w:t xml:space="preserve"> ocorrido em 11 de janeiro de 2015 envolvendo</w:t>
      </w:r>
      <w:r w:rsidR="00120430">
        <w:rPr>
          <w:sz w:val="22"/>
          <w:szCs w:val="22"/>
        </w:rPr>
        <w:t xml:space="preserve"> </w:t>
      </w:r>
      <w:r w:rsidR="00D96BC8" w:rsidRPr="007614F9">
        <w:rPr>
          <w:sz w:val="22"/>
          <w:szCs w:val="22"/>
        </w:rPr>
        <w:t>dois veículos</w:t>
      </w:r>
      <w:r w:rsidR="005E235F" w:rsidRPr="007614F9">
        <w:rPr>
          <w:sz w:val="22"/>
          <w:szCs w:val="22"/>
        </w:rPr>
        <w:t xml:space="preserve">, sendo eles um veículo de marca </w:t>
      </w:r>
      <w:proofErr w:type="spellStart"/>
      <w:r w:rsidR="005E235F" w:rsidRPr="007614F9">
        <w:rPr>
          <w:sz w:val="22"/>
          <w:szCs w:val="22"/>
        </w:rPr>
        <w:t>Troller</w:t>
      </w:r>
      <w:proofErr w:type="spellEnd"/>
      <w:r w:rsidR="005E235F" w:rsidRPr="007614F9">
        <w:rPr>
          <w:sz w:val="22"/>
          <w:szCs w:val="22"/>
        </w:rPr>
        <w:t xml:space="preserve"> intitulado V1 e um veículo de RENAULT/</w:t>
      </w:r>
      <w:proofErr w:type="spellStart"/>
      <w:r w:rsidR="005E235F" w:rsidRPr="007614F9">
        <w:rPr>
          <w:sz w:val="22"/>
          <w:szCs w:val="22"/>
        </w:rPr>
        <w:t>Fluence</w:t>
      </w:r>
      <w:proofErr w:type="spellEnd"/>
      <w:r w:rsidR="005E235F" w:rsidRPr="007614F9">
        <w:rPr>
          <w:sz w:val="22"/>
          <w:szCs w:val="22"/>
        </w:rPr>
        <w:t xml:space="preserve"> (V2).</w:t>
      </w:r>
      <w:r w:rsidR="00D96BC8" w:rsidRPr="007614F9">
        <w:rPr>
          <w:sz w:val="22"/>
          <w:szCs w:val="22"/>
        </w:rPr>
        <w:t xml:space="preserve"> </w:t>
      </w:r>
      <w:r w:rsidR="00091A5A" w:rsidRPr="007614F9">
        <w:rPr>
          <w:sz w:val="22"/>
          <w:szCs w:val="22"/>
        </w:rPr>
        <w:t>De acordo com as imagens, V1 interceptou V2 em sua faixa, fazendo que o condutor de V2 perdesse o controle do veículo, causando sua morte no local. A autoridade requisitante questionou a velocidade dos veículos envolvidos e se houve entrada inopinada de V1 na faixa de V2.</w:t>
      </w:r>
    </w:p>
    <w:p w:rsidR="008F31D2" w:rsidRPr="007614F9" w:rsidRDefault="008F31D2" w:rsidP="00D3540A">
      <w:pPr>
        <w:spacing w:line="240" w:lineRule="auto"/>
        <w:ind w:firstLine="708"/>
        <w:rPr>
          <w:color w:val="000000"/>
          <w:sz w:val="22"/>
          <w:szCs w:val="22"/>
        </w:rPr>
      </w:pPr>
      <w:r w:rsidRPr="007614F9">
        <w:rPr>
          <w:sz w:val="22"/>
          <w:szCs w:val="22"/>
        </w:rPr>
        <w:t xml:space="preserve">Para esclarecimento dos fatos, foi realizada </w:t>
      </w:r>
      <w:r w:rsidRPr="007614F9">
        <w:rPr>
          <w:color w:val="000000"/>
          <w:sz w:val="22"/>
          <w:szCs w:val="22"/>
        </w:rPr>
        <w:t xml:space="preserve">perícia </w:t>
      </w:r>
      <w:r w:rsidR="00482AAD">
        <w:rPr>
          <w:color w:val="000000"/>
          <w:sz w:val="22"/>
          <w:szCs w:val="22"/>
        </w:rPr>
        <w:t>com o objetivo de</w:t>
      </w:r>
      <w:r w:rsidRPr="007614F9">
        <w:rPr>
          <w:color w:val="000000"/>
          <w:sz w:val="22"/>
          <w:szCs w:val="22"/>
        </w:rPr>
        <w:t xml:space="preserve"> determinar a velocidade dos referidos veículos naquele trecho. Utilizando a técnica de sobreposição das imagens coletadas (padrão) com as imagens do dia do acidente (d</w:t>
      </w:r>
      <w:r w:rsidR="00482AAD">
        <w:rPr>
          <w:color w:val="000000"/>
          <w:sz w:val="22"/>
          <w:szCs w:val="22"/>
        </w:rPr>
        <w:t>e uma câmera de segurança), os p</w:t>
      </w:r>
      <w:r w:rsidRPr="007614F9">
        <w:rPr>
          <w:color w:val="000000"/>
          <w:sz w:val="22"/>
          <w:szCs w:val="22"/>
        </w:rPr>
        <w:t>eritos puderam estimar a velocidade com que os veículos</w:t>
      </w:r>
      <w:r w:rsidR="00482AAD">
        <w:rPr>
          <w:color w:val="000000"/>
          <w:sz w:val="22"/>
          <w:szCs w:val="22"/>
        </w:rPr>
        <w:t xml:space="preserve"> envolvidos</w:t>
      </w:r>
      <w:r w:rsidRPr="007614F9">
        <w:rPr>
          <w:color w:val="000000"/>
          <w:sz w:val="22"/>
          <w:szCs w:val="22"/>
        </w:rPr>
        <w:t xml:space="preserve"> trafegavam na via.</w:t>
      </w:r>
    </w:p>
    <w:p w:rsidR="00530F9B" w:rsidRPr="007614F9" w:rsidRDefault="00530F9B" w:rsidP="00D3540A">
      <w:pPr>
        <w:shd w:val="clear" w:color="auto" w:fill="FFFFFF"/>
        <w:spacing w:line="240" w:lineRule="auto"/>
        <w:ind w:firstLine="708"/>
        <w:rPr>
          <w:color w:val="000000"/>
          <w:sz w:val="22"/>
          <w:szCs w:val="22"/>
        </w:rPr>
      </w:pPr>
      <w:r w:rsidRPr="007614F9">
        <w:rPr>
          <w:color w:val="000000"/>
          <w:sz w:val="22"/>
          <w:szCs w:val="22"/>
        </w:rPr>
        <w:t xml:space="preserve">A autoridade policial requisitou imagens do veículo capturadas pela câmera de um estabelecimento comercial que ficava a cerca de </w:t>
      </w:r>
      <w:r w:rsidR="00EC1DA3">
        <w:rPr>
          <w:color w:val="000000"/>
          <w:sz w:val="22"/>
          <w:szCs w:val="22"/>
        </w:rPr>
        <w:t>54</w:t>
      </w:r>
      <w:r w:rsidRPr="007614F9">
        <w:rPr>
          <w:color w:val="000000"/>
          <w:sz w:val="22"/>
          <w:szCs w:val="22"/>
        </w:rPr>
        <w:t xml:space="preserve"> m do sítio de colisão.</w:t>
      </w:r>
    </w:p>
    <w:p w:rsidR="00EC1DA3" w:rsidRDefault="0022183C" w:rsidP="00D3540A">
      <w:pPr>
        <w:spacing w:line="240" w:lineRule="auto"/>
        <w:ind w:firstLine="708"/>
        <w:rPr>
          <w:color w:val="000000"/>
          <w:sz w:val="22"/>
          <w:szCs w:val="22"/>
        </w:rPr>
      </w:pPr>
      <w:r w:rsidRPr="007614F9">
        <w:rPr>
          <w:color w:val="000000"/>
          <w:sz w:val="22"/>
          <w:szCs w:val="22"/>
        </w:rPr>
        <w:t>Para determinar as velocidades, p</w:t>
      </w:r>
      <w:r w:rsidR="00530F9B" w:rsidRPr="007614F9">
        <w:rPr>
          <w:color w:val="000000"/>
          <w:sz w:val="22"/>
          <w:szCs w:val="22"/>
        </w:rPr>
        <w:t xml:space="preserve">eritos compareceram ao local e capturaram novas imagens da mesma câmera, na mesma posição e </w:t>
      </w:r>
      <w:r w:rsidR="00530F9B" w:rsidRPr="00D3540A">
        <w:rPr>
          <w:color w:val="000000"/>
          <w:sz w:val="22"/>
          <w:szCs w:val="22"/>
        </w:rPr>
        <w:t>velocidade de captura (2</w:t>
      </w:r>
      <w:r w:rsidR="00736DB0" w:rsidRPr="00D3540A">
        <w:rPr>
          <w:color w:val="000000"/>
          <w:sz w:val="22"/>
          <w:szCs w:val="22"/>
        </w:rPr>
        <w:t>5</w:t>
      </w:r>
      <w:r w:rsidR="00530F9B" w:rsidRPr="00D3540A">
        <w:rPr>
          <w:color w:val="000000"/>
          <w:sz w:val="22"/>
          <w:szCs w:val="22"/>
        </w:rPr>
        <w:t xml:space="preserve"> FPS). Utilizaram um gabarito físico (</w:t>
      </w:r>
      <w:r w:rsidR="00736DB0" w:rsidRPr="00D3540A">
        <w:rPr>
          <w:color w:val="000000"/>
          <w:sz w:val="22"/>
          <w:szCs w:val="22"/>
        </w:rPr>
        <w:t>perfil de alumínio</w:t>
      </w:r>
      <w:r w:rsidR="00530F9B" w:rsidRPr="00D3540A">
        <w:rPr>
          <w:color w:val="000000"/>
          <w:sz w:val="22"/>
          <w:szCs w:val="22"/>
        </w:rPr>
        <w:t>) para fazerem marcas a cada 2m. Em seguida, fizeram um gabarito virtual</w:t>
      </w:r>
      <w:r w:rsidR="00307938">
        <w:rPr>
          <w:color w:val="000000"/>
          <w:sz w:val="22"/>
          <w:szCs w:val="22"/>
        </w:rPr>
        <w:t xml:space="preserve"> em um software de imagens</w:t>
      </w:r>
      <w:proofErr w:type="gramStart"/>
      <w:r w:rsidR="00307938">
        <w:rPr>
          <w:color w:val="000000"/>
          <w:sz w:val="22"/>
          <w:szCs w:val="22"/>
        </w:rPr>
        <w:t>.</w:t>
      </w:r>
      <w:r w:rsidR="00482AAD">
        <w:rPr>
          <w:color w:val="000000"/>
          <w:sz w:val="22"/>
          <w:szCs w:val="22"/>
        </w:rPr>
        <w:t>.</w:t>
      </w:r>
      <w:proofErr w:type="gramEnd"/>
    </w:p>
    <w:p w:rsidR="00482AAD" w:rsidRPr="00D3540A" w:rsidRDefault="00482AAD" w:rsidP="00D3540A">
      <w:pPr>
        <w:spacing w:line="240" w:lineRule="auto"/>
        <w:ind w:firstLine="708"/>
        <w:rPr>
          <w:color w:val="000000"/>
          <w:sz w:val="22"/>
          <w:szCs w:val="22"/>
        </w:rPr>
      </w:pPr>
    </w:p>
    <w:tbl>
      <w:tblPr>
        <w:tblStyle w:val="Tabelacomgrade"/>
        <w:tblW w:w="11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222"/>
        <w:gridCol w:w="3537"/>
        <w:gridCol w:w="223"/>
        <w:gridCol w:w="3591"/>
      </w:tblGrid>
      <w:tr w:rsidR="00475A6D" w:rsidRPr="00D3540A" w:rsidTr="00475A6D">
        <w:trPr>
          <w:jc w:val="center"/>
        </w:trPr>
        <w:tc>
          <w:tcPr>
            <w:tcW w:w="3668" w:type="dxa"/>
          </w:tcPr>
          <w:p w:rsidR="00AD291D" w:rsidRPr="00D3540A" w:rsidRDefault="00AD291D" w:rsidP="00D3540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3540A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9591874" wp14:editId="7A0C00A4">
                  <wp:extent cx="2138400" cy="1440000"/>
                  <wp:effectExtent l="0" t="0" r="0" b="825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m1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D291D" w:rsidRPr="00D3540A" w:rsidRDefault="00AD291D" w:rsidP="00D3540A">
            <w:pPr>
              <w:spacing w:line="240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</w:tcPr>
          <w:p w:rsidR="00AD291D" w:rsidRPr="00D3540A" w:rsidRDefault="00C02390" w:rsidP="00D3540A">
            <w:pPr>
              <w:spacing w:line="240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D3540A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41437CE" wp14:editId="36ADA1FE">
                  <wp:extent cx="2095200" cy="1440000"/>
                  <wp:effectExtent l="0" t="0" r="635" b="825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m1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</w:tcPr>
          <w:p w:rsidR="00AD291D" w:rsidRPr="00D3540A" w:rsidRDefault="00AD291D" w:rsidP="00D3540A">
            <w:pPr>
              <w:spacing w:line="240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</w:tcPr>
          <w:p w:rsidR="00AD291D" w:rsidRPr="00D3540A" w:rsidRDefault="00475A6D" w:rsidP="00D3540A">
            <w:pPr>
              <w:spacing w:line="240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D3540A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127600" cy="1440000"/>
                  <wp:effectExtent l="0" t="0" r="6350" b="825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m1_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6D" w:rsidRPr="00D3540A" w:rsidTr="00475A6D">
        <w:trPr>
          <w:jc w:val="center"/>
        </w:trPr>
        <w:tc>
          <w:tcPr>
            <w:tcW w:w="3668" w:type="dxa"/>
          </w:tcPr>
          <w:p w:rsidR="00475A6D" w:rsidRPr="00D3540A" w:rsidRDefault="00475A6D" w:rsidP="00D3540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3540A">
              <w:rPr>
                <w:b/>
                <w:color w:val="000000"/>
                <w:sz w:val="22"/>
                <w:szCs w:val="22"/>
              </w:rPr>
              <w:t>Figura 1</w:t>
            </w:r>
            <w:r w:rsidRPr="00D3540A">
              <w:rPr>
                <w:color w:val="000000"/>
                <w:sz w:val="22"/>
                <w:szCs w:val="22"/>
              </w:rPr>
              <w:t>: Mostra imagem dos dois veículos no dia da colisão</w:t>
            </w:r>
          </w:p>
        </w:tc>
        <w:tc>
          <w:tcPr>
            <w:tcW w:w="222" w:type="dxa"/>
          </w:tcPr>
          <w:p w:rsidR="00475A6D" w:rsidRPr="00D3540A" w:rsidRDefault="00475A6D" w:rsidP="00D3540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</w:tcPr>
          <w:p w:rsidR="00475A6D" w:rsidRPr="00D3540A" w:rsidRDefault="00475A6D" w:rsidP="00D3540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3540A">
              <w:rPr>
                <w:b/>
                <w:color w:val="000000"/>
                <w:sz w:val="22"/>
                <w:szCs w:val="22"/>
              </w:rPr>
              <w:t>Figura 2</w:t>
            </w:r>
            <w:r w:rsidRPr="00D3540A">
              <w:rPr>
                <w:color w:val="000000"/>
                <w:sz w:val="22"/>
                <w:szCs w:val="22"/>
              </w:rPr>
              <w:t>: Mostra peritos fazendo marcação com um gabarito físico</w:t>
            </w:r>
          </w:p>
        </w:tc>
        <w:tc>
          <w:tcPr>
            <w:tcW w:w="223" w:type="dxa"/>
          </w:tcPr>
          <w:p w:rsidR="00475A6D" w:rsidRPr="00D3540A" w:rsidRDefault="00475A6D" w:rsidP="00D3540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</w:tcPr>
          <w:p w:rsidR="00475A6D" w:rsidRPr="00D3540A" w:rsidRDefault="00475A6D" w:rsidP="00D3540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3540A">
              <w:rPr>
                <w:b/>
                <w:color w:val="000000"/>
                <w:sz w:val="22"/>
                <w:szCs w:val="22"/>
              </w:rPr>
              <w:t>Figura 3</w:t>
            </w:r>
            <w:r w:rsidRPr="00D3540A">
              <w:rPr>
                <w:color w:val="000000"/>
                <w:sz w:val="22"/>
                <w:szCs w:val="22"/>
              </w:rPr>
              <w:t>: Mostra sobreposição do gabarito digital à imagem da noite do acidente.</w:t>
            </w:r>
          </w:p>
        </w:tc>
      </w:tr>
    </w:tbl>
    <w:p w:rsidR="0022183C" w:rsidRPr="00D3540A" w:rsidRDefault="00530F9B" w:rsidP="00D3540A">
      <w:pPr>
        <w:spacing w:line="240" w:lineRule="auto"/>
        <w:ind w:firstLine="708"/>
        <w:rPr>
          <w:color w:val="000000"/>
          <w:sz w:val="22"/>
          <w:szCs w:val="22"/>
        </w:rPr>
      </w:pPr>
      <w:r w:rsidRPr="00D3540A">
        <w:rPr>
          <w:color w:val="000000"/>
          <w:sz w:val="22"/>
          <w:szCs w:val="22"/>
        </w:rPr>
        <w:t xml:space="preserve"> Os tempos t(n) foram obtidos pela fragmentação do vídeo em frames, e calculado em função da velocidade de captura. Assim, foi possível calcular a velocidade instantânea em três pontos distintos, além da velocidade média do veículo naquele tre</w:t>
      </w:r>
      <w:bookmarkStart w:id="1" w:name="_Hlk480890781"/>
      <w:r w:rsidRPr="00D3540A">
        <w:rPr>
          <w:color w:val="000000"/>
          <w:sz w:val="22"/>
          <w:szCs w:val="22"/>
        </w:rPr>
        <w:t>c</w:t>
      </w:r>
      <w:bookmarkEnd w:id="1"/>
      <w:r w:rsidRPr="00D3540A">
        <w:rPr>
          <w:color w:val="000000"/>
          <w:sz w:val="22"/>
          <w:szCs w:val="22"/>
        </w:rPr>
        <w:t xml:space="preserve">ho. </w:t>
      </w:r>
    </w:p>
    <w:tbl>
      <w:tblPr>
        <w:tblStyle w:val="Tabelacomgrade"/>
        <w:tblW w:w="3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222"/>
      </w:tblGrid>
      <w:tr w:rsidR="00DF1747" w:rsidTr="00586B73">
        <w:trPr>
          <w:jc w:val="center"/>
        </w:trPr>
        <w:tc>
          <w:tcPr>
            <w:tcW w:w="3668" w:type="dxa"/>
          </w:tcPr>
          <w:p w:rsidR="00DF1747" w:rsidRDefault="00DF1747" w:rsidP="00D3540A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077200" cy="1440000"/>
                  <wp:effectExtent l="0" t="0" r="0" b="825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m1_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DF1747" w:rsidRDefault="00DF1747" w:rsidP="00D3540A">
            <w:pPr>
              <w:spacing w:line="240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DF1747" w:rsidTr="00586B73">
        <w:trPr>
          <w:jc w:val="center"/>
        </w:trPr>
        <w:tc>
          <w:tcPr>
            <w:tcW w:w="3668" w:type="dxa"/>
          </w:tcPr>
          <w:p w:rsidR="00DF1747" w:rsidRPr="0092416A" w:rsidRDefault="00DF1747" w:rsidP="00D3540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2416A">
              <w:rPr>
                <w:b/>
                <w:color w:val="000000"/>
                <w:sz w:val="20"/>
                <w:szCs w:val="20"/>
              </w:rPr>
              <w:lastRenderedPageBreak/>
              <w:t xml:space="preserve">Figura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92416A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Mostra gabarito digital com todas as referências</w:t>
            </w:r>
          </w:p>
        </w:tc>
        <w:tc>
          <w:tcPr>
            <w:tcW w:w="222" w:type="dxa"/>
          </w:tcPr>
          <w:p w:rsidR="00DF1747" w:rsidRPr="0092416A" w:rsidRDefault="00DF1747" w:rsidP="00D3540A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F1747" w:rsidRDefault="00DF1747" w:rsidP="00D3540A">
      <w:pPr>
        <w:spacing w:line="240" w:lineRule="auto"/>
        <w:ind w:firstLine="708"/>
        <w:rPr>
          <w:color w:val="00000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122"/>
        <w:gridCol w:w="757"/>
        <w:gridCol w:w="1423"/>
        <w:gridCol w:w="425"/>
        <w:gridCol w:w="1297"/>
        <w:gridCol w:w="14"/>
        <w:gridCol w:w="1109"/>
        <w:gridCol w:w="14"/>
        <w:gridCol w:w="743"/>
        <w:gridCol w:w="14"/>
        <w:gridCol w:w="1204"/>
      </w:tblGrid>
      <w:tr w:rsidR="00DF1747" w:rsidRPr="00FD6038" w:rsidTr="00CB394F">
        <w:trPr>
          <w:trHeight w:val="301"/>
          <w:jc w:val="center"/>
        </w:trPr>
        <w:tc>
          <w:tcPr>
            <w:tcW w:w="4673" w:type="dxa"/>
            <w:gridSpan w:val="4"/>
          </w:tcPr>
          <w:p w:rsidR="00DF1747" w:rsidRPr="001F5632" w:rsidRDefault="00DF1747" w:rsidP="00D3540A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F5632">
              <w:rPr>
                <w:rFonts w:ascii="Arial" w:hAnsi="Arial" w:cs="Arial"/>
                <w:b/>
                <w:sz w:val="20"/>
                <w:szCs w:val="20"/>
              </w:rPr>
              <w:t xml:space="preserve">Tabela 1 – V1 - </w:t>
            </w:r>
            <w:r w:rsidRPr="001F5632">
              <w:rPr>
                <w:rFonts w:ascii="Arial" w:hAnsi="Arial" w:cs="Arial"/>
                <w:sz w:val="20"/>
                <w:szCs w:val="20"/>
              </w:rPr>
              <w:t>Quadros, instantes</w:t>
            </w:r>
            <w:proofErr w:type="gramEnd"/>
            <w:r w:rsidRPr="001F5632">
              <w:rPr>
                <w:rFonts w:ascii="Arial" w:hAnsi="Arial" w:cs="Arial"/>
                <w:sz w:val="20"/>
                <w:szCs w:val="20"/>
              </w:rPr>
              <w:t xml:space="preserve"> e posição utilizados efetivamente nos cálculo das velocidades médias para os trechos </w:t>
            </w:r>
            <w:r w:rsidRPr="001F5632">
              <w:rPr>
                <w:rFonts w:ascii="Arial" w:hAnsi="Arial" w:cs="Arial"/>
                <w:b/>
                <w:bCs/>
                <w:sz w:val="20"/>
                <w:szCs w:val="20"/>
              </w:rPr>
              <w:t>AB</w:t>
            </w:r>
            <w:r w:rsidRPr="001F5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5632">
              <w:rPr>
                <w:rFonts w:ascii="Arial" w:hAnsi="Arial" w:cs="Arial"/>
                <w:b/>
                <w:bCs/>
                <w:sz w:val="20"/>
                <w:szCs w:val="20"/>
              </w:rPr>
              <w:t>BC e</w:t>
            </w:r>
            <w:r w:rsidRPr="001F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632">
              <w:rPr>
                <w:rFonts w:ascii="Arial" w:hAnsi="Arial" w:cs="Arial"/>
                <w:b/>
                <w:bCs/>
                <w:sz w:val="20"/>
                <w:szCs w:val="20"/>
              </w:rPr>
              <w:t>CD</w:t>
            </w:r>
            <w:r w:rsidR="00E55CEA" w:rsidRPr="001F5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indicados na figura 4.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1747" w:rsidRPr="001F5632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7"/>
          </w:tcPr>
          <w:p w:rsidR="00DF1747" w:rsidRPr="001F5632" w:rsidRDefault="00DF1747" w:rsidP="00D354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F5632">
              <w:rPr>
                <w:rFonts w:ascii="Arial" w:hAnsi="Arial" w:cs="Arial"/>
                <w:b/>
                <w:sz w:val="20"/>
                <w:szCs w:val="20"/>
              </w:rPr>
              <w:t xml:space="preserve">Tabela 2 – V2 - </w:t>
            </w:r>
            <w:r w:rsidRPr="001F5632">
              <w:rPr>
                <w:rFonts w:ascii="Arial" w:hAnsi="Arial" w:cs="Arial"/>
                <w:sz w:val="20"/>
                <w:szCs w:val="20"/>
              </w:rPr>
              <w:t>Quadros, instantes</w:t>
            </w:r>
            <w:proofErr w:type="gramEnd"/>
            <w:r w:rsidRPr="001F5632">
              <w:rPr>
                <w:rFonts w:ascii="Arial" w:hAnsi="Arial" w:cs="Arial"/>
                <w:sz w:val="20"/>
                <w:szCs w:val="20"/>
              </w:rPr>
              <w:t xml:space="preserve"> e posição utilizados efetivamente nos cálculo das velocidades médias para os trechos </w:t>
            </w:r>
            <w:r w:rsidRPr="001F5632">
              <w:rPr>
                <w:rFonts w:ascii="Arial" w:hAnsi="Arial" w:cs="Arial"/>
                <w:b/>
                <w:bCs/>
                <w:sz w:val="20"/>
                <w:szCs w:val="20"/>
              </w:rPr>
              <w:t>AB</w:t>
            </w:r>
            <w:r w:rsidRPr="001F5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5632">
              <w:rPr>
                <w:rFonts w:ascii="Arial" w:hAnsi="Arial" w:cs="Arial"/>
                <w:b/>
                <w:bCs/>
                <w:sz w:val="20"/>
                <w:szCs w:val="20"/>
              </w:rPr>
              <w:t>BC e</w:t>
            </w:r>
            <w:r w:rsidRPr="001F56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5632">
              <w:rPr>
                <w:rFonts w:ascii="Arial" w:hAnsi="Arial" w:cs="Arial"/>
                <w:b/>
                <w:bCs/>
                <w:sz w:val="20"/>
                <w:szCs w:val="20"/>
              </w:rPr>
              <w:t>CD</w:t>
            </w:r>
            <w:r w:rsidR="00E55CEA" w:rsidRPr="001F5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indicados na figura 4.</w:t>
            </w:r>
          </w:p>
        </w:tc>
      </w:tr>
      <w:tr w:rsidR="00DF1747" w:rsidRPr="00FD6038" w:rsidTr="00CB394F">
        <w:trPr>
          <w:trHeight w:val="301"/>
          <w:jc w:val="center"/>
        </w:trPr>
        <w:tc>
          <w:tcPr>
            <w:tcW w:w="1371" w:type="dxa"/>
          </w:tcPr>
          <w:tbl>
            <w:tblPr>
              <w:tblW w:w="11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6"/>
            </w:tblGrid>
            <w:tr w:rsidR="00DF1747" w:rsidRPr="009A34C3" w:rsidTr="00DF1747">
              <w:trPr>
                <w:trHeight w:val="99"/>
              </w:trPr>
              <w:tc>
                <w:tcPr>
                  <w:tcW w:w="1156" w:type="dxa"/>
                </w:tcPr>
                <w:p w:rsidR="00DF1747" w:rsidRPr="009A34C3" w:rsidRDefault="00DF1747" w:rsidP="00D3540A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Quadro (</w:t>
                  </w:r>
                  <w:proofErr w:type="spellStart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qn</w:t>
                  </w:r>
                  <w:proofErr w:type="spellEnd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F1747" w:rsidRPr="009A34C3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tbl>
            <w:tblPr>
              <w:tblW w:w="8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6"/>
            </w:tblGrid>
            <w:tr w:rsidR="00DF1747" w:rsidRPr="009A34C3" w:rsidTr="00DF1747">
              <w:trPr>
                <w:trHeight w:val="99"/>
              </w:trPr>
              <w:tc>
                <w:tcPr>
                  <w:tcW w:w="907" w:type="dxa"/>
                </w:tcPr>
                <w:p w:rsidR="00DF1747" w:rsidRPr="009A34C3" w:rsidRDefault="00DF1747" w:rsidP="00D3540A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Instante (</w:t>
                  </w:r>
                  <w:proofErr w:type="spellStart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tn</w:t>
                  </w:r>
                  <w:proofErr w:type="spellEnd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=n/</w:t>
                  </w:r>
                  <w:proofErr w:type="spellStart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fr</w:t>
                  </w:r>
                  <w:proofErr w:type="spellEnd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F1747" w:rsidRPr="009A34C3" w:rsidRDefault="00DF1747" w:rsidP="00D3540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DF1747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Frame</w:t>
            </w:r>
          </w:p>
          <w:p w:rsidR="00DF1747" w:rsidRPr="009A34C3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3" w:type="dxa"/>
          </w:tcPr>
          <w:p w:rsidR="00DF1747" w:rsidRPr="009A34C3" w:rsidRDefault="00DF1747" w:rsidP="00D354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Posição (</w:t>
            </w:r>
            <w:proofErr w:type="spellStart"/>
            <w:proofErr w:type="gramStart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sn</w:t>
            </w:r>
            <w:proofErr w:type="spellEnd"/>
            <w:proofErr w:type="gramEnd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 s(</w:t>
            </w:r>
            <w:proofErr w:type="spellStart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tn</w:t>
            </w:r>
            <w:proofErr w:type="spellEnd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))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1747" w:rsidRPr="009A34C3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</w:tcPr>
          <w:tbl>
            <w:tblPr>
              <w:tblW w:w="11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6"/>
            </w:tblGrid>
            <w:tr w:rsidR="00DF1747" w:rsidRPr="009A34C3" w:rsidTr="00DF1747">
              <w:trPr>
                <w:trHeight w:val="99"/>
              </w:trPr>
              <w:tc>
                <w:tcPr>
                  <w:tcW w:w="1156" w:type="dxa"/>
                </w:tcPr>
                <w:p w:rsidR="00DF1747" w:rsidRPr="009A34C3" w:rsidRDefault="00DF1747" w:rsidP="00D3540A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Quadro (</w:t>
                  </w:r>
                  <w:proofErr w:type="spellStart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qn</w:t>
                  </w:r>
                  <w:proofErr w:type="spellEnd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F1747" w:rsidRPr="009A34C3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gridSpan w:val="2"/>
          </w:tcPr>
          <w:tbl>
            <w:tblPr>
              <w:tblW w:w="8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6"/>
            </w:tblGrid>
            <w:tr w:rsidR="00DF1747" w:rsidRPr="009A34C3" w:rsidTr="00DF1747">
              <w:trPr>
                <w:trHeight w:val="99"/>
              </w:trPr>
              <w:tc>
                <w:tcPr>
                  <w:tcW w:w="907" w:type="dxa"/>
                </w:tcPr>
                <w:p w:rsidR="00DF1747" w:rsidRPr="009A34C3" w:rsidRDefault="00DF1747" w:rsidP="00D3540A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Instante (</w:t>
                  </w:r>
                  <w:proofErr w:type="spellStart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tn</w:t>
                  </w:r>
                  <w:proofErr w:type="spellEnd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=n/</w:t>
                  </w:r>
                  <w:proofErr w:type="spellStart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fr</w:t>
                  </w:r>
                  <w:proofErr w:type="spellEnd"/>
                  <w:r w:rsidRPr="009A34C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DF1747" w:rsidRPr="009A34C3" w:rsidRDefault="00DF1747" w:rsidP="00D3540A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DF1747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Frame</w:t>
            </w:r>
          </w:p>
          <w:p w:rsidR="00DF1747" w:rsidRPr="009A34C3" w:rsidRDefault="00DF1747" w:rsidP="00D3540A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8" w:type="dxa"/>
            <w:gridSpan w:val="2"/>
          </w:tcPr>
          <w:p w:rsidR="00DF1747" w:rsidRPr="009A34C3" w:rsidRDefault="00DF1747" w:rsidP="00D354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Posição (</w:t>
            </w:r>
            <w:proofErr w:type="spellStart"/>
            <w:proofErr w:type="gramStart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sn</w:t>
            </w:r>
            <w:proofErr w:type="spellEnd"/>
            <w:proofErr w:type="gramEnd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 s(</w:t>
            </w:r>
            <w:proofErr w:type="spellStart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tn</w:t>
            </w:r>
            <w:proofErr w:type="spellEnd"/>
            <w:r w:rsidRPr="009A34C3">
              <w:rPr>
                <w:rFonts w:ascii="Arial" w:hAnsi="Arial" w:cs="Arial"/>
                <w:b/>
                <w:bCs/>
                <w:sz w:val="18"/>
                <w:szCs w:val="18"/>
              </w:rPr>
              <w:t>))</w:t>
            </w:r>
          </w:p>
        </w:tc>
      </w:tr>
      <w:tr w:rsidR="00DF1747" w:rsidRPr="00D3540A" w:rsidTr="00CB394F">
        <w:trPr>
          <w:trHeight w:val="340"/>
          <w:jc w:val="center"/>
        </w:trPr>
        <w:tc>
          <w:tcPr>
            <w:tcW w:w="1371" w:type="dxa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0</w:t>
            </w:r>
            <w:proofErr w:type="gramEnd"/>
            <w:r w:rsidRPr="00D3540A">
              <w:rPr>
                <w:sz w:val="16"/>
                <w:szCs w:val="16"/>
              </w:rPr>
              <w:t xml:space="preserve"> (veículo-alvo mais próximo do poste P1) </w:t>
            </w:r>
          </w:p>
        </w:tc>
        <w:tc>
          <w:tcPr>
            <w:tcW w:w="1122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proofErr w:type="gramStart"/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0</w:t>
            </w:r>
            <w:proofErr w:type="gramEnd"/>
            <w:r w:rsidRPr="001F5632">
              <w:rPr>
                <w:sz w:val="20"/>
                <w:szCs w:val="20"/>
              </w:rPr>
              <w:t xml:space="preserve"> =  0/25 = 0 s </w:t>
            </w:r>
          </w:p>
        </w:tc>
        <w:tc>
          <w:tcPr>
            <w:tcW w:w="757" w:type="dxa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23</w:t>
            </w:r>
          </w:p>
        </w:tc>
        <w:tc>
          <w:tcPr>
            <w:tcW w:w="1423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proofErr w:type="gramStart"/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0</w:t>
            </w:r>
            <w:proofErr w:type="gramEnd"/>
            <w:r w:rsidRPr="001F5632">
              <w:rPr>
                <w:sz w:val="20"/>
                <w:szCs w:val="20"/>
              </w:rPr>
              <w:t xml:space="preserve"> = s(t</w:t>
            </w:r>
            <w:r w:rsidRPr="001F5632">
              <w:rPr>
                <w:sz w:val="20"/>
                <w:szCs w:val="20"/>
                <w:vertAlign w:val="subscript"/>
              </w:rPr>
              <w:t>0</w:t>
            </w:r>
            <w:r w:rsidRPr="001F5632">
              <w:rPr>
                <w:sz w:val="20"/>
                <w:szCs w:val="20"/>
              </w:rPr>
              <w:t>) = 4,0 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0</w:t>
            </w:r>
            <w:proofErr w:type="gramEnd"/>
            <w:r w:rsidRPr="00D3540A">
              <w:rPr>
                <w:sz w:val="16"/>
                <w:szCs w:val="16"/>
              </w:rPr>
              <w:t xml:space="preserve"> (veículo-alvo mais próximo do poste P1) </w:t>
            </w:r>
          </w:p>
        </w:tc>
        <w:tc>
          <w:tcPr>
            <w:tcW w:w="1123" w:type="dxa"/>
            <w:gridSpan w:val="2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proofErr w:type="gramStart"/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0</w:t>
            </w:r>
            <w:proofErr w:type="gramEnd"/>
            <w:r w:rsidRPr="001F5632">
              <w:rPr>
                <w:sz w:val="20"/>
                <w:szCs w:val="20"/>
              </w:rPr>
              <w:t xml:space="preserve"> =  0/25 = 0 s </w:t>
            </w:r>
          </w:p>
        </w:tc>
        <w:tc>
          <w:tcPr>
            <w:tcW w:w="757" w:type="dxa"/>
            <w:gridSpan w:val="2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0</w:t>
            </w:r>
          </w:p>
        </w:tc>
        <w:tc>
          <w:tcPr>
            <w:tcW w:w="1204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proofErr w:type="gramStart"/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0</w:t>
            </w:r>
            <w:proofErr w:type="gramEnd"/>
            <w:r w:rsidRPr="001F5632">
              <w:rPr>
                <w:sz w:val="20"/>
                <w:szCs w:val="20"/>
              </w:rPr>
              <w:t xml:space="preserve"> = s(t</w:t>
            </w:r>
            <w:r w:rsidRPr="001F5632">
              <w:rPr>
                <w:sz w:val="20"/>
                <w:szCs w:val="20"/>
                <w:vertAlign w:val="subscript"/>
              </w:rPr>
              <w:t>0</w:t>
            </w:r>
            <w:r w:rsidRPr="001F5632">
              <w:rPr>
                <w:sz w:val="20"/>
                <w:szCs w:val="20"/>
              </w:rPr>
              <w:t>) = 4,0 m</w:t>
            </w:r>
          </w:p>
        </w:tc>
      </w:tr>
      <w:tr w:rsidR="00DF1747" w:rsidRPr="00D3540A" w:rsidTr="00CB394F">
        <w:trPr>
          <w:trHeight w:val="206"/>
          <w:jc w:val="center"/>
        </w:trPr>
        <w:tc>
          <w:tcPr>
            <w:tcW w:w="1371" w:type="dxa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23</w:t>
            </w:r>
            <w:proofErr w:type="gramEnd"/>
            <w:r w:rsidRPr="00D3540A">
              <w:rPr>
                <w:sz w:val="16"/>
                <w:szCs w:val="16"/>
              </w:rPr>
              <w:t xml:space="preserve"> (veículo-alvo nas proximidades entre as arvores A1 e A2</w:t>
            </w:r>
          </w:p>
        </w:tc>
        <w:tc>
          <w:tcPr>
            <w:tcW w:w="1122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23</w:t>
            </w:r>
            <w:r w:rsidRPr="001F5632">
              <w:rPr>
                <w:sz w:val="20"/>
                <w:szCs w:val="20"/>
              </w:rPr>
              <w:t xml:space="preserve"> = 23/25 = 0,92 s</w:t>
            </w:r>
          </w:p>
        </w:tc>
        <w:tc>
          <w:tcPr>
            <w:tcW w:w="757" w:type="dxa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23</w:t>
            </w:r>
          </w:p>
        </w:tc>
        <w:tc>
          <w:tcPr>
            <w:tcW w:w="1423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1</w:t>
            </w:r>
            <w:r w:rsidRPr="001F5632">
              <w:rPr>
                <w:sz w:val="20"/>
                <w:szCs w:val="20"/>
              </w:rPr>
              <w:t>= s(t</w:t>
            </w:r>
            <w:r w:rsidRPr="001F5632">
              <w:rPr>
                <w:sz w:val="20"/>
                <w:szCs w:val="20"/>
                <w:vertAlign w:val="subscript"/>
              </w:rPr>
              <w:t>23</w:t>
            </w:r>
            <w:r w:rsidRPr="001F5632">
              <w:rPr>
                <w:sz w:val="20"/>
                <w:szCs w:val="20"/>
              </w:rPr>
              <w:t>) = 22,0 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10</w:t>
            </w:r>
            <w:proofErr w:type="gramEnd"/>
            <w:r w:rsidRPr="00D3540A">
              <w:rPr>
                <w:sz w:val="16"/>
                <w:szCs w:val="16"/>
              </w:rPr>
              <w:t xml:space="preserve"> (veículo-alvo nas proximidades entre as arvores A1 e A2</w:t>
            </w:r>
          </w:p>
        </w:tc>
        <w:tc>
          <w:tcPr>
            <w:tcW w:w="1123" w:type="dxa"/>
            <w:gridSpan w:val="2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10</w:t>
            </w:r>
            <w:r w:rsidRPr="001F5632">
              <w:rPr>
                <w:sz w:val="20"/>
                <w:szCs w:val="20"/>
              </w:rPr>
              <w:t xml:space="preserve"> = 10/25 = 0,4 s</w:t>
            </w:r>
          </w:p>
        </w:tc>
        <w:tc>
          <w:tcPr>
            <w:tcW w:w="757" w:type="dxa"/>
            <w:gridSpan w:val="2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10</w:t>
            </w:r>
          </w:p>
        </w:tc>
        <w:tc>
          <w:tcPr>
            <w:tcW w:w="1204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1</w:t>
            </w:r>
            <w:r w:rsidRPr="001F5632">
              <w:rPr>
                <w:sz w:val="20"/>
                <w:szCs w:val="20"/>
              </w:rPr>
              <w:t>= s(t</w:t>
            </w:r>
            <w:r w:rsidRPr="001F5632">
              <w:rPr>
                <w:sz w:val="20"/>
                <w:szCs w:val="20"/>
                <w:vertAlign w:val="subscript"/>
              </w:rPr>
              <w:t>10</w:t>
            </w:r>
            <w:r w:rsidRPr="001F5632">
              <w:rPr>
                <w:sz w:val="20"/>
                <w:szCs w:val="20"/>
              </w:rPr>
              <w:t>) = 18,0 m</w:t>
            </w:r>
          </w:p>
        </w:tc>
      </w:tr>
      <w:tr w:rsidR="00DF1747" w:rsidRPr="00D3540A" w:rsidTr="00CB394F">
        <w:trPr>
          <w:trHeight w:val="56"/>
          <w:jc w:val="center"/>
        </w:trPr>
        <w:tc>
          <w:tcPr>
            <w:tcW w:w="1371" w:type="dxa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46</w:t>
            </w:r>
            <w:proofErr w:type="gramEnd"/>
            <w:r w:rsidRPr="00D3540A">
              <w:rPr>
                <w:sz w:val="16"/>
                <w:szCs w:val="16"/>
                <w:vertAlign w:val="subscript"/>
              </w:rPr>
              <w:t xml:space="preserve"> </w:t>
            </w:r>
            <w:r w:rsidRPr="00D3540A">
              <w:rPr>
                <w:sz w:val="16"/>
                <w:szCs w:val="16"/>
              </w:rPr>
              <w:t>(veículo-alvo nas proximidades de A2 e P2)</w:t>
            </w:r>
          </w:p>
        </w:tc>
        <w:tc>
          <w:tcPr>
            <w:tcW w:w="1122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46</w:t>
            </w:r>
            <w:r w:rsidRPr="001F5632">
              <w:rPr>
                <w:sz w:val="20"/>
                <w:szCs w:val="20"/>
              </w:rPr>
              <w:t xml:space="preserve"> = 46/25 = 1,84 s</w:t>
            </w:r>
          </w:p>
        </w:tc>
        <w:tc>
          <w:tcPr>
            <w:tcW w:w="757" w:type="dxa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46</w:t>
            </w:r>
          </w:p>
        </w:tc>
        <w:tc>
          <w:tcPr>
            <w:tcW w:w="1423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2</w:t>
            </w:r>
            <w:r w:rsidRPr="001F5632">
              <w:rPr>
                <w:sz w:val="20"/>
                <w:szCs w:val="20"/>
              </w:rPr>
              <w:t xml:space="preserve"> = s(t</w:t>
            </w:r>
            <w:r w:rsidRPr="001F5632">
              <w:rPr>
                <w:sz w:val="20"/>
                <w:szCs w:val="20"/>
                <w:vertAlign w:val="subscript"/>
              </w:rPr>
              <w:t>46</w:t>
            </w:r>
            <w:r w:rsidRPr="001F5632">
              <w:rPr>
                <w:sz w:val="20"/>
                <w:szCs w:val="20"/>
              </w:rPr>
              <w:t>) = 38,0 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19</w:t>
            </w:r>
            <w:proofErr w:type="gramEnd"/>
            <w:r w:rsidRPr="00D3540A">
              <w:rPr>
                <w:sz w:val="16"/>
                <w:szCs w:val="16"/>
                <w:vertAlign w:val="subscript"/>
              </w:rPr>
              <w:t xml:space="preserve"> </w:t>
            </w:r>
            <w:r w:rsidRPr="00D3540A">
              <w:rPr>
                <w:sz w:val="16"/>
                <w:szCs w:val="16"/>
              </w:rPr>
              <w:t>(veículo-alvo nas proximidades de A2 e P2)</w:t>
            </w:r>
          </w:p>
        </w:tc>
        <w:tc>
          <w:tcPr>
            <w:tcW w:w="1123" w:type="dxa"/>
            <w:gridSpan w:val="2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19</w:t>
            </w:r>
            <w:r w:rsidRPr="001F5632">
              <w:rPr>
                <w:sz w:val="20"/>
                <w:szCs w:val="20"/>
              </w:rPr>
              <w:t xml:space="preserve"> = 19/25 = 0,76 s</w:t>
            </w:r>
          </w:p>
        </w:tc>
        <w:tc>
          <w:tcPr>
            <w:tcW w:w="757" w:type="dxa"/>
            <w:gridSpan w:val="2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19</w:t>
            </w:r>
          </w:p>
        </w:tc>
        <w:tc>
          <w:tcPr>
            <w:tcW w:w="1218" w:type="dxa"/>
            <w:gridSpan w:val="2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2</w:t>
            </w:r>
            <w:r w:rsidRPr="001F5632">
              <w:rPr>
                <w:sz w:val="20"/>
                <w:szCs w:val="20"/>
              </w:rPr>
              <w:t xml:space="preserve"> = s(t</w:t>
            </w:r>
            <w:r w:rsidRPr="001F5632">
              <w:rPr>
                <w:sz w:val="20"/>
                <w:szCs w:val="20"/>
                <w:vertAlign w:val="subscript"/>
              </w:rPr>
              <w:t>19</w:t>
            </w:r>
            <w:r w:rsidRPr="001F5632">
              <w:rPr>
                <w:sz w:val="20"/>
                <w:szCs w:val="20"/>
              </w:rPr>
              <w:t>) = 30,0 m</w:t>
            </w:r>
          </w:p>
        </w:tc>
      </w:tr>
      <w:tr w:rsidR="00DF1747" w:rsidRPr="00D3540A" w:rsidTr="00CB394F">
        <w:trPr>
          <w:trHeight w:val="56"/>
          <w:jc w:val="center"/>
        </w:trPr>
        <w:tc>
          <w:tcPr>
            <w:tcW w:w="1371" w:type="dxa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62</w:t>
            </w:r>
            <w:proofErr w:type="gramEnd"/>
            <w:r w:rsidRPr="00D3540A">
              <w:rPr>
                <w:sz w:val="16"/>
                <w:szCs w:val="16"/>
                <w:vertAlign w:val="subscript"/>
              </w:rPr>
              <w:t xml:space="preserve"> </w:t>
            </w:r>
            <w:r w:rsidRPr="00D3540A">
              <w:rPr>
                <w:sz w:val="16"/>
                <w:szCs w:val="16"/>
              </w:rPr>
              <w:t>(veículo-alvo nas proximidades de P2 )</w:t>
            </w:r>
          </w:p>
        </w:tc>
        <w:tc>
          <w:tcPr>
            <w:tcW w:w="1122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62</w:t>
            </w:r>
            <w:r w:rsidRPr="001F5632">
              <w:rPr>
                <w:sz w:val="20"/>
                <w:szCs w:val="20"/>
              </w:rPr>
              <w:t xml:space="preserve"> =</w:t>
            </w:r>
            <w:proofErr w:type="gramStart"/>
            <w:r w:rsidRPr="001F5632">
              <w:rPr>
                <w:sz w:val="20"/>
                <w:szCs w:val="20"/>
              </w:rPr>
              <w:t xml:space="preserve">  </w:t>
            </w:r>
            <w:proofErr w:type="gramEnd"/>
            <w:r w:rsidRPr="001F5632">
              <w:rPr>
                <w:sz w:val="20"/>
                <w:szCs w:val="20"/>
              </w:rPr>
              <w:t>62/25 = 2,48 s</w:t>
            </w:r>
          </w:p>
        </w:tc>
        <w:tc>
          <w:tcPr>
            <w:tcW w:w="757" w:type="dxa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62</w:t>
            </w:r>
          </w:p>
        </w:tc>
        <w:tc>
          <w:tcPr>
            <w:tcW w:w="1423" w:type="dxa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3</w:t>
            </w:r>
            <w:r w:rsidRPr="001F5632">
              <w:rPr>
                <w:sz w:val="20"/>
                <w:szCs w:val="20"/>
              </w:rPr>
              <w:t xml:space="preserve"> = s(t</w:t>
            </w:r>
            <w:r w:rsidRPr="001F5632">
              <w:rPr>
                <w:sz w:val="20"/>
                <w:szCs w:val="20"/>
                <w:vertAlign w:val="subscript"/>
              </w:rPr>
              <w:t>62</w:t>
            </w:r>
            <w:r w:rsidRPr="001F5632">
              <w:rPr>
                <w:sz w:val="20"/>
                <w:szCs w:val="20"/>
              </w:rPr>
              <w:t>) = 46,0 m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97" w:type="dxa"/>
          </w:tcPr>
          <w:p w:rsidR="00DF1747" w:rsidRPr="00D3540A" w:rsidRDefault="00DF1747" w:rsidP="00D3540A">
            <w:pPr>
              <w:pStyle w:val="Default"/>
              <w:rPr>
                <w:sz w:val="16"/>
                <w:szCs w:val="16"/>
              </w:rPr>
            </w:pPr>
            <w:proofErr w:type="gramStart"/>
            <w:r w:rsidRPr="00D3540A">
              <w:rPr>
                <w:sz w:val="16"/>
                <w:szCs w:val="16"/>
              </w:rPr>
              <w:t>q</w:t>
            </w:r>
            <w:r w:rsidRPr="00D3540A">
              <w:rPr>
                <w:sz w:val="16"/>
                <w:szCs w:val="16"/>
                <w:vertAlign w:val="subscript"/>
              </w:rPr>
              <w:t>33</w:t>
            </w:r>
            <w:proofErr w:type="gramEnd"/>
            <w:r w:rsidRPr="00D3540A">
              <w:rPr>
                <w:sz w:val="16"/>
                <w:szCs w:val="16"/>
                <w:vertAlign w:val="subscript"/>
              </w:rPr>
              <w:t xml:space="preserve"> </w:t>
            </w:r>
            <w:r w:rsidRPr="00D3540A">
              <w:rPr>
                <w:sz w:val="16"/>
                <w:szCs w:val="16"/>
              </w:rPr>
              <w:t>(veículo-alvo nas proximidades de P2 )</w:t>
            </w:r>
          </w:p>
        </w:tc>
        <w:tc>
          <w:tcPr>
            <w:tcW w:w="1123" w:type="dxa"/>
            <w:gridSpan w:val="2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T</w:t>
            </w:r>
            <w:r w:rsidRPr="001F5632">
              <w:rPr>
                <w:sz w:val="20"/>
                <w:szCs w:val="20"/>
                <w:vertAlign w:val="subscript"/>
              </w:rPr>
              <w:t>33</w:t>
            </w:r>
            <w:r w:rsidRPr="001F5632">
              <w:rPr>
                <w:sz w:val="20"/>
                <w:szCs w:val="20"/>
              </w:rPr>
              <w:t xml:space="preserve"> =</w:t>
            </w:r>
            <w:proofErr w:type="gramStart"/>
            <w:r w:rsidRPr="001F5632">
              <w:rPr>
                <w:sz w:val="20"/>
                <w:szCs w:val="20"/>
              </w:rPr>
              <w:t xml:space="preserve">  </w:t>
            </w:r>
            <w:proofErr w:type="gramEnd"/>
            <w:r w:rsidRPr="001F5632">
              <w:rPr>
                <w:sz w:val="20"/>
                <w:szCs w:val="20"/>
              </w:rPr>
              <w:t>33/25 = 1,32 s</w:t>
            </w:r>
          </w:p>
        </w:tc>
        <w:tc>
          <w:tcPr>
            <w:tcW w:w="757" w:type="dxa"/>
            <w:gridSpan w:val="2"/>
          </w:tcPr>
          <w:p w:rsidR="00DF1747" w:rsidRPr="001F5632" w:rsidRDefault="00DF1747" w:rsidP="00D3540A">
            <w:pPr>
              <w:pStyle w:val="Default"/>
              <w:jc w:val="center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43</w:t>
            </w:r>
          </w:p>
        </w:tc>
        <w:tc>
          <w:tcPr>
            <w:tcW w:w="1218" w:type="dxa"/>
            <w:gridSpan w:val="2"/>
          </w:tcPr>
          <w:p w:rsidR="00DF1747" w:rsidRPr="001F5632" w:rsidRDefault="00DF1747" w:rsidP="00D3540A">
            <w:pPr>
              <w:pStyle w:val="Default"/>
              <w:rPr>
                <w:sz w:val="20"/>
                <w:szCs w:val="20"/>
              </w:rPr>
            </w:pPr>
            <w:r w:rsidRPr="001F5632">
              <w:rPr>
                <w:sz w:val="20"/>
                <w:szCs w:val="20"/>
              </w:rPr>
              <w:t>S</w:t>
            </w:r>
            <w:r w:rsidRPr="001F5632">
              <w:rPr>
                <w:sz w:val="20"/>
                <w:szCs w:val="20"/>
                <w:vertAlign w:val="subscript"/>
              </w:rPr>
              <w:t>3</w:t>
            </w:r>
            <w:r w:rsidRPr="001F5632">
              <w:rPr>
                <w:sz w:val="20"/>
                <w:szCs w:val="20"/>
              </w:rPr>
              <w:t xml:space="preserve"> = s(t</w:t>
            </w:r>
            <w:r w:rsidRPr="001F5632">
              <w:rPr>
                <w:sz w:val="20"/>
                <w:szCs w:val="20"/>
                <w:vertAlign w:val="subscript"/>
              </w:rPr>
              <w:t>33</w:t>
            </w:r>
            <w:r w:rsidRPr="001F5632">
              <w:rPr>
                <w:sz w:val="20"/>
                <w:szCs w:val="20"/>
              </w:rPr>
              <w:t>) = 46,0 m</w:t>
            </w:r>
          </w:p>
        </w:tc>
      </w:tr>
    </w:tbl>
    <w:p w:rsidR="00661B7C" w:rsidRPr="00D3540A" w:rsidRDefault="00661B7C" w:rsidP="00D3540A">
      <w:pPr>
        <w:spacing w:line="240" w:lineRule="auto"/>
        <w:ind w:firstLine="708"/>
        <w:rPr>
          <w:color w:val="000000"/>
          <w:sz w:val="22"/>
          <w:szCs w:val="22"/>
        </w:rPr>
      </w:pPr>
    </w:p>
    <w:p w:rsidR="00AB4F0F" w:rsidRPr="00D3540A" w:rsidRDefault="00AB4F0F" w:rsidP="00D3540A">
      <w:pPr>
        <w:spacing w:line="240" w:lineRule="auto"/>
        <w:ind w:firstLine="708"/>
        <w:rPr>
          <w:sz w:val="22"/>
          <w:szCs w:val="22"/>
        </w:rPr>
      </w:pPr>
      <w:r w:rsidRPr="00D3540A">
        <w:rPr>
          <w:sz w:val="22"/>
          <w:szCs w:val="22"/>
        </w:rPr>
        <w:t>Após os levantamentos dos dados de espaço e tempo, foi possível estimar a velocidade em cada fração de espaço marcado (figura 1), obtidas as velocidades (figura 2) e comparadas a velocidade regulamentar de 80 km/h naquele trecho.</w:t>
      </w:r>
    </w:p>
    <w:p w:rsidR="0021708D" w:rsidRPr="00D3540A" w:rsidRDefault="0021708D" w:rsidP="00D3540A">
      <w:pPr>
        <w:spacing w:line="240" w:lineRule="auto"/>
        <w:ind w:firstLine="708"/>
        <w:rPr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110"/>
      </w:tblGrid>
      <w:tr w:rsidR="001E22EF" w:rsidRPr="00D3540A" w:rsidTr="001E22EF">
        <w:trPr>
          <w:trHeight w:val="279"/>
          <w:jc w:val="center"/>
        </w:trPr>
        <w:tc>
          <w:tcPr>
            <w:tcW w:w="4111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1F5632">
              <w:rPr>
                <w:b/>
                <w:bCs/>
                <w:sz w:val="20"/>
                <w:szCs w:val="20"/>
              </w:rPr>
              <w:t xml:space="preserve">Tabela 3: V1 - </w:t>
            </w:r>
            <w:r w:rsidRPr="001F5632">
              <w:rPr>
                <w:sz w:val="20"/>
                <w:szCs w:val="20"/>
              </w:rPr>
              <w:t xml:space="preserve">Estimativas para as velocidades médias nos trechos </w:t>
            </w:r>
            <w:r w:rsidRPr="001F5632">
              <w:rPr>
                <w:b/>
                <w:bCs/>
                <w:sz w:val="20"/>
                <w:szCs w:val="20"/>
              </w:rPr>
              <w:t>AB</w:t>
            </w:r>
            <w:r w:rsidRPr="001F5632">
              <w:rPr>
                <w:sz w:val="20"/>
                <w:szCs w:val="20"/>
              </w:rPr>
              <w:t xml:space="preserve">, </w:t>
            </w:r>
            <w:r w:rsidRPr="001F5632">
              <w:rPr>
                <w:b/>
                <w:bCs/>
                <w:sz w:val="20"/>
                <w:szCs w:val="20"/>
              </w:rPr>
              <w:t xml:space="preserve">BC e CD </w:t>
            </w:r>
            <w:r w:rsidRPr="001F5632">
              <w:rPr>
                <w:sz w:val="20"/>
                <w:szCs w:val="20"/>
              </w:rPr>
              <w:t>mostrados na Figura 4.</w:t>
            </w:r>
          </w:p>
        </w:tc>
        <w:tc>
          <w:tcPr>
            <w:tcW w:w="284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1F5632">
              <w:rPr>
                <w:b/>
                <w:bCs/>
                <w:sz w:val="20"/>
                <w:szCs w:val="20"/>
              </w:rPr>
              <w:t xml:space="preserve">Tabela </w:t>
            </w:r>
            <w:proofErr w:type="gramStart"/>
            <w:r w:rsidRPr="001F5632">
              <w:rPr>
                <w:b/>
                <w:bCs/>
                <w:sz w:val="20"/>
                <w:szCs w:val="20"/>
              </w:rPr>
              <w:t>4 :</w:t>
            </w:r>
            <w:proofErr w:type="gramEnd"/>
            <w:r w:rsidRPr="001F5632">
              <w:rPr>
                <w:b/>
                <w:bCs/>
                <w:sz w:val="20"/>
                <w:szCs w:val="20"/>
              </w:rPr>
              <w:t xml:space="preserve"> V2 - </w:t>
            </w:r>
            <w:r w:rsidRPr="001F5632">
              <w:rPr>
                <w:sz w:val="20"/>
                <w:szCs w:val="20"/>
              </w:rPr>
              <w:t xml:space="preserve">Estimativas para as velocidades médias nos trechos </w:t>
            </w:r>
            <w:r w:rsidRPr="001F5632">
              <w:rPr>
                <w:b/>
                <w:bCs/>
                <w:sz w:val="20"/>
                <w:szCs w:val="20"/>
              </w:rPr>
              <w:t>AB</w:t>
            </w:r>
            <w:r w:rsidRPr="001F5632">
              <w:rPr>
                <w:sz w:val="20"/>
                <w:szCs w:val="20"/>
              </w:rPr>
              <w:t xml:space="preserve">, </w:t>
            </w:r>
            <w:r w:rsidRPr="001F5632">
              <w:rPr>
                <w:b/>
                <w:bCs/>
                <w:sz w:val="20"/>
                <w:szCs w:val="20"/>
              </w:rPr>
              <w:t xml:space="preserve">BC e CD </w:t>
            </w:r>
            <w:r w:rsidRPr="001F5632">
              <w:rPr>
                <w:sz w:val="20"/>
                <w:szCs w:val="20"/>
              </w:rPr>
              <w:t>mostrados na Figura 4.</w:t>
            </w:r>
          </w:p>
        </w:tc>
      </w:tr>
      <w:tr w:rsidR="001E22EF" w:rsidRPr="00D3540A" w:rsidTr="001E22EF">
        <w:trPr>
          <w:trHeight w:val="279"/>
          <w:jc w:val="center"/>
        </w:trPr>
        <w:tc>
          <w:tcPr>
            <w:tcW w:w="4111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bookmarkStart w:id="2" w:name="_Hlk487968036"/>
            <w:r w:rsidRPr="001F5632">
              <w:rPr>
                <w:sz w:val="20"/>
                <w:szCs w:val="20"/>
                <w:lang w:eastAsia="en-US"/>
              </w:rPr>
              <w:t xml:space="preserve">VAB = (22,00 – 4,00) / (0,92) = 19,56 m/s = </w:t>
            </w:r>
            <w:r w:rsidRPr="001F5632">
              <w:rPr>
                <w:b/>
                <w:sz w:val="20"/>
                <w:szCs w:val="20"/>
                <w:lang w:eastAsia="en-US"/>
              </w:rPr>
              <w:t>70,41km/h</w:t>
            </w:r>
            <w:proofErr w:type="gramStart"/>
            <w:r w:rsidRPr="001F5632"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1F5632">
              <w:rPr>
                <w:b/>
                <w:sz w:val="20"/>
                <w:szCs w:val="20"/>
                <w:lang w:eastAsia="en-US"/>
              </w:rPr>
              <w:t>± 5 km/h</w:t>
            </w:r>
          </w:p>
        </w:tc>
        <w:tc>
          <w:tcPr>
            <w:tcW w:w="284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1F5632">
              <w:rPr>
                <w:sz w:val="20"/>
                <w:szCs w:val="20"/>
                <w:lang w:eastAsia="en-US"/>
              </w:rPr>
              <w:t xml:space="preserve">VAB = (18,00 – 4,00) / (0,40) = 35 m/s = 126 </w:t>
            </w:r>
            <w:r w:rsidRPr="001F5632">
              <w:rPr>
                <w:b/>
                <w:sz w:val="20"/>
                <w:szCs w:val="20"/>
                <w:lang w:eastAsia="en-US"/>
              </w:rPr>
              <w:t>km/h ± 5 km/h</w:t>
            </w:r>
          </w:p>
        </w:tc>
      </w:tr>
      <w:tr w:rsidR="001E22EF" w:rsidRPr="00D3540A" w:rsidTr="001E22EF">
        <w:trPr>
          <w:trHeight w:val="525"/>
          <w:jc w:val="center"/>
        </w:trPr>
        <w:tc>
          <w:tcPr>
            <w:tcW w:w="4111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1F5632">
              <w:rPr>
                <w:sz w:val="20"/>
                <w:szCs w:val="20"/>
                <w:lang w:eastAsia="en-US"/>
              </w:rPr>
              <w:t xml:space="preserve">VBC = (38,00 - 22,00) / (1,84-0,92) = 17,39 m/s = 62,6 </w:t>
            </w:r>
            <w:r w:rsidRPr="001F5632">
              <w:rPr>
                <w:b/>
                <w:sz w:val="20"/>
                <w:szCs w:val="20"/>
                <w:lang w:eastAsia="en-US"/>
              </w:rPr>
              <w:t>km/h</w:t>
            </w:r>
            <w:r w:rsidRPr="001F5632">
              <w:rPr>
                <w:sz w:val="20"/>
                <w:szCs w:val="20"/>
                <w:lang w:eastAsia="en-US"/>
              </w:rPr>
              <w:t xml:space="preserve"> </w:t>
            </w:r>
            <w:r w:rsidRPr="001F5632">
              <w:rPr>
                <w:b/>
                <w:sz w:val="20"/>
                <w:szCs w:val="20"/>
                <w:lang w:eastAsia="en-US"/>
              </w:rPr>
              <w:t>± 5 km/h</w:t>
            </w:r>
          </w:p>
        </w:tc>
        <w:tc>
          <w:tcPr>
            <w:tcW w:w="284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1F5632">
              <w:rPr>
                <w:sz w:val="20"/>
                <w:szCs w:val="20"/>
                <w:lang w:eastAsia="en-US"/>
              </w:rPr>
              <w:t xml:space="preserve">VBC = (30,00 - 18,00) / (0,76-0,40) = 33,33 m/s = 119,98 </w:t>
            </w:r>
            <w:r w:rsidRPr="001F5632">
              <w:rPr>
                <w:b/>
                <w:sz w:val="20"/>
                <w:szCs w:val="20"/>
                <w:lang w:eastAsia="en-US"/>
              </w:rPr>
              <w:t>km/h</w:t>
            </w:r>
            <w:r w:rsidRPr="001F5632">
              <w:rPr>
                <w:sz w:val="20"/>
                <w:szCs w:val="20"/>
                <w:lang w:eastAsia="en-US"/>
              </w:rPr>
              <w:t xml:space="preserve"> </w:t>
            </w:r>
            <w:r w:rsidRPr="001F5632">
              <w:rPr>
                <w:b/>
                <w:sz w:val="20"/>
                <w:szCs w:val="20"/>
                <w:lang w:eastAsia="en-US"/>
              </w:rPr>
              <w:t>± 5 km/h</w:t>
            </w:r>
          </w:p>
        </w:tc>
      </w:tr>
      <w:tr w:rsidR="001E22EF" w:rsidRPr="00D3540A" w:rsidTr="001E22EF">
        <w:trPr>
          <w:trHeight w:val="463"/>
          <w:jc w:val="center"/>
        </w:trPr>
        <w:tc>
          <w:tcPr>
            <w:tcW w:w="4111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1F5632">
              <w:rPr>
                <w:sz w:val="20"/>
                <w:szCs w:val="20"/>
                <w:lang w:eastAsia="en-US"/>
              </w:rPr>
              <w:t>VCD = (46,00 – 38,00) / (2,48-1,84) = 12,5 m/s = 45</w:t>
            </w:r>
            <w:r w:rsidRPr="001F5632">
              <w:rPr>
                <w:b/>
                <w:sz w:val="20"/>
                <w:szCs w:val="20"/>
                <w:lang w:eastAsia="en-US"/>
              </w:rPr>
              <w:t xml:space="preserve"> km/h ± 5 km/h</w:t>
            </w:r>
          </w:p>
        </w:tc>
        <w:tc>
          <w:tcPr>
            <w:tcW w:w="284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1E22EF" w:rsidRPr="001F5632" w:rsidRDefault="001E22EF" w:rsidP="00D3540A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1F5632">
              <w:rPr>
                <w:sz w:val="20"/>
                <w:szCs w:val="20"/>
                <w:lang w:eastAsia="en-US"/>
              </w:rPr>
              <w:t>VCD = (46,00 – 30,00) / (1,32-0,76) = 28,57 m/s = 102,85</w:t>
            </w:r>
            <w:r w:rsidRPr="001F5632">
              <w:rPr>
                <w:b/>
                <w:sz w:val="20"/>
                <w:szCs w:val="20"/>
                <w:lang w:eastAsia="en-US"/>
              </w:rPr>
              <w:t xml:space="preserve"> km/h ± 5 km/h</w:t>
            </w:r>
          </w:p>
        </w:tc>
      </w:tr>
      <w:bookmarkEnd w:id="2"/>
    </w:tbl>
    <w:p w:rsidR="0021708D" w:rsidRDefault="0021708D" w:rsidP="00D3540A">
      <w:pPr>
        <w:spacing w:line="240" w:lineRule="auto"/>
        <w:ind w:firstLine="708"/>
        <w:rPr>
          <w:sz w:val="22"/>
          <w:szCs w:val="22"/>
        </w:rPr>
      </w:pPr>
    </w:p>
    <w:p w:rsidR="0021708D" w:rsidRPr="00D3540A" w:rsidRDefault="0021708D" w:rsidP="00D3540A">
      <w:pPr>
        <w:spacing w:line="240" w:lineRule="auto"/>
        <w:ind w:firstLine="708"/>
        <w:rPr>
          <w:color w:val="000000"/>
          <w:sz w:val="22"/>
          <w:szCs w:val="22"/>
        </w:rPr>
      </w:pPr>
      <w:r w:rsidRPr="00D3540A">
        <w:rPr>
          <w:color w:val="000000"/>
          <w:sz w:val="22"/>
          <w:szCs w:val="22"/>
        </w:rPr>
        <w:t>Foi utilizado o Teorema do Valor Médio: dados dois pontos M = (</w:t>
      </w:r>
      <w:proofErr w:type="spellStart"/>
      <w:r w:rsidRPr="00D3540A">
        <w:rPr>
          <w:color w:val="000000"/>
          <w:sz w:val="22"/>
          <w:szCs w:val="22"/>
        </w:rPr>
        <w:t>tm</w:t>
      </w:r>
      <w:proofErr w:type="spellEnd"/>
      <w:r w:rsidRPr="00D3540A">
        <w:rPr>
          <w:color w:val="000000"/>
          <w:sz w:val="22"/>
          <w:szCs w:val="22"/>
        </w:rPr>
        <w:t>, s(</w:t>
      </w:r>
      <w:proofErr w:type="spellStart"/>
      <w:r w:rsidRPr="00D3540A">
        <w:rPr>
          <w:color w:val="000000"/>
          <w:sz w:val="22"/>
          <w:szCs w:val="22"/>
        </w:rPr>
        <w:t>tm</w:t>
      </w:r>
      <w:proofErr w:type="spellEnd"/>
      <w:r w:rsidRPr="00D3540A">
        <w:rPr>
          <w:color w:val="000000"/>
          <w:sz w:val="22"/>
          <w:szCs w:val="22"/>
        </w:rPr>
        <w:t>)) e N = (</w:t>
      </w:r>
      <w:proofErr w:type="spellStart"/>
      <w:r w:rsidRPr="00D3540A">
        <w:rPr>
          <w:color w:val="000000"/>
          <w:sz w:val="22"/>
          <w:szCs w:val="22"/>
        </w:rPr>
        <w:t>tn</w:t>
      </w:r>
      <w:proofErr w:type="spellEnd"/>
      <w:r w:rsidRPr="00D3540A">
        <w:rPr>
          <w:color w:val="000000"/>
          <w:sz w:val="22"/>
          <w:szCs w:val="22"/>
        </w:rPr>
        <w:t>, s(</w:t>
      </w:r>
      <w:proofErr w:type="spellStart"/>
      <w:r w:rsidRPr="00D3540A">
        <w:rPr>
          <w:color w:val="000000"/>
          <w:sz w:val="22"/>
          <w:szCs w:val="22"/>
        </w:rPr>
        <w:t>tn</w:t>
      </w:r>
      <w:proofErr w:type="spellEnd"/>
      <w:r w:rsidRPr="00D3540A">
        <w:rPr>
          <w:color w:val="000000"/>
          <w:sz w:val="22"/>
          <w:szCs w:val="22"/>
        </w:rPr>
        <w:t xml:space="preserve">)) de uma curva contínua e suave </w:t>
      </w:r>
      <w:proofErr w:type="gramStart"/>
      <w:r w:rsidRPr="00D3540A">
        <w:rPr>
          <w:color w:val="000000"/>
          <w:sz w:val="22"/>
          <w:szCs w:val="22"/>
        </w:rPr>
        <w:t>qualquer ,</w:t>
      </w:r>
      <w:proofErr w:type="gramEnd"/>
      <w:r w:rsidRPr="00D3540A">
        <w:rPr>
          <w:color w:val="000000"/>
          <w:sz w:val="22"/>
          <w:szCs w:val="22"/>
        </w:rPr>
        <w:t xml:space="preserve"> sempre existirá pelo menos um ponto intermediário I = (</w:t>
      </w:r>
      <w:r w:rsidRPr="00D3540A">
        <w:rPr>
          <w:noProof/>
          <w:color w:val="000000"/>
          <w:sz w:val="22"/>
          <w:szCs w:val="22"/>
        </w:rPr>
        <w:drawing>
          <wp:inline distT="0" distB="0" distL="0" distR="0" wp14:anchorId="7DB39EC5" wp14:editId="6EDEE6AC">
            <wp:extent cx="219075" cy="1809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40A">
        <w:rPr>
          <w:color w:val="000000"/>
          <w:sz w:val="22"/>
          <w:szCs w:val="22"/>
        </w:rPr>
        <w:t>, s(</w:t>
      </w:r>
      <w:r w:rsidRPr="00D3540A">
        <w:rPr>
          <w:noProof/>
          <w:color w:val="000000"/>
          <w:sz w:val="22"/>
          <w:szCs w:val="22"/>
        </w:rPr>
        <w:drawing>
          <wp:inline distT="0" distB="0" distL="0" distR="0" wp14:anchorId="78443F1B" wp14:editId="6D35DAED">
            <wp:extent cx="228600" cy="180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40A">
        <w:rPr>
          <w:color w:val="000000"/>
          <w:sz w:val="22"/>
          <w:szCs w:val="22"/>
        </w:rPr>
        <w:t xml:space="preserve">)) sobre ela de modo que a reta que cruza os pontos M e N (a reta secante r1) seja paralela à reta tangente à curva em </w:t>
      </w:r>
      <w:r w:rsidRPr="00D3540A">
        <w:rPr>
          <w:noProof/>
          <w:color w:val="000000"/>
          <w:sz w:val="22"/>
          <w:szCs w:val="22"/>
        </w:rPr>
        <w:drawing>
          <wp:inline distT="0" distB="0" distL="0" distR="0" wp14:anchorId="461CBA7F" wp14:editId="572B727A">
            <wp:extent cx="209550" cy="161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40A">
        <w:rPr>
          <w:color w:val="000000"/>
          <w:sz w:val="22"/>
          <w:szCs w:val="22"/>
        </w:rPr>
        <w:t>(a reta tangente r2).</w:t>
      </w:r>
    </w:p>
    <w:tbl>
      <w:tblPr>
        <w:tblStyle w:val="Tabelacomgrade"/>
        <w:tblW w:w="3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22"/>
      </w:tblGrid>
      <w:tr w:rsidR="0021708D" w:rsidRPr="00D3540A" w:rsidTr="00586B73">
        <w:trPr>
          <w:jc w:val="center"/>
        </w:trPr>
        <w:tc>
          <w:tcPr>
            <w:tcW w:w="3668" w:type="dxa"/>
          </w:tcPr>
          <w:p w:rsidR="0021708D" w:rsidRPr="00D3540A" w:rsidRDefault="0021708D" w:rsidP="00307938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D3540A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8D39214" wp14:editId="2797E85A">
                  <wp:extent cx="2286000" cy="1440000"/>
                  <wp:effectExtent l="0" t="0" r="0" b="825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ab valor medi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21708D" w:rsidRPr="00D3540A" w:rsidRDefault="0021708D" w:rsidP="00D3540A">
            <w:pPr>
              <w:spacing w:line="240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21708D" w:rsidRPr="00D3540A" w:rsidTr="00586B73">
        <w:trPr>
          <w:jc w:val="center"/>
        </w:trPr>
        <w:tc>
          <w:tcPr>
            <w:tcW w:w="3668" w:type="dxa"/>
          </w:tcPr>
          <w:p w:rsidR="0021708D" w:rsidRPr="00D3540A" w:rsidRDefault="0021708D" w:rsidP="0030793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D3540A">
              <w:rPr>
                <w:b/>
                <w:color w:val="000000"/>
                <w:sz w:val="22"/>
                <w:szCs w:val="22"/>
              </w:rPr>
              <w:t xml:space="preserve">Figura </w:t>
            </w:r>
            <w:r w:rsidR="00202673">
              <w:rPr>
                <w:b/>
                <w:color w:val="000000"/>
                <w:sz w:val="22"/>
                <w:szCs w:val="22"/>
              </w:rPr>
              <w:t>5</w:t>
            </w:r>
            <w:r w:rsidRPr="00D3540A">
              <w:rPr>
                <w:color w:val="000000"/>
                <w:sz w:val="22"/>
                <w:szCs w:val="22"/>
              </w:rPr>
              <w:t>: Esquema gráfico para entendimento do Teorema do Valor Médio</w:t>
            </w:r>
          </w:p>
        </w:tc>
        <w:tc>
          <w:tcPr>
            <w:tcW w:w="222" w:type="dxa"/>
          </w:tcPr>
          <w:p w:rsidR="0021708D" w:rsidRPr="00D3540A" w:rsidRDefault="0021708D" w:rsidP="00D3540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1708D" w:rsidRPr="00D3540A" w:rsidRDefault="0021708D" w:rsidP="00D3540A">
      <w:pPr>
        <w:spacing w:line="240" w:lineRule="auto"/>
        <w:ind w:firstLine="708"/>
        <w:rPr>
          <w:color w:val="000000"/>
          <w:sz w:val="22"/>
          <w:szCs w:val="22"/>
        </w:rPr>
      </w:pPr>
    </w:p>
    <w:p w:rsidR="00522FA1" w:rsidRPr="00D3540A" w:rsidRDefault="00522FA1" w:rsidP="00D3540A">
      <w:pPr>
        <w:spacing w:line="240" w:lineRule="auto"/>
        <w:ind w:firstLine="708"/>
        <w:rPr>
          <w:sz w:val="22"/>
          <w:szCs w:val="22"/>
        </w:rPr>
      </w:pPr>
      <w:r w:rsidRPr="00D3540A">
        <w:rPr>
          <w:sz w:val="22"/>
          <w:szCs w:val="22"/>
        </w:rPr>
        <w:t xml:space="preserve">Considere que um veículo qualquer percorreu determinada distância em certo intervalo de tempo, resultando em certa velocidade média global. O Teorema do Valor Médio permite afirmar que em pelo </w:t>
      </w:r>
      <w:r w:rsidRPr="00D3540A">
        <w:rPr>
          <w:sz w:val="22"/>
          <w:szCs w:val="22"/>
        </w:rPr>
        <w:lastRenderedPageBreak/>
        <w:t>menos um instante intermediário durante esse percurso a velocidade instantânea coincidiu exatamente com a ve</w:t>
      </w:r>
      <w:r w:rsidR="00120430">
        <w:rPr>
          <w:sz w:val="22"/>
          <w:szCs w:val="22"/>
        </w:rPr>
        <w:t>locidade média global calculada</w:t>
      </w:r>
      <w:r w:rsidR="00120430" w:rsidRPr="00120430">
        <w:rPr>
          <w:sz w:val="22"/>
          <w:szCs w:val="22"/>
          <w:vertAlign w:val="superscript"/>
        </w:rPr>
        <w:t>3</w:t>
      </w:r>
      <w:r w:rsidRPr="00D3540A">
        <w:rPr>
          <w:sz w:val="22"/>
          <w:szCs w:val="22"/>
        </w:rPr>
        <w:t xml:space="preserve">. </w:t>
      </w:r>
    </w:p>
    <w:p w:rsidR="00522FA1" w:rsidRPr="00793EF9" w:rsidRDefault="00522FA1" w:rsidP="00793EF9">
      <w:pPr>
        <w:spacing w:line="240" w:lineRule="auto"/>
        <w:ind w:firstLine="360"/>
        <w:rPr>
          <w:sz w:val="22"/>
          <w:szCs w:val="22"/>
        </w:rPr>
      </w:pPr>
      <w:r w:rsidRPr="00D3540A">
        <w:rPr>
          <w:sz w:val="22"/>
          <w:szCs w:val="22"/>
        </w:rPr>
        <w:t xml:space="preserve">Os resultados numéricos obtidos para as velocidades médias nos trechos AB, BC e CD, aliados ao Teorema do Valor Médio, permitem </w:t>
      </w:r>
      <w:r w:rsidR="00793EF9" w:rsidRPr="00793EF9">
        <w:rPr>
          <w:b/>
          <w:sz w:val="22"/>
          <w:szCs w:val="22"/>
        </w:rPr>
        <w:t>concluir</w:t>
      </w:r>
      <w:r w:rsidR="00793EF9">
        <w:rPr>
          <w:sz w:val="22"/>
          <w:szCs w:val="22"/>
        </w:rPr>
        <w:t xml:space="preserve"> que d</w:t>
      </w:r>
      <w:r w:rsidRPr="00793EF9">
        <w:rPr>
          <w:sz w:val="22"/>
          <w:szCs w:val="22"/>
        </w:rPr>
        <w:t xml:space="preserve">urante o percurso entre os pontos P1 e </w:t>
      </w:r>
      <w:r w:rsidR="00120430" w:rsidRPr="00793EF9">
        <w:rPr>
          <w:sz w:val="22"/>
          <w:szCs w:val="22"/>
        </w:rPr>
        <w:t>P2</w:t>
      </w:r>
      <w:r w:rsidRPr="00793EF9">
        <w:rPr>
          <w:sz w:val="22"/>
          <w:szCs w:val="22"/>
        </w:rPr>
        <w:t xml:space="preserve">, em pelo menos um instante a velocidade instantânea de V1 foi de </w:t>
      </w:r>
      <w:r w:rsidR="00FE6BF0" w:rsidRPr="00793EF9">
        <w:rPr>
          <w:sz w:val="22"/>
          <w:szCs w:val="22"/>
        </w:rPr>
        <w:t>45</w:t>
      </w:r>
      <w:r w:rsidRPr="00793EF9">
        <w:rPr>
          <w:sz w:val="22"/>
          <w:szCs w:val="22"/>
        </w:rPr>
        <w:t xml:space="preserve"> km/h e de V2</w:t>
      </w:r>
      <w:r w:rsidR="00FE6BF0" w:rsidRPr="00793EF9">
        <w:rPr>
          <w:sz w:val="22"/>
          <w:szCs w:val="22"/>
        </w:rPr>
        <w:t xml:space="preserve"> foi</w:t>
      </w:r>
      <w:r w:rsidRPr="00793EF9">
        <w:rPr>
          <w:sz w:val="22"/>
          <w:szCs w:val="22"/>
        </w:rPr>
        <w:t xml:space="preserve"> 1</w:t>
      </w:r>
      <w:r w:rsidR="00FE6BF0" w:rsidRPr="00793EF9">
        <w:rPr>
          <w:sz w:val="22"/>
          <w:szCs w:val="22"/>
        </w:rPr>
        <w:t>02,85</w:t>
      </w:r>
      <w:r w:rsidRPr="00793EF9">
        <w:rPr>
          <w:sz w:val="22"/>
          <w:szCs w:val="22"/>
        </w:rPr>
        <w:t xml:space="preserve"> km/h; </w:t>
      </w:r>
    </w:p>
    <w:p w:rsidR="00AB4F0F" w:rsidRPr="004A2C76" w:rsidRDefault="00AB4F0F" w:rsidP="004A2C76">
      <w:pPr>
        <w:spacing w:line="240" w:lineRule="auto"/>
        <w:ind w:firstLine="360"/>
        <w:rPr>
          <w:sz w:val="22"/>
          <w:szCs w:val="22"/>
        </w:rPr>
      </w:pPr>
      <w:r w:rsidRPr="004A2C76">
        <w:rPr>
          <w:sz w:val="22"/>
          <w:szCs w:val="22"/>
        </w:rPr>
        <w:t>Os resultados do trabalho revelaram que, em pelo menos três pontos do trecho estudado, o veículo</w:t>
      </w:r>
      <w:r w:rsidR="008340DA" w:rsidRPr="004A2C76">
        <w:rPr>
          <w:sz w:val="22"/>
          <w:szCs w:val="22"/>
        </w:rPr>
        <w:t xml:space="preserve"> V1</w:t>
      </w:r>
      <w:r w:rsidRPr="004A2C76">
        <w:rPr>
          <w:sz w:val="22"/>
          <w:szCs w:val="22"/>
        </w:rPr>
        <w:t xml:space="preserve"> estava, no mínimo, </w:t>
      </w:r>
      <w:r w:rsidR="00120430" w:rsidRPr="004A2C76">
        <w:rPr>
          <w:sz w:val="22"/>
          <w:szCs w:val="22"/>
        </w:rPr>
        <w:t xml:space="preserve">considerando um erro de </w:t>
      </w:r>
      <w:r w:rsidR="00120430" w:rsidRPr="00120430">
        <w:rPr>
          <w:sz w:val="22"/>
          <w:szCs w:val="22"/>
        </w:rPr>
        <w:t>± 5 km/h,</w:t>
      </w:r>
      <w:r w:rsidR="00120430" w:rsidRPr="004A2C76">
        <w:rPr>
          <w:sz w:val="22"/>
          <w:szCs w:val="22"/>
        </w:rPr>
        <w:t xml:space="preserve"> </w:t>
      </w:r>
      <w:r w:rsidRPr="00EF507F">
        <w:rPr>
          <w:b/>
          <w:sz w:val="22"/>
          <w:szCs w:val="22"/>
        </w:rPr>
        <w:t xml:space="preserve">com velocidade </w:t>
      </w:r>
      <w:r w:rsidR="008340DA" w:rsidRPr="00EF507F">
        <w:rPr>
          <w:b/>
          <w:sz w:val="22"/>
          <w:szCs w:val="22"/>
        </w:rPr>
        <w:t>30</w:t>
      </w:r>
      <w:r w:rsidRPr="00EF507F">
        <w:rPr>
          <w:b/>
          <w:sz w:val="22"/>
          <w:szCs w:val="22"/>
        </w:rPr>
        <w:t>% acim</w:t>
      </w:r>
      <w:r w:rsidR="008340DA" w:rsidRPr="00EF507F">
        <w:rPr>
          <w:b/>
          <w:sz w:val="22"/>
          <w:szCs w:val="22"/>
        </w:rPr>
        <w:t>a do limite permitido de 50 km/h no trecho e que o veículo V2 estava, em algum</w:t>
      </w:r>
      <w:r w:rsidR="008340DA" w:rsidRPr="004A2C76">
        <w:rPr>
          <w:sz w:val="22"/>
          <w:szCs w:val="22"/>
        </w:rPr>
        <w:t xml:space="preserve"> momento, no mínimo, com velocidade 95% acima do limite permitido</w:t>
      </w:r>
      <w:r w:rsidR="00C24A8B" w:rsidRPr="004A2C76">
        <w:rPr>
          <w:sz w:val="22"/>
          <w:szCs w:val="22"/>
        </w:rPr>
        <w:t xml:space="preserve"> na hora da colisão.</w:t>
      </w:r>
    </w:p>
    <w:p w:rsidR="00037E85" w:rsidRPr="00D3540A" w:rsidRDefault="00037E85" w:rsidP="004A2C76">
      <w:pPr>
        <w:spacing w:line="240" w:lineRule="auto"/>
        <w:ind w:firstLine="360"/>
        <w:rPr>
          <w:sz w:val="22"/>
          <w:szCs w:val="22"/>
        </w:rPr>
      </w:pPr>
    </w:p>
    <w:p w:rsidR="0065142A" w:rsidRPr="007614F9" w:rsidRDefault="0065142A" w:rsidP="00D3540A">
      <w:pPr>
        <w:pStyle w:val="Nivel1"/>
        <w:spacing w:line="240" w:lineRule="auto"/>
        <w:rPr>
          <w:sz w:val="20"/>
          <w:szCs w:val="20"/>
        </w:rPr>
      </w:pPr>
      <w:bookmarkStart w:id="3" w:name="_Toc311228598"/>
      <w:r w:rsidRPr="007614F9">
        <w:rPr>
          <w:sz w:val="20"/>
          <w:szCs w:val="20"/>
        </w:rPr>
        <w:t>REFERÊNCIAS BIBLIOGRÁFICAS</w:t>
      </w:r>
      <w:bookmarkEnd w:id="3"/>
    </w:p>
    <w:p w:rsidR="003327AA" w:rsidRPr="007614F9" w:rsidRDefault="003327AA" w:rsidP="00D3540A">
      <w:pPr>
        <w:pStyle w:val="Nivel1"/>
        <w:spacing w:line="240" w:lineRule="auto"/>
        <w:rPr>
          <w:sz w:val="20"/>
          <w:szCs w:val="20"/>
        </w:rPr>
      </w:pPr>
    </w:p>
    <w:p w:rsidR="003327AA" w:rsidRPr="007614F9" w:rsidRDefault="003327AA" w:rsidP="00D3540A">
      <w:pPr>
        <w:spacing w:line="240" w:lineRule="auto"/>
        <w:rPr>
          <w:sz w:val="20"/>
          <w:szCs w:val="20"/>
        </w:rPr>
      </w:pPr>
      <w:r w:rsidRPr="007614F9">
        <w:rPr>
          <w:sz w:val="20"/>
          <w:szCs w:val="20"/>
        </w:rPr>
        <w:t xml:space="preserve">1– </w:t>
      </w:r>
      <w:proofErr w:type="spellStart"/>
      <w:r w:rsidRPr="007614F9">
        <w:rPr>
          <w:sz w:val="20"/>
          <w:szCs w:val="20"/>
        </w:rPr>
        <w:t>Organización</w:t>
      </w:r>
      <w:proofErr w:type="spellEnd"/>
      <w:r w:rsidRPr="007614F9">
        <w:rPr>
          <w:sz w:val="20"/>
          <w:szCs w:val="20"/>
        </w:rPr>
        <w:t xml:space="preserve"> Mundial de </w:t>
      </w:r>
      <w:proofErr w:type="spellStart"/>
      <w:proofErr w:type="gramStart"/>
      <w:r w:rsidRPr="007614F9">
        <w:rPr>
          <w:sz w:val="20"/>
          <w:szCs w:val="20"/>
        </w:rPr>
        <w:t>la</w:t>
      </w:r>
      <w:proofErr w:type="spellEnd"/>
      <w:proofErr w:type="gramEnd"/>
      <w:r w:rsidRPr="007614F9">
        <w:rPr>
          <w:sz w:val="20"/>
          <w:szCs w:val="20"/>
        </w:rPr>
        <w:t xml:space="preserve"> </w:t>
      </w:r>
      <w:proofErr w:type="spellStart"/>
      <w:r w:rsidRPr="007614F9">
        <w:rPr>
          <w:sz w:val="20"/>
          <w:szCs w:val="20"/>
        </w:rPr>
        <w:t>Salud</w:t>
      </w:r>
      <w:proofErr w:type="spellEnd"/>
      <w:r w:rsidRPr="007614F9">
        <w:rPr>
          <w:sz w:val="20"/>
          <w:szCs w:val="20"/>
        </w:rPr>
        <w:t xml:space="preserve"> ( OMS). </w:t>
      </w:r>
      <w:proofErr w:type="gramStart"/>
      <w:r w:rsidRPr="007614F9">
        <w:rPr>
          <w:sz w:val="20"/>
          <w:szCs w:val="20"/>
        </w:rPr>
        <w:t>informe</w:t>
      </w:r>
      <w:proofErr w:type="gramEnd"/>
      <w:r w:rsidRPr="007614F9">
        <w:rPr>
          <w:sz w:val="20"/>
          <w:szCs w:val="20"/>
        </w:rPr>
        <w:t xml:space="preserve"> sobre </w:t>
      </w:r>
      <w:proofErr w:type="spellStart"/>
      <w:r w:rsidRPr="007614F9">
        <w:rPr>
          <w:sz w:val="20"/>
          <w:szCs w:val="20"/>
        </w:rPr>
        <w:t>la</w:t>
      </w:r>
      <w:proofErr w:type="spellEnd"/>
      <w:r w:rsidRPr="007614F9">
        <w:rPr>
          <w:sz w:val="20"/>
          <w:szCs w:val="20"/>
        </w:rPr>
        <w:t xml:space="preserve"> </w:t>
      </w:r>
      <w:proofErr w:type="spellStart"/>
      <w:r w:rsidRPr="007614F9">
        <w:rPr>
          <w:sz w:val="20"/>
          <w:szCs w:val="20"/>
        </w:rPr>
        <w:t>situación</w:t>
      </w:r>
      <w:proofErr w:type="spellEnd"/>
      <w:r w:rsidRPr="007614F9">
        <w:rPr>
          <w:sz w:val="20"/>
          <w:szCs w:val="20"/>
        </w:rPr>
        <w:t xml:space="preserve"> mundial de </w:t>
      </w:r>
      <w:proofErr w:type="spellStart"/>
      <w:r w:rsidRPr="007614F9">
        <w:rPr>
          <w:sz w:val="20"/>
          <w:szCs w:val="20"/>
        </w:rPr>
        <w:t>la</w:t>
      </w:r>
      <w:proofErr w:type="spellEnd"/>
      <w:r w:rsidRPr="007614F9">
        <w:rPr>
          <w:sz w:val="20"/>
          <w:szCs w:val="20"/>
        </w:rPr>
        <w:t xml:space="preserve"> </w:t>
      </w:r>
      <w:proofErr w:type="spellStart"/>
      <w:r w:rsidRPr="007614F9">
        <w:rPr>
          <w:sz w:val="20"/>
          <w:szCs w:val="20"/>
        </w:rPr>
        <w:t>seguridad</w:t>
      </w:r>
      <w:proofErr w:type="spellEnd"/>
      <w:r w:rsidRPr="007614F9">
        <w:rPr>
          <w:sz w:val="20"/>
          <w:szCs w:val="20"/>
        </w:rPr>
        <w:t xml:space="preserve"> </w:t>
      </w:r>
      <w:proofErr w:type="spellStart"/>
      <w:r w:rsidRPr="007614F9">
        <w:rPr>
          <w:sz w:val="20"/>
          <w:szCs w:val="20"/>
        </w:rPr>
        <w:t>vial</w:t>
      </w:r>
      <w:proofErr w:type="spellEnd"/>
      <w:r w:rsidRPr="007614F9">
        <w:rPr>
          <w:sz w:val="20"/>
          <w:szCs w:val="20"/>
        </w:rPr>
        <w:t xml:space="preserve"> 2015.</w:t>
      </w:r>
    </w:p>
    <w:p w:rsidR="0093122C" w:rsidRDefault="0093122C" w:rsidP="00D3540A">
      <w:pPr>
        <w:spacing w:line="240" w:lineRule="auto"/>
        <w:rPr>
          <w:sz w:val="20"/>
          <w:szCs w:val="20"/>
        </w:rPr>
      </w:pPr>
      <w:r w:rsidRPr="007614F9">
        <w:rPr>
          <w:sz w:val="20"/>
          <w:szCs w:val="20"/>
        </w:rPr>
        <w:t xml:space="preserve">2- BRASIL. </w:t>
      </w:r>
      <w:hyperlink r:id="rId15" w:history="1">
        <w:r w:rsidR="00015828" w:rsidRPr="007614F9">
          <w:rPr>
            <w:bCs/>
            <w:sz w:val="20"/>
            <w:szCs w:val="20"/>
          </w:rPr>
          <w:t>Decreto-lei nº 3.689, de 3 de outubro de 1941</w:t>
        </w:r>
      </w:hyperlink>
      <w:r w:rsidRPr="007614F9">
        <w:rPr>
          <w:sz w:val="20"/>
          <w:szCs w:val="20"/>
        </w:rPr>
        <w:t>.</w:t>
      </w:r>
      <w:r w:rsidR="0083605D" w:rsidRPr="007614F9">
        <w:rPr>
          <w:sz w:val="20"/>
          <w:szCs w:val="20"/>
        </w:rPr>
        <w:t xml:space="preserve"> </w:t>
      </w:r>
      <w:r w:rsidRPr="007614F9">
        <w:rPr>
          <w:sz w:val="20"/>
          <w:szCs w:val="20"/>
        </w:rPr>
        <w:t>Disponível em: &lt;http://</w:t>
      </w:r>
      <w:r w:rsidR="00015828" w:rsidRPr="007614F9">
        <w:rPr>
          <w:sz w:val="20"/>
          <w:szCs w:val="20"/>
        </w:rPr>
        <w:t xml:space="preserve">www.planalto.gov.br/ccivil_03/decreto-lei/Del3689Compilado.htm </w:t>
      </w:r>
      <w:r w:rsidRPr="007614F9">
        <w:rPr>
          <w:sz w:val="20"/>
          <w:szCs w:val="20"/>
        </w:rPr>
        <w:t>&gt;. Acesso em: 1</w:t>
      </w:r>
      <w:r w:rsidR="00015828" w:rsidRPr="007614F9">
        <w:rPr>
          <w:sz w:val="20"/>
          <w:szCs w:val="20"/>
        </w:rPr>
        <w:t>6</w:t>
      </w:r>
      <w:r w:rsidRPr="007614F9">
        <w:rPr>
          <w:sz w:val="20"/>
          <w:szCs w:val="20"/>
        </w:rPr>
        <w:t xml:space="preserve"> </w:t>
      </w:r>
      <w:r w:rsidR="00015828" w:rsidRPr="007614F9">
        <w:rPr>
          <w:sz w:val="20"/>
          <w:szCs w:val="20"/>
        </w:rPr>
        <w:t>jul</w:t>
      </w:r>
      <w:r w:rsidRPr="007614F9">
        <w:rPr>
          <w:sz w:val="20"/>
          <w:szCs w:val="20"/>
        </w:rPr>
        <w:t>. 201</w:t>
      </w:r>
      <w:r w:rsidR="00015828" w:rsidRPr="007614F9">
        <w:rPr>
          <w:sz w:val="20"/>
          <w:szCs w:val="20"/>
        </w:rPr>
        <w:t>7</w:t>
      </w:r>
      <w:r w:rsidRPr="007614F9">
        <w:rPr>
          <w:sz w:val="20"/>
          <w:szCs w:val="20"/>
        </w:rPr>
        <w:t>.</w:t>
      </w:r>
    </w:p>
    <w:p w:rsidR="0015681A" w:rsidRPr="007614F9" w:rsidRDefault="0015681A" w:rsidP="00D354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3 - </w:t>
      </w:r>
      <w:r w:rsidR="00F56C6D" w:rsidRPr="00F56C6D">
        <w:rPr>
          <w:sz w:val="20"/>
          <w:szCs w:val="20"/>
        </w:rPr>
        <w:t xml:space="preserve">W. BIANCHINI &amp; A. R. SANTOS. Aprendendo Cálculo com Maple. </w:t>
      </w:r>
      <w:r w:rsidR="00F56C6D" w:rsidRPr="007614F9">
        <w:rPr>
          <w:sz w:val="20"/>
          <w:szCs w:val="20"/>
        </w:rPr>
        <w:t>Disponível em:</w:t>
      </w:r>
      <w:r w:rsidR="00F56C6D">
        <w:rPr>
          <w:sz w:val="20"/>
          <w:szCs w:val="20"/>
        </w:rPr>
        <w:t xml:space="preserve"> </w:t>
      </w:r>
      <w:r w:rsidR="00F56C6D" w:rsidRPr="00F56C6D">
        <w:rPr>
          <w:sz w:val="20"/>
          <w:szCs w:val="20"/>
        </w:rPr>
        <w:t>http://www.im.ufrj.br/waldecir/calculo1/calculo1pdf/capitulo_17.pdf</w:t>
      </w:r>
      <w:r w:rsidR="00F56C6D">
        <w:rPr>
          <w:sz w:val="20"/>
          <w:szCs w:val="20"/>
        </w:rPr>
        <w:t xml:space="preserve">. </w:t>
      </w:r>
      <w:r w:rsidR="00F56C6D" w:rsidRPr="007614F9">
        <w:rPr>
          <w:sz w:val="20"/>
          <w:szCs w:val="20"/>
        </w:rPr>
        <w:t>Acesso em: 16 jul. 2017.</w:t>
      </w:r>
    </w:p>
    <w:sectPr w:rsidR="0015681A" w:rsidRPr="007614F9" w:rsidSect="003037F9">
      <w:headerReference w:type="default" r:id="rId16"/>
      <w:footerReference w:type="default" r:id="rId17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15" w:rsidRDefault="00FD5115" w:rsidP="003752F7">
      <w:pPr>
        <w:spacing w:line="240" w:lineRule="auto"/>
      </w:pPr>
      <w:r>
        <w:separator/>
      </w:r>
    </w:p>
  </w:endnote>
  <w:endnote w:type="continuationSeparator" w:id="0">
    <w:p w:rsidR="00FD5115" w:rsidRDefault="00FD5115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6B73" w:rsidRPr="003752F7" w:rsidRDefault="00586B73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B2040E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586B73" w:rsidRDefault="00586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15" w:rsidRDefault="00FD5115" w:rsidP="003752F7">
      <w:pPr>
        <w:spacing w:line="240" w:lineRule="auto"/>
      </w:pPr>
      <w:r>
        <w:separator/>
      </w:r>
    </w:p>
  </w:footnote>
  <w:footnote w:type="continuationSeparator" w:id="0">
    <w:p w:rsidR="00FD5115" w:rsidRDefault="00FD5115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73" w:rsidRDefault="00586B73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:rsidR="00586B73" w:rsidRPr="0056168D" w:rsidRDefault="00586B73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586B73" w:rsidRDefault="00586B73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586B73" w:rsidRPr="006762AA" w:rsidRDefault="00586B73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47DE5"/>
    <w:multiLevelType w:val="hybridMultilevel"/>
    <w:tmpl w:val="8C6A1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15828"/>
    <w:rsid w:val="00026BC8"/>
    <w:rsid w:val="00037E85"/>
    <w:rsid w:val="00042E0A"/>
    <w:rsid w:val="000435B0"/>
    <w:rsid w:val="00043C0D"/>
    <w:rsid w:val="00051A3B"/>
    <w:rsid w:val="00053737"/>
    <w:rsid w:val="00053FCD"/>
    <w:rsid w:val="00080175"/>
    <w:rsid w:val="00090BA6"/>
    <w:rsid w:val="00091A5A"/>
    <w:rsid w:val="000B38F5"/>
    <w:rsid w:val="000C67DF"/>
    <w:rsid w:val="000C6C07"/>
    <w:rsid w:val="000D64F7"/>
    <w:rsid w:val="000E490F"/>
    <w:rsid w:val="000E62DA"/>
    <w:rsid w:val="001052AA"/>
    <w:rsid w:val="00114B95"/>
    <w:rsid w:val="00115C7E"/>
    <w:rsid w:val="00120430"/>
    <w:rsid w:val="0012394C"/>
    <w:rsid w:val="00123D94"/>
    <w:rsid w:val="00136B2B"/>
    <w:rsid w:val="001451DD"/>
    <w:rsid w:val="0015364A"/>
    <w:rsid w:val="0015681A"/>
    <w:rsid w:val="00167EE0"/>
    <w:rsid w:val="0018033F"/>
    <w:rsid w:val="001847FE"/>
    <w:rsid w:val="001930C0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E22EF"/>
    <w:rsid w:val="001F5632"/>
    <w:rsid w:val="001F5735"/>
    <w:rsid w:val="00202673"/>
    <w:rsid w:val="0021708D"/>
    <w:rsid w:val="0022183C"/>
    <w:rsid w:val="00244839"/>
    <w:rsid w:val="00247455"/>
    <w:rsid w:val="00251C8D"/>
    <w:rsid w:val="00256A86"/>
    <w:rsid w:val="002616AB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07938"/>
    <w:rsid w:val="00312BEE"/>
    <w:rsid w:val="003212D0"/>
    <w:rsid w:val="0032165A"/>
    <w:rsid w:val="003327AA"/>
    <w:rsid w:val="00334F29"/>
    <w:rsid w:val="00336832"/>
    <w:rsid w:val="0034706C"/>
    <w:rsid w:val="00353468"/>
    <w:rsid w:val="00357D88"/>
    <w:rsid w:val="00372A5D"/>
    <w:rsid w:val="003752F7"/>
    <w:rsid w:val="0037720B"/>
    <w:rsid w:val="00382120"/>
    <w:rsid w:val="003928AB"/>
    <w:rsid w:val="003D455E"/>
    <w:rsid w:val="003E761E"/>
    <w:rsid w:val="003F0931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75A6D"/>
    <w:rsid w:val="00482AAD"/>
    <w:rsid w:val="00486A9E"/>
    <w:rsid w:val="00491EA9"/>
    <w:rsid w:val="004A1F23"/>
    <w:rsid w:val="004A2C76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22FA1"/>
    <w:rsid w:val="00530F9B"/>
    <w:rsid w:val="005342A4"/>
    <w:rsid w:val="00535C25"/>
    <w:rsid w:val="00541B84"/>
    <w:rsid w:val="00541C6C"/>
    <w:rsid w:val="00543A8C"/>
    <w:rsid w:val="0055601A"/>
    <w:rsid w:val="00556764"/>
    <w:rsid w:val="0056168D"/>
    <w:rsid w:val="00567BA9"/>
    <w:rsid w:val="005705A3"/>
    <w:rsid w:val="00571EAF"/>
    <w:rsid w:val="0057510C"/>
    <w:rsid w:val="00586B73"/>
    <w:rsid w:val="0059109E"/>
    <w:rsid w:val="00595933"/>
    <w:rsid w:val="00596AD6"/>
    <w:rsid w:val="005A5F31"/>
    <w:rsid w:val="005A71F4"/>
    <w:rsid w:val="005B6216"/>
    <w:rsid w:val="005D3B1F"/>
    <w:rsid w:val="005E0339"/>
    <w:rsid w:val="005E235F"/>
    <w:rsid w:val="005E75EF"/>
    <w:rsid w:val="006028E9"/>
    <w:rsid w:val="006044B2"/>
    <w:rsid w:val="00606784"/>
    <w:rsid w:val="006347BF"/>
    <w:rsid w:val="006378FF"/>
    <w:rsid w:val="0064768D"/>
    <w:rsid w:val="00647C59"/>
    <w:rsid w:val="0065142A"/>
    <w:rsid w:val="00661B7C"/>
    <w:rsid w:val="00662E0E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36DB0"/>
    <w:rsid w:val="00746985"/>
    <w:rsid w:val="00751130"/>
    <w:rsid w:val="00755A52"/>
    <w:rsid w:val="007614F9"/>
    <w:rsid w:val="0078302E"/>
    <w:rsid w:val="00784AD1"/>
    <w:rsid w:val="00793EF9"/>
    <w:rsid w:val="0079623C"/>
    <w:rsid w:val="007A109C"/>
    <w:rsid w:val="007C522E"/>
    <w:rsid w:val="007D0DBB"/>
    <w:rsid w:val="007E2E1A"/>
    <w:rsid w:val="007F26E8"/>
    <w:rsid w:val="0080108D"/>
    <w:rsid w:val="00801C73"/>
    <w:rsid w:val="008039FA"/>
    <w:rsid w:val="00804B34"/>
    <w:rsid w:val="00811620"/>
    <w:rsid w:val="00813F18"/>
    <w:rsid w:val="00817160"/>
    <w:rsid w:val="00821CAD"/>
    <w:rsid w:val="00824730"/>
    <w:rsid w:val="00832F16"/>
    <w:rsid w:val="008340DA"/>
    <w:rsid w:val="0083418C"/>
    <w:rsid w:val="0083605D"/>
    <w:rsid w:val="008572CF"/>
    <w:rsid w:val="00857E91"/>
    <w:rsid w:val="00860EDC"/>
    <w:rsid w:val="00864CD4"/>
    <w:rsid w:val="008949B2"/>
    <w:rsid w:val="008B5B05"/>
    <w:rsid w:val="008D7AB4"/>
    <w:rsid w:val="008E2991"/>
    <w:rsid w:val="008F31D2"/>
    <w:rsid w:val="00910D22"/>
    <w:rsid w:val="00912FA7"/>
    <w:rsid w:val="009217B6"/>
    <w:rsid w:val="0092416A"/>
    <w:rsid w:val="0093122C"/>
    <w:rsid w:val="00941837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146F6"/>
    <w:rsid w:val="00A30721"/>
    <w:rsid w:val="00A37102"/>
    <w:rsid w:val="00A51761"/>
    <w:rsid w:val="00A5398B"/>
    <w:rsid w:val="00A6702D"/>
    <w:rsid w:val="00A75EDB"/>
    <w:rsid w:val="00A81023"/>
    <w:rsid w:val="00A9079D"/>
    <w:rsid w:val="00A9585D"/>
    <w:rsid w:val="00AB4F0F"/>
    <w:rsid w:val="00AD291D"/>
    <w:rsid w:val="00AE4966"/>
    <w:rsid w:val="00AE583C"/>
    <w:rsid w:val="00AF0BDD"/>
    <w:rsid w:val="00B00282"/>
    <w:rsid w:val="00B008DD"/>
    <w:rsid w:val="00B2040E"/>
    <w:rsid w:val="00B21E36"/>
    <w:rsid w:val="00B2671D"/>
    <w:rsid w:val="00B30B26"/>
    <w:rsid w:val="00B32F1D"/>
    <w:rsid w:val="00B33D8A"/>
    <w:rsid w:val="00B462A0"/>
    <w:rsid w:val="00B50074"/>
    <w:rsid w:val="00B702A7"/>
    <w:rsid w:val="00B76509"/>
    <w:rsid w:val="00B81B4D"/>
    <w:rsid w:val="00B925D3"/>
    <w:rsid w:val="00BA23C0"/>
    <w:rsid w:val="00BA44CE"/>
    <w:rsid w:val="00BD2918"/>
    <w:rsid w:val="00BF6353"/>
    <w:rsid w:val="00C02390"/>
    <w:rsid w:val="00C11825"/>
    <w:rsid w:val="00C1748C"/>
    <w:rsid w:val="00C24A8B"/>
    <w:rsid w:val="00C26C44"/>
    <w:rsid w:val="00C5787D"/>
    <w:rsid w:val="00C630D3"/>
    <w:rsid w:val="00C86D3A"/>
    <w:rsid w:val="00C92FC6"/>
    <w:rsid w:val="00C92FFA"/>
    <w:rsid w:val="00CA7450"/>
    <w:rsid w:val="00CB394F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3540A"/>
    <w:rsid w:val="00D55EBC"/>
    <w:rsid w:val="00D6094C"/>
    <w:rsid w:val="00D66DB9"/>
    <w:rsid w:val="00D7559F"/>
    <w:rsid w:val="00D83186"/>
    <w:rsid w:val="00D85888"/>
    <w:rsid w:val="00D93C7D"/>
    <w:rsid w:val="00D96BC8"/>
    <w:rsid w:val="00DB64DF"/>
    <w:rsid w:val="00DC0E24"/>
    <w:rsid w:val="00DD690F"/>
    <w:rsid w:val="00DE2ADD"/>
    <w:rsid w:val="00DF1747"/>
    <w:rsid w:val="00DF3519"/>
    <w:rsid w:val="00DF7C5F"/>
    <w:rsid w:val="00E159CC"/>
    <w:rsid w:val="00E30AA9"/>
    <w:rsid w:val="00E32C35"/>
    <w:rsid w:val="00E55CEA"/>
    <w:rsid w:val="00E573A1"/>
    <w:rsid w:val="00E65FFC"/>
    <w:rsid w:val="00E97951"/>
    <w:rsid w:val="00E979DF"/>
    <w:rsid w:val="00EA3AA3"/>
    <w:rsid w:val="00EA47BE"/>
    <w:rsid w:val="00EA4AD4"/>
    <w:rsid w:val="00EC1DA3"/>
    <w:rsid w:val="00EC6C1D"/>
    <w:rsid w:val="00EE266E"/>
    <w:rsid w:val="00EE70EE"/>
    <w:rsid w:val="00EF507F"/>
    <w:rsid w:val="00F10ED3"/>
    <w:rsid w:val="00F11B6C"/>
    <w:rsid w:val="00F15E18"/>
    <w:rsid w:val="00F22F39"/>
    <w:rsid w:val="00F363E3"/>
    <w:rsid w:val="00F42EBD"/>
    <w:rsid w:val="00F50A50"/>
    <w:rsid w:val="00F525A4"/>
    <w:rsid w:val="00F56C6D"/>
    <w:rsid w:val="00F6162F"/>
    <w:rsid w:val="00F809D0"/>
    <w:rsid w:val="00F80A2A"/>
    <w:rsid w:val="00F90DCE"/>
    <w:rsid w:val="00FB34C0"/>
    <w:rsid w:val="00FB6D6C"/>
    <w:rsid w:val="00FC2E7B"/>
    <w:rsid w:val="00FC3308"/>
    <w:rsid w:val="00FC71F5"/>
    <w:rsid w:val="00FD150A"/>
    <w:rsid w:val="00FD5115"/>
    <w:rsid w:val="00FE0FA3"/>
    <w:rsid w:val="00FE594F"/>
    <w:rsid w:val="00FE6BF0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828"/>
    <w:rPr>
      <w:b/>
      <w:bCs/>
    </w:rPr>
  </w:style>
  <w:style w:type="paragraph" w:styleId="SemEspaamento">
    <w:name w:val="No Spacing"/>
    <w:uiPriority w:val="1"/>
    <w:qFormat/>
    <w:rsid w:val="005705A3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6C6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828"/>
    <w:rPr>
      <w:b/>
      <w:bCs/>
    </w:rPr>
  </w:style>
  <w:style w:type="paragraph" w:styleId="SemEspaamento">
    <w:name w:val="No Spacing"/>
    <w:uiPriority w:val="1"/>
    <w:qFormat/>
    <w:rsid w:val="005705A3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6C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legislacao.planalto.gov.br/legisla/legislacao.nsf/Viw_Identificacao/DEL%203.689-1941?OpenDocumen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4FA2-D4F5-48C0-A82C-C030E418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2017-07-20T12:47:00Z</dcterms:created>
  <dcterms:modified xsi:type="dcterms:W3CDTF">2017-07-20T12:47:00Z</dcterms:modified>
</cp:coreProperties>
</file>